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Default Extension="emf" ContentType="image/x-emf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6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33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0D" w:rsidRDefault="005D610D" w:rsidP="003F7D1C">
      <w:pPr>
        <w:pStyle w:val="a3"/>
        <w:jc w:val="both"/>
        <w:rPr>
          <w:sz w:val="20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lang w:val="ru-RU"/>
        </w:rPr>
        <w:t xml:space="preserve">                                                       </w:t>
      </w:r>
      <w:r w:rsidR="001C535B" w:rsidRPr="001C535B">
        <w:rPr>
          <w:rFonts w:ascii="Arial" w:hAnsi="Arial" w:cs="Arial"/>
          <w:b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8.4pt;height:63.85pt;visibility:visible">
            <v:imagedata r:id="rId7" o:title=""/>
          </v:shape>
        </w:pict>
      </w:r>
    </w:p>
    <w:p w:rsidR="005D610D" w:rsidRDefault="005D610D">
      <w:pPr>
        <w:pStyle w:val="a3"/>
        <w:rPr>
          <w:sz w:val="20"/>
        </w:rPr>
      </w:pPr>
    </w:p>
    <w:p w:rsidR="005D610D" w:rsidRDefault="005D610D">
      <w:pPr>
        <w:pStyle w:val="a3"/>
        <w:spacing w:before="6"/>
        <w:rPr>
          <w:sz w:val="25"/>
        </w:rPr>
      </w:pPr>
    </w:p>
    <w:p w:rsidR="005D610D" w:rsidRPr="00746FA3" w:rsidRDefault="005D610D">
      <w:pPr>
        <w:spacing w:before="87"/>
        <w:ind w:left="79" w:right="3"/>
        <w:jc w:val="center"/>
        <w:rPr>
          <w:rFonts w:ascii="Arial" w:hAnsi="Arial" w:cs="Arial"/>
          <w:b/>
          <w:sz w:val="29"/>
          <w:lang w:val="ru-RU"/>
        </w:rPr>
      </w:pPr>
      <w:r w:rsidRPr="00746FA3">
        <w:rPr>
          <w:rFonts w:ascii="Arial" w:hAnsi="Arial" w:cs="Arial"/>
          <w:b/>
          <w:sz w:val="29"/>
          <w:lang w:val="ru-RU"/>
        </w:rPr>
        <w:t>ДЕРЖАВНІ БУДІВЕЛЬНІ НОРМИ УКРАЇНИ</w:t>
      </w:r>
    </w:p>
    <w:p w:rsidR="005D610D" w:rsidRPr="00746FA3" w:rsidRDefault="005D610D">
      <w:pPr>
        <w:pStyle w:val="a3"/>
        <w:rPr>
          <w:b/>
          <w:sz w:val="32"/>
          <w:lang w:val="ru-RU"/>
        </w:rPr>
      </w:pPr>
    </w:p>
    <w:p w:rsidR="005D610D" w:rsidRPr="00746FA3" w:rsidRDefault="005D610D">
      <w:pPr>
        <w:pStyle w:val="a3"/>
        <w:spacing w:before="8"/>
        <w:rPr>
          <w:b/>
          <w:sz w:val="33"/>
          <w:lang w:val="ru-RU"/>
        </w:rPr>
      </w:pPr>
    </w:p>
    <w:p w:rsidR="005D610D" w:rsidRPr="003F7D1C" w:rsidRDefault="005D610D" w:rsidP="003F7D1C">
      <w:pPr>
        <w:spacing w:line="288" w:lineRule="auto"/>
        <w:ind w:left="79" w:right="85"/>
        <w:jc w:val="center"/>
        <w:rPr>
          <w:rFonts w:ascii="Arial" w:hAnsi="Arial" w:cs="Arial"/>
          <w:b/>
          <w:spacing w:val="-8"/>
          <w:sz w:val="32"/>
          <w:szCs w:val="32"/>
          <w:lang w:val="ru-RU"/>
        </w:rPr>
      </w:pPr>
      <w:r w:rsidRPr="00746FA3">
        <w:rPr>
          <w:rFonts w:ascii="Arial" w:hAnsi="Arial" w:cs="Arial"/>
          <w:b/>
          <w:spacing w:val="-8"/>
          <w:sz w:val="32"/>
          <w:szCs w:val="32"/>
          <w:lang w:val="ru-RU"/>
        </w:rPr>
        <w:t xml:space="preserve">Вишукування, проектування </w:t>
      </w:r>
    </w:p>
    <w:p w:rsidR="005D610D" w:rsidRPr="003F7D1C" w:rsidRDefault="005D610D" w:rsidP="003F7D1C">
      <w:pPr>
        <w:spacing w:line="288" w:lineRule="auto"/>
        <w:ind w:left="79" w:right="85"/>
        <w:jc w:val="center"/>
        <w:rPr>
          <w:rFonts w:ascii="Arial" w:hAnsi="Arial" w:cs="Arial"/>
          <w:b/>
          <w:spacing w:val="-8"/>
          <w:sz w:val="32"/>
          <w:szCs w:val="32"/>
          <w:lang w:val="ru-RU"/>
        </w:rPr>
      </w:pPr>
      <w:r w:rsidRPr="00746FA3">
        <w:rPr>
          <w:rFonts w:ascii="Arial" w:hAnsi="Arial" w:cs="Arial"/>
          <w:b/>
          <w:sz w:val="32"/>
          <w:szCs w:val="32"/>
          <w:lang w:val="ru-RU"/>
        </w:rPr>
        <w:t xml:space="preserve">і </w:t>
      </w:r>
      <w:r w:rsidRPr="00746FA3">
        <w:rPr>
          <w:rFonts w:ascii="Arial" w:hAnsi="Arial" w:cs="Arial"/>
          <w:b/>
          <w:spacing w:val="-8"/>
          <w:sz w:val="32"/>
          <w:szCs w:val="32"/>
          <w:lang w:val="ru-RU"/>
        </w:rPr>
        <w:t xml:space="preserve">територіальна діяльність </w:t>
      </w:r>
    </w:p>
    <w:p w:rsidR="005D610D" w:rsidRPr="003F7D1C" w:rsidRDefault="005D610D" w:rsidP="003F7D1C">
      <w:pPr>
        <w:spacing w:line="288" w:lineRule="auto"/>
        <w:ind w:left="79" w:right="85"/>
        <w:jc w:val="center"/>
        <w:rPr>
          <w:rFonts w:ascii="Arial" w:hAnsi="Arial" w:cs="Arial"/>
          <w:b/>
          <w:spacing w:val="-8"/>
          <w:sz w:val="32"/>
          <w:szCs w:val="32"/>
          <w:lang w:val="ru-RU"/>
        </w:rPr>
      </w:pPr>
    </w:p>
    <w:p w:rsidR="005D610D" w:rsidRPr="00746FA3" w:rsidRDefault="005D610D">
      <w:pPr>
        <w:spacing w:line="645" w:lineRule="auto"/>
        <w:ind w:left="79" w:right="85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746FA3">
        <w:rPr>
          <w:rFonts w:ascii="Arial" w:hAnsi="Arial" w:cs="Arial"/>
          <w:b/>
          <w:spacing w:val="-13"/>
          <w:sz w:val="32"/>
          <w:szCs w:val="32"/>
          <w:lang w:val="ru-RU"/>
        </w:rPr>
        <w:t>Вишукування</w:t>
      </w:r>
    </w:p>
    <w:p w:rsidR="005D610D" w:rsidRPr="003F7D1C" w:rsidRDefault="005D610D">
      <w:pPr>
        <w:spacing w:before="114" w:line="460" w:lineRule="exact"/>
        <w:ind w:left="1928" w:right="1869"/>
        <w:jc w:val="center"/>
        <w:rPr>
          <w:rFonts w:ascii="Arial" w:hAnsi="Arial" w:cs="Arial"/>
          <w:b/>
          <w:sz w:val="35"/>
          <w:lang w:val="ru-RU"/>
        </w:rPr>
      </w:pPr>
      <w:r w:rsidRPr="003F7D1C">
        <w:rPr>
          <w:rFonts w:ascii="Arial" w:hAnsi="Arial" w:cs="Arial"/>
          <w:b/>
          <w:spacing w:val="-20"/>
          <w:sz w:val="35"/>
          <w:lang w:val="ru-RU"/>
        </w:rPr>
        <w:t xml:space="preserve">ІНЖЕНЕРНІ </w:t>
      </w:r>
      <w:r w:rsidRPr="003F7D1C">
        <w:rPr>
          <w:rFonts w:ascii="Arial" w:hAnsi="Arial" w:cs="Arial"/>
          <w:b/>
          <w:spacing w:val="-22"/>
          <w:sz w:val="35"/>
          <w:lang w:val="ru-RU"/>
        </w:rPr>
        <w:t xml:space="preserve">ВИШУКУВАННЯ </w:t>
      </w:r>
      <w:r w:rsidRPr="003F7D1C">
        <w:rPr>
          <w:rFonts w:ascii="Arial" w:hAnsi="Arial" w:cs="Arial"/>
          <w:b/>
          <w:spacing w:val="-9"/>
          <w:sz w:val="35"/>
          <w:lang w:val="ru-RU"/>
        </w:rPr>
        <w:t xml:space="preserve">ДЛЯ </w:t>
      </w:r>
      <w:r w:rsidRPr="003F7D1C">
        <w:rPr>
          <w:rFonts w:ascii="Arial" w:hAnsi="Arial" w:cs="Arial"/>
          <w:b/>
          <w:spacing w:val="-13"/>
          <w:sz w:val="35"/>
          <w:lang w:val="ru-RU"/>
        </w:rPr>
        <w:t>БУДІВНИЦТВА</w:t>
      </w:r>
    </w:p>
    <w:p w:rsidR="005D610D" w:rsidRPr="00873357" w:rsidRDefault="005D610D">
      <w:pPr>
        <w:pStyle w:val="a3"/>
        <w:spacing w:before="10"/>
        <w:rPr>
          <w:b/>
          <w:sz w:val="49"/>
          <w:lang w:val="ru-RU"/>
        </w:rPr>
      </w:pPr>
    </w:p>
    <w:p w:rsidR="005D610D" w:rsidRDefault="005D610D">
      <w:pPr>
        <w:ind w:left="79" w:right="32"/>
        <w:jc w:val="center"/>
        <w:rPr>
          <w:rFonts w:ascii="Arial" w:hAnsi="Arial" w:cs="Arial"/>
          <w:b/>
          <w:sz w:val="35"/>
          <w:lang w:val="ru-RU"/>
        </w:rPr>
      </w:pPr>
      <w:r w:rsidRPr="003F7D1C">
        <w:rPr>
          <w:rFonts w:ascii="Arial" w:hAnsi="Arial" w:cs="Arial"/>
          <w:b/>
          <w:sz w:val="35"/>
          <w:lang w:val="ru-RU"/>
        </w:rPr>
        <w:t>ДБН А.2.1-1-2008</w:t>
      </w:r>
    </w:p>
    <w:p w:rsidR="005D610D" w:rsidRDefault="005D610D">
      <w:pPr>
        <w:ind w:left="79" w:right="32"/>
        <w:jc w:val="center"/>
        <w:rPr>
          <w:rFonts w:ascii="Arial" w:hAnsi="Arial" w:cs="Arial"/>
          <w:b/>
          <w:sz w:val="35"/>
          <w:lang w:val="ru-RU"/>
        </w:rPr>
      </w:pPr>
    </w:p>
    <w:p w:rsidR="005D610D" w:rsidRPr="003F7D1C" w:rsidRDefault="005D610D">
      <w:pPr>
        <w:ind w:left="79" w:right="32"/>
        <w:jc w:val="center"/>
        <w:rPr>
          <w:rFonts w:ascii="Arial" w:hAnsi="Arial" w:cs="Arial"/>
          <w:b/>
          <w:sz w:val="27"/>
          <w:lang w:val="uk-UA"/>
        </w:rPr>
      </w:pPr>
      <w:r>
        <w:rPr>
          <w:rFonts w:ascii="Arial" w:hAnsi="Arial" w:cs="Arial"/>
          <w:b/>
          <w:sz w:val="27"/>
          <w:lang w:val="ru-RU"/>
        </w:rPr>
        <w:t xml:space="preserve"> </w:t>
      </w:r>
      <w:r w:rsidRPr="003F7D1C">
        <w:rPr>
          <w:rFonts w:ascii="Arial" w:hAnsi="Arial" w:cs="Arial"/>
          <w:b/>
          <w:sz w:val="27"/>
          <w:lang w:val="ru-RU"/>
        </w:rPr>
        <w:t>Видання оф</w:t>
      </w:r>
      <w:r w:rsidRPr="003F7D1C">
        <w:rPr>
          <w:rFonts w:ascii="Arial" w:hAnsi="Arial" w:cs="Arial"/>
          <w:b/>
          <w:sz w:val="27"/>
          <w:lang w:val="uk-UA"/>
        </w:rPr>
        <w:t>іційне</w:t>
      </w:r>
    </w:p>
    <w:p w:rsidR="005D610D" w:rsidRPr="00873357" w:rsidRDefault="005D610D">
      <w:pPr>
        <w:pStyle w:val="a3"/>
        <w:rPr>
          <w:b/>
          <w:sz w:val="46"/>
          <w:lang w:val="ru-RU"/>
        </w:rPr>
      </w:pPr>
    </w:p>
    <w:p w:rsidR="005D610D" w:rsidRPr="00873357" w:rsidRDefault="005D610D">
      <w:pPr>
        <w:pStyle w:val="a3"/>
        <w:rPr>
          <w:b/>
          <w:sz w:val="46"/>
          <w:lang w:val="ru-RU"/>
        </w:rPr>
      </w:pPr>
    </w:p>
    <w:p w:rsidR="005D610D" w:rsidRPr="00873357" w:rsidRDefault="005D610D">
      <w:pPr>
        <w:pStyle w:val="a3"/>
        <w:rPr>
          <w:b/>
          <w:sz w:val="46"/>
          <w:lang w:val="ru-RU"/>
        </w:rPr>
      </w:pPr>
    </w:p>
    <w:p w:rsidR="005D610D" w:rsidRPr="00873357" w:rsidRDefault="005D610D">
      <w:pPr>
        <w:pStyle w:val="a3"/>
        <w:rPr>
          <w:b/>
          <w:sz w:val="46"/>
          <w:lang w:val="ru-RU"/>
        </w:rPr>
      </w:pPr>
    </w:p>
    <w:p w:rsidR="005D610D" w:rsidRPr="00873357" w:rsidRDefault="005D610D">
      <w:pPr>
        <w:pStyle w:val="a3"/>
        <w:rPr>
          <w:b/>
          <w:sz w:val="46"/>
          <w:lang w:val="ru-RU"/>
        </w:rPr>
      </w:pPr>
    </w:p>
    <w:p w:rsidR="005D610D" w:rsidRPr="00873357" w:rsidRDefault="005D610D">
      <w:pPr>
        <w:pStyle w:val="a3"/>
        <w:rPr>
          <w:b/>
          <w:sz w:val="46"/>
          <w:lang w:val="ru-RU"/>
        </w:rPr>
      </w:pPr>
    </w:p>
    <w:p w:rsidR="005D610D" w:rsidRPr="00873357" w:rsidRDefault="005D610D">
      <w:pPr>
        <w:pStyle w:val="a3"/>
        <w:rPr>
          <w:b/>
          <w:sz w:val="46"/>
          <w:lang w:val="ru-RU"/>
        </w:rPr>
      </w:pPr>
    </w:p>
    <w:p w:rsidR="005D610D" w:rsidRPr="00873357" w:rsidRDefault="005D610D">
      <w:pPr>
        <w:pStyle w:val="a3"/>
        <w:rPr>
          <w:b/>
          <w:sz w:val="46"/>
          <w:lang w:val="ru-RU"/>
        </w:rPr>
      </w:pPr>
    </w:p>
    <w:p w:rsidR="005D610D" w:rsidRPr="00873357" w:rsidRDefault="005D610D">
      <w:pPr>
        <w:pStyle w:val="a3"/>
        <w:rPr>
          <w:b/>
          <w:sz w:val="46"/>
          <w:lang w:val="ru-RU"/>
        </w:rPr>
      </w:pPr>
    </w:p>
    <w:p w:rsidR="005D610D" w:rsidRDefault="005D610D">
      <w:pPr>
        <w:spacing w:line="232" w:lineRule="exact"/>
        <w:ind w:left="3781" w:right="3315" w:firstLine="825"/>
        <w:rPr>
          <w:rFonts w:ascii="Arial" w:hAnsi="Arial"/>
          <w:spacing w:val="-10"/>
          <w:sz w:val="25"/>
          <w:lang w:val="ru-RU"/>
        </w:rPr>
      </w:pPr>
    </w:p>
    <w:p w:rsidR="005D610D" w:rsidRPr="003F7D1C" w:rsidRDefault="005D610D" w:rsidP="004A4428">
      <w:pPr>
        <w:spacing w:line="288" w:lineRule="auto"/>
        <w:ind w:left="3781" w:right="3315" w:firstLine="825"/>
        <w:rPr>
          <w:rFonts w:ascii="Arial" w:hAnsi="Arial"/>
          <w:spacing w:val="-8"/>
          <w:sz w:val="25"/>
          <w:lang w:val="ru-RU"/>
        </w:rPr>
      </w:pPr>
      <w:r>
        <w:rPr>
          <w:rFonts w:ascii="Arial" w:hAnsi="Arial"/>
          <w:spacing w:val="-10"/>
          <w:sz w:val="25"/>
          <w:lang w:val="ru-RU"/>
        </w:rPr>
        <w:t xml:space="preserve">  </w:t>
      </w:r>
      <w:r w:rsidRPr="003F7D1C">
        <w:rPr>
          <w:rFonts w:ascii="Arial" w:hAnsi="Arial"/>
          <w:spacing w:val="-10"/>
          <w:sz w:val="25"/>
          <w:lang w:val="ru-RU"/>
        </w:rPr>
        <w:t>Киї</w:t>
      </w:r>
      <w:proofErr w:type="gramStart"/>
      <w:r w:rsidRPr="003F7D1C">
        <w:rPr>
          <w:rFonts w:ascii="Arial" w:hAnsi="Arial"/>
          <w:spacing w:val="-10"/>
          <w:sz w:val="25"/>
          <w:lang w:val="ru-RU"/>
        </w:rPr>
        <w:t>в</w:t>
      </w:r>
      <w:proofErr w:type="gramEnd"/>
      <w:r w:rsidRPr="003F7D1C">
        <w:rPr>
          <w:rFonts w:ascii="Arial" w:hAnsi="Arial"/>
          <w:spacing w:val="-10"/>
          <w:sz w:val="25"/>
          <w:lang w:val="ru-RU"/>
        </w:rPr>
        <w:t xml:space="preserve"> </w:t>
      </w:r>
    </w:p>
    <w:p w:rsidR="005D610D" w:rsidRPr="003F7D1C" w:rsidRDefault="005D610D" w:rsidP="004A4428">
      <w:pPr>
        <w:spacing w:line="288" w:lineRule="auto"/>
        <w:ind w:right="-40"/>
        <w:rPr>
          <w:rFonts w:ascii="Arial" w:hAnsi="Arial"/>
          <w:sz w:val="25"/>
          <w:lang w:val="ru-RU"/>
        </w:rPr>
      </w:pPr>
      <w:r w:rsidRPr="003F7D1C">
        <w:rPr>
          <w:rFonts w:ascii="Arial" w:hAnsi="Arial"/>
          <w:spacing w:val="-8"/>
          <w:sz w:val="25"/>
          <w:lang w:val="ru-RU"/>
        </w:rPr>
        <w:t xml:space="preserve">    </w:t>
      </w:r>
      <w:r>
        <w:rPr>
          <w:rFonts w:ascii="Arial" w:hAnsi="Arial"/>
          <w:spacing w:val="-8"/>
          <w:sz w:val="25"/>
          <w:lang w:val="ru-RU"/>
        </w:rPr>
        <w:t xml:space="preserve">                        Міністерство регіона</w:t>
      </w:r>
      <w:r w:rsidRPr="003F7D1C">
        <w:rPr>
          <w:rFonts w:ascii="Arial" w:hAnsi="Arial"/>
          <w:spacing w:val="-8"/>
          <w:sz w:val="25"/>
          <w:lang w:val="ru-RU"/>
        </w:rPr>
        <w:t>льного розвитку та будівництва України</w:t>
      </w:r>
    </w:p>
    <w:p w:rsidR="005D610D" w:rsidRPr="003F7D1C" w:rsidRDefault="005D610D" w:rsidP="004A4428">
      <w:pPr>
        <w:spacing w:line="288" w:lineRule="auto"/>
        <w:ind w:left="79" w:right="5"/>
        <w:jc w:val="center"/>
        <w:rPr>
          <w:rFonts w:ascii="Arial" w:hAnsi="Arial"/>
          <w:sz w:val="25"/>
          <w:lang w:val="ru-RU"/>
        </w:rPr>
      </w:pPr>
      <w:r w:rsidRPr="003F7D1C">
        <w:rPr>
          <w:rFonts w:ascii="Arial" w:hAnsi="Arial"/>
          <w:sz w:val="25"/>
          <w:lang w:val="ru-RU"/>
        </w:rPr>
        <w:t xml:space="preserve">    2008</w:t>
      </w:r>
    </w:p>
    <w:p w:rsidR="005D610D" w:rsidRPr="003F7D1C" w:rsidRDefault="005D610D">
      <w:pPr>
        <w:spacing w:line="235" w:lineRule="exact"/>
        <w:jc w:val="center"/>
        <w:rPr>
          <w:rFonts w:ascii="Arial" w:hAnsi="Arial"/>
          <w:sz w:val="21"/>
          <w:lang w:val="ru-RU"/>
        </w:rPr>
        <w:sectPr w:rsidR="005D610D" w:rsidRPr="003F7D1C" w:rsidSect="006D3957">
          <w:footerReference w:type="default" r:id="rId8"/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:rsidR="005D610D" w:rsidRDefault="001C535B" w:rsidP="004A4428">
      <w:pPr>
        <w:spacing w:before="87"/>
        <w:ind w:left="79" w:right="3"/>
        <w:jc w:val="center"/>
        <w:rPr>
          <w:rFonts w:ascii="Arial" w:hAnsi="Arial" w:cs="Arial"/>
          <w:b/>
          <w:noProof/>
          <w:color w:val="000000"/>
          <w:sz w:val="28"/>
          <w:szCs w:val="28"/>
          <w:lang w:val="uk-UA"/>
        </w:rPr>
      </w:pPr>
      <w:r w:rsidRPr="001C535B">
        <w:rPr>
          <w:rFonts w:ascii="Arial" w:hAnsi="Arial" w:cs="Arial"/>
          <w:b/>
          <w:noProof/>
          <w:color w:val="000000"/>
          <w:sz w:val="28"/>
          <w:szCs w:val="28"/>
        </w:rPr>
        <w:lastRenderedPageBreak/>
        <w:pict>
          <v:shape id="_x0000_i1026" type="#_x0000_t75" style="width:58.4pt;height:63.85pt;visibility:visible">
            <v:imagedata r:id="rId7" o:title=""/>
          </v:shape>
        </w:pict>
      </w:r>
    </w:p>
    <w:p w:rsidR="005D610D" w:rsidRPr="004A4428" w:rsidRDefault="005D610D" w:rsidP="004A4428">
      <w:pPr>
        <w:spacing w:before="87"/>
        <w:ind w:left="79" w:right="3"/>
        <w:jc w:val="center"/>
        <w:rPr>
          <w:rFonts w:ascii="Arial" w:hAnsi="Arial" w:cs="Arial"/>
          <w:b/>
          <w:sz w:val="29"/>
          <w:lang w:val="uk-UA"/>
        </w:rPr>
      </w:pPr>
    </w:p>
    <w:p w:rsidR="005D610D" w:rsidRPr="004A4428" w:rsidRDefault="005D610D" w:rsidP="004A4428">
      <w:pPr>
        <w:spacing w:before="87"/>
        <w:ind w:left="79" w:right="3"/>
        <w:jc w:val="center"/>
        <w:rPr>
          <w:rFonts w:ascii="Arial" w:hAnsi="Arial" w:cs="Arial"/>
          <w:b/>
          <w:sz w:val="29"/>
          <w:lang w:val="ru-RU"/>
        </w:rPr>
      </w:pPr>
      <w:r w:rsidRPr="004A4428">
        <w:rPr>
          <w:rFonts w:ascii="Arial" w:hAnsi="Arial" w:cs="Arial"/>
          <w:b/>
          <w:sz w:val="29"/>
          <w:lang w:val="ru-RU"/>
        </w:rPr>
        <w:t>ДЕРЖАВНІ БУДІВЕЛЬНІ НОРМИ УКРАЇНИ</w:t>
      </w:r>
    </w:p>
    <w:p w:rsidR="005D610D" w:rsidRPr="004A4428" w:rsidRDefault="005D610D" w:rsidP="004A4428">
      <w:pPr>
        <w:pStyle w:val="a3"/>
        <w:rPr>
          <w:b/>
          <w:sz w:val="32"/>
          <w:lang w:val="ru-RU"/>
        </w:rPr>
      </w:pPr>
    </w:p>
    <w:p w:rsidR="005D610D" w:rsidRPr="004A4428" w:rsidRDefault="005D610D" w:rsidP="004A4428">
      <w:pPr>
        <w:pStyle w:val="a3"/>
        <w:spacing w:before="8"/>
        <w:rPr>
          <w:b/>
          <w:sz w:val="33"/>
          <w:lang w:val="ru-RU"/>
        </w:rPr>
      </w:pPr>
    </w:p>
    <w:p w:rsidR="005D610D" w:rsidRPr="003F7D1C" w:rsidRDefault="005D610D" w:rsidP="004A4428">
      <w:pPr>
        <w:spacing w:line="288" w:lineRule="auto"/>
        <w:ind w:left="79" w:right="85"/>
        <w:jc w:val="center"/>
        <w:rPr>
          <w:rFonts w:ascii="Arial" w:hAnsi="Arial" w:cs="Arial"/>
          <w:b/>
          <w:spacing w:val="-8"/>
          <w:sz w:val="32"/>
          <w:szCs w:val="32"/>
          <w:lang w:val="ru-RU"/>
        </w:rPr>
      </w:pPr>
      <w:r w:rsidRPr="004A4428">
        <w:rPr>
          <w:rFonts w:ascii="Arial" w:hAnsi="Arial" w:cs="Arial"/>
          <w:b/>
          <w:spacing w:val="-8"/>
          <w:sz w:val="32"/>
          <w:szCs w:val="32"/>
          <w:lang w:val="ru-RU"/>
        </w:rPr>
        <w:t xml:space="preserve">Вишукування, проектування </w:t>
      </w:r>
    </w:p>
    <w:p w:rsidR="005D610D" w:rsidRPr="003F7D1C" w:rsidRDefault="005D610D" w:rsidP="004A4428">
      <w:pPr>
        <w:spacing w:line="288" w:lineRule="auto"/>
        <w:ind w:left="79" w:right="85"/>
        <w:jc w:val="center"/>
        <w:rPr>
          <w:rFonts w:ascii="Arial" w:hAnsi="Arial" w:cs="Arial"/>
          <w:b/>
          <w:spacing w:val="-8"/>
          <w:sz w:val="32"/>
          <w:szCs w:val="32"/>
          <w:lang w:val="ru-RU"/>
        </w:rPr>
      </w:pPr>
      <w:r w:rsidRPr="00746FA3">
        <w:rPr>
          <w:rFonts w:ascii="Arial" w:hAnsi="Arial" w:cs="Arial"/>
          <w:b/>
          <w:sz w:val="32"/>
          <w:szCs w:val="32"/>
          <w:lang w:val="ru-RU"/>
        </w:rPr>
        <w:t xml:space="preserve">і </w:t>
      </w:r>
      <w:r w:rsidRPr="00746FA3">
        <w:rPr>
          <w:rFonts w:ascii="Arial" w:hAnsi="Arial" w:cs="Arial"/>
          <w:b/>
          <w:spacing w:val="-8"/>
          <w:sz w:val="32"/>
          <w:szCs w:val="32"/>
          <w:lang w:val="ru-RU"/>
        </w:rPr>
        <w:t xml:space="preserve">територіальна діяльність </w:t>
      </w:r>
    </w:p>
    <w:p w:rsidR="005D610D" w:rsidRPr="003F7D1C" w:rsidRDefault="005D610D" w:rsidP="004A4428">
      <w:pPr>
        <w:spacing w:line="288" w:lineRule="auto"/>
        <w:ind w:left="79" w:right="85"/>
        <w:jc w:val="center"/>
        <w:rPr>
          <w:rFonts w:ascii="Arial" w:hAnsi="Arial" w:cs="Arial"/>
          <w:b/>
          <w:spacing w:val="-8"/>
          <w:sz w:val="32"/>
          <w:szCs w:val="32"/>
          <w:lang w:val="ru-RU"/>
        </w:rPr>
      </w:pPr>
    </w:p>
    <w:p w:rsidR="005D610D" w:rsidRPr="00746FA3" w:rsidRDefault="005D610D" w:rsidP="004A4428">
      <w:pPr>
        <w:spacing w:line="645" w:lineRule="auto"/>
        <w:ind w:left="79" w:right="85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746FA3">
        <w:rPr>
          <w:rFonts w:ascii="Arial" w:hAnsi="Arial" w:cs="Arial"/>
          <w:b/>
          <w:spacing w:val="-13"/>
          <w:sz w:val="32"/>
          <w:szCs w:val="32"/>
          <w:lang w:val="ru-RU"/>
        </w:rPr>
        <w:t>Вишукування</w:t>
      </w:r>
    </w:p>
    <w:p w:rsidR="005D610D" w:rsidRPr="003F7D1C" w:rsidRDefault="005D610D" w:rsidP="004A4428">
      <w:pPr>
        <w:spacing w:before="114" w:line="460" w:lineRule="exact"/>
        <w:ind w:left="1928" w:right="1869"/>
        <w:jc w:val="center"/>
        <w:rPr>
          <w:rFonts w:ascii="Arial" w:hAnsi="Arial" w:cs="Arial"/>
          <w:b/>
          <w:sz w:val="35"/>
          <w:lang w:val="ru-RU"/>
        </w:rPr>
      </w:pPr>
      <w:r w:rsidRPr="003F7D1C">
        <w:rPr>
          <w:rFonts w:ascii="Arial" w:hAnsi="Arial" w:cs="Arial"/>
          <w:b/>
          <w:spacing w:val="-20"/>
          <w:sz w:val="35"/>
          <w:lang w:val="ru-RU"/>
        </w:rPr>
        <w:t xml:space="preserve">ІНЖЕНЕРНІ </w:t>
      </w:r>
      <w:r w:rsidRPr="003F7D1C">
        <w:rPr>
          <w:rFonts w:ascii="Arial" w:hAnsi="Arial" w:cs="Arial"/>
          <w:b/>
          <w:spacing w:val="-22"/>
          <w:sz w:val="35"/>
          <w:lang w:val="ru-RU"/>
        </w:rPr>
        <w:t xml:space="preserve">ВИШУКУВАННЯ </w:t>
      </w:r>
      <w:r w:rsidRPr="003F7D1C">
        <w:rPr>
          <w:rFonts w:ascii="Arial" w:hAnsi="Arial" w:cs="Arial"/>
          <w:b/>
          <w:spacing w:val="-9"/>
          <w:sz w:val="35"/>
          <w:lang w:val="ru-RU"/>
        </w:rPr>
        <w:t xml:space="preserve">ДЛЯ </w:t>
      </w:r>
      <w:r w:rsidRPr="003F7D1C">
        <w:rPr>
          <w:rFonts w:ascii="Arial" w:hAnsi="Arial" w:cs="Arial"/>
          <w:b/>
          <w:spacing w:val="-13"/>
          <w:sz w:val="35"/>
          <w:lang w:val="ru-RU"/>
        </w:rPr>
        <w:t>БУДІВНИЦТВА</w:t>
      </w:r>
    </w:p>
    <w:p w:rsidR="005D610D" w:rsidRPr="00873357" w:rsidRDefault="005D610D" w:rsidP="004A4428">
      <w:pPr>
        <w:pStyle w:val="a3"/>
        <w:spacing w:before="10"/>
        <w:rPr>
          <w:b/>
          <w:sz w:val="49"/>
          <w:lang w:val="ru-RU"/>
        </w:rPr>
      </w:pPr>
    </w:p>
    <w:p w:rsidR="005D610D" w:rsidRDefault="005D610D" w:rsidP="004A4428">
      <w:pPr>
        <w:ind w:left="79" w:right="32"/>
        <w:jc w:val="center"/>
        <w:rPr>
          <w:rFonts w:ascii="Arial" w:hAnsi="Arial" w:cs="Arial"/>
          <w:b/>
          <w:sz w:val="35"/>
          <w:lang w:val="ru-RU"/>
        </w:rPr>
      </w:pPr>
      <w:r w:rsidRPr="003F7D1C">
        <w:rPr>
          <w:rFonts w:ascii="Arial" w:hAnsi="Arial" w:cs="Arial"/>
          <w:b/>
          <w:sz w:val="35"/>
          <w:lang w:val="ru-RU"/>
        </w:rPr>
        <w:t>ДБН А.2.1-1-2008</w:t>
      </w:r>
    </w:p>
    <w:p w:rsidR="005D610D" w:rsidRDefault="005D610D" w:rsidP="004A4428">
      <w:pPr>
        <w:ind w:left="79" w:right="32"/>
        <w:jc w:val="center"/>
        <w:rPr>
          <w:rFonts w:ascii="Arial" w:hAnsi="Arial" w:cs="Arial"/>
          <w:b/>
          <w:sz w:val="35"/>
          <w:lang w:val="ru-RU"/>
        </w:rPr>
      </w:pPr>
    </w:p>
    <w:p w:rsidR="005D610D" w:rsidRPr="003F7D1C" w:rsidRDefault="005D610D" w:rsidP="004A4428">
      <w:pPr>
        <w:ind w:left="79" w:right="32"/>
        <w:jc w:val="center"/>
        <w:rPr>
          <w:rFonts w:ascii="Arial" w:hAnsi="Arial" w:cs="Arial"/>
          <w:b/>
          <w:sz w:val="27"/>
          <w:lang w:val="uk-UA"/>
        </w:rPr>
      </w:pPr>
      <w:r>
        <w:rPr>
          <w:rFonts w:ascii="Arial" w:hAnsi="Arial" w:cs="Arial"/>
          <w:b/>
          <w:sz w:val="27"/>
          <w:lang w:val="ru-RU"/>
        </w:rPr>
        <w:t xml:space="preserve"> </w:t>
      </w:r>
      <w:r w:rsidRPr="003F7D1C">
        <w:rPr>
          <w:rFonts w:ascii="Arial" w:hAnsi="Arial" w:cs="Arial"/>
          <w:b/>
          <w:sz w:val="27"/>
          <w:lang w:val="ru-RU"/>
        </w:rPr>
        <w:t>Видання оф</w:t>
      </w:r>
      <w:r w:rsidRPr="003F7D1C">
        <w:rPr>
          <w:rFonts w:ascii="Arial" w:hAnsi="Arial" w:cs="Arial"/>
          <w:b/>
          <w:sz w:val="27"/>
          <w:lang w:val="uk-UA"/>
        </w:rPr>
        <w:t>іційне</w:t>
      </w:r>
    </w:p>
    <w:p w:rsidR="005D610D" w:rsidRPr="00873357" w:rsidRDefault="005D610D" w:rsidP="004A4428">
      <w:pPr>
        <w:pStyle w:val="a3"/>
        <w:rPr>
          <w:b/>
          <w:sz w:val="46"/>
          <w:lang w:val="ru-RU"/>
        </w:rPr>
      </w:pPr>
    </w:p>
    <w:p w:rsidR="005D610D" w:rsidRPr="00873357" w:rsidRDefault="005D610D" w:rsidP="004A4428">
      <w:pPr>
        <w:pStyle w:val="a3"/>
        <w:rPr>
          <w:b/>
          <w:sz w:val="46"/>
          <w:lang w:val="ru-RU"/>
        </w:rPr>
      </w:pPr>
    </w:p>
    <w:p w:rsidR="005D610D" w:rsidRPr="00873357" w:rsidRDefault="005D610D" w:rsidP="004A4428">
      <w:pPr>
        <w:pStyle w:val="a3"/>
        <w:rPr>
          <w:b/>
          <w:sz w:val="46"/>
          <w:lang w:val="ru-RU"/>
        </w:rPr>
      </w:pPr>
    </w:p>
    <w:p w:rsidR="005D610D" w:rsidRPr="00873357" w:rsidRDefault="005D610D" w:rsidP="004A4428">
      <w:pPr>
        <w:pStyle w:val="a3"/>
        <w:rPr>
          <w:b/>
          <w:sz w:val="46"/>
          <w:lang w:val="ru-RU"/>
        </w:rPr>
      </w:pPr>
    </w:p>
    <w:p w:rsidR="005D610D" w:rsidRPr="00873357" w:rsidRDefault="005D610D" w:rsidP="004A4428">
      <w:pPr>
        <w:pStyle w:val="a3"/>
        <w:rPr>
          <w:b/>
          <w:sz w:val="46"/>
          <w:lang w:val="ru-RU"/>
        </w:rPr>
      </w:pPr>
    </w:p>
    <w:p w:rsidR="005D610D" w:rsidRPr="00873357" w:rsidRDefault="005D610D" w:rsidP="004A4428">
      <w:pPr>
        <w:pStyle w:val="a3"/>
        <w:rPr>
          <w:b/>
          <w:sz w:val="46"/>
          <w:lang w:val="ru-RU"/>
        </w:rPr>
      </w:pPr>
    </w:p>
    <w:p w:rsidR="005D610D" w:rsidRPr="00873357" w:rsidRDefault="005D610D" w:rsidP="004A4428">
      <w:pPr>
        <w:pStyle w:val="a3"/>
        <w:rPr>
          <w:b/>
          <w:sz w:val="46"/>
          <w:lang w:val="ru-RU"/>
        </w:rPr>
      </w:pPr>
    </w:p>
    <w:p w:rsidR="005D610D" w:rsidRPr="00873357" w:rsidRDefault="005D610D" w:rsidP="004A4428">
      <w:pPr>
        <w:pStyle w:val="a3"/>
        <w:rPr>
          <w:b/>
          <w:sz w:val="46"/>
          <w:lang w:val="ru-RU"/>
        </w:rPr>
      </w:pPr>
    </w:p>
    <w:p w:rsidR="005D610D" w:rsidRPr="00873357" w:rsidRDefault="005D610D" w:rsidP="004A4428">
      <w:pPr>
        <w:pStyle w:val="a3"/>
        <w:rPr>
          <w:b/>
          <w:sz w:val="46"/>
          <w:lang w:val="ru-RU"/>
        </w:rPr>
      </w:pPr>
    </w:p>
    <w:p w:rsidR="005D610D" w:rsidRDefault="005D610D" w:rsidP="004A4428">
      <w:pPr>
        <w:spacing w:line="232" w:lineRule="exact"/>
        <w:ind w:left="3781" w:right="3315" w:firstLine="825"/>
        <w:rPr>
          <w:rFonts w:ascii="Arial" w:hAnsi="Arial"/>
          <w:spacing w:val="-10"/>
          <w:sz w:val="25"/>
          <w:lang w:val="ru-RU"/>
        </w:rPr>
      </w:pPr>
    </w:p>
    <w:p w:rsidR="005D610D" w:rsidRDefault="005D610D" w:rsidP="004A4428">
      <w:pPr>
        <w:spacing w:line="232" w:lineRule="exact"/>
        <w:ind w:left="3781" w:right="3315" w:firstLine="825"/>
        <w:rPr>
          <w:rFonts w:ascii="Arial" w:hAnsi="Arial"/>
          <w:spacing w:val="-10"/>
          <w:sz w:val="25"/>
          <w:lang w:val="ru-RU"/>
        </w:rPr>
      </w:pPr>
    </w:p>
    <w:p w:rsidR="005D610D" w:rsidRDefault="005D610D" w:rsidP="004A4428">
      <w:pPr>
        <w:spacing w:line="232" w:lineRule="exact"/>
        <w:ind w:left="3781" w:right="3315" w:firstLine="825"/>
        <w:rPr>
          <w:rFonts w:ascii="Arial" w:hAnsi="Arial"/>
          <w:spacing w:val="-10"/>
          <w:sz w:val="25"/>
          <w:lang w:val="ru-RU"/>
        </w:rPr>
      </w:pPr>
      <w:r>
        <w:rPr>
          <w:rFonts w:ascii="Arial" w:hAnsi="Arial"/>
          <w:spacing w:val="-10"/>
          <w:sz w:val="25"/>
          <w:lang w:val="ru-RU"/>
        </w:rPr>
        <w:t xml:space="preserve"> </w:t>
      </w:r>
    </w:p>
    <w:p w:rsidR="005D610D" w:rsidRPr="003F7D1C" w:rsidRDefault="005D610D" w:rsidP="004A4428">
      <w:pPr>
        <w:spacing w:line="288" w:lineRule="auto"/>
        <w:ind w:right="3315"/>
        <w:rPr>
          <w:rFonts w:ascii="Arial" w:hAnsi="Arial"/>
          <w:spacing w:val="-8"/>
          <w:sz w:val="25"/>
          <w:lang w:val="ru-RU"/>
        </w:rPr>
      </w:pPr>
      <w:r>
        <w:rPr>
          <w:rFonts w:ascii="Arial" w:hAnsi="Arial"/>
          <w:spacing w:val="-10"/>
          <w:sz w:val="25"/>
          <w:lang w:val="ru-RU"/>
        </w:rPr>
        <w:t xml:space="preserve">                                                                              </w:t>
      </w:r>
      <w:r w:rsidRPr="003F7D1C">
        <w:rPr>
          <w:rFonts w:ascii="Arial" w:hAnsi="Arial"/>
          <w:spacing w:val="-10"/>
          <w:sz w:val="25"/>
          <w:lang w:val="ru-RU"/>
        </w:rPr>
        <w:t>Киї</w:t>
      </w:r>
      <w:proofErr w:type="gramStart"/>
      <w:r w:rsidRPr="003F7D1C">
        <w:rPr>
          <w:rFonts w:ascii="Arial" w:hAnsi="Arial"/>
          <w:spacing w:val="-10"/>
          <w:sz w:val="25"/>
          <w:lang w:val="ru-RU"/>
        </w:rPr>
        <w:t>в</w:t>
      </w:r>
      <w:proofErr w:type="gramEnd"/>
      <w:r w:rsidRPr="003F7D1C">
        <w:rPr>
          <w:rFonts w:ascii="Arial" w:hAnsi="Arial"/>
          <w:spacing w:val="-10"/>
          <w:sz w:val="25"/>
          <w:lang w:val="ru-RU"/>
        </w:rPr>
        <w:t xml:space="preserve"> </w:t>
      </w:r>
    </w:p>
    <w:p w:rsidR="005D610D" w:rsidRPr="003F7D1C" w:rsidRDefault="005D610D" w:rsidP="004A4428">
      <w:pPr>
        <w:spacing w:line="288" w:lineRule="auto"/>
        <w:ind w:right="-40"/>
        <w:rPr>
          <w:rFonts w:ascii="Arial" w:hAnsi="Arial"/>
          <w:sz w:val="25"/>
          <w:lang w:val="ru-RU"/>
        </w:rPr>
      </w:pPr>
      <w:r w:rsidRPr="003F7D1C">
        <w:rPr>
          <w:rFonts w:ascii="Arial" w:hAnsi="Arial"/>
          <w:spacing w:val="-8"/>
          <w:sz w:val="25"/>
          <w:lang w:val="ru-RU"/>
        </w:rPr>
        <w:t xml:space="preserve">    </w:t>
      </w:r>
      <w:r>
        <w:rPr>
          <w:rFonts w:ascii="Arial" w:hAnsi="Arial"/>
          <w:spacing w:val="-8"/>
          <w:sz w:val="25"/>
          <w:lang w:val="ru-RU"/>
        </w:rPr>
        <w:t xml:space="preserve">                                                     </w:t>
      </w:r>
      <w:r w:rsidRPr="003F7D1C">
        <w:rPr>
          <w:rFonts w:ascii="Arial" w:hAnsi="Arial"/>
          <w:spacing w:val="-8"/>
          <w:sz w:val="25"/>
          <w:lang w:val="ru-RU"/>
        </w:rPr>
        <w:t xml:space="preserve">  </w:t>
      </w:r>
      <w:r>
        <w:rPr>
          <w:rFonts w:ascii="Arial" w:hAnsi="Arial"/>
          <w:spacing w:val="-8"/>
          <w:sz w:val="25"/>
          <w:lang w:val="ru-RU"/>
        </w:rPr>
        <w:t xml:space="preserve"> </w:t>
      </w:r>
      <w:r w:rsidRPr="003F7D1C">
        <w:rPr>
          <w:rFonts w:ascii="Arial" w:hAnsi="Arial"/>
          <w:spacing w:val="-8"/>
          <w:sz w:val="25"/>
          <w:lang w:val="ru-RU"/>
        </w:rPr>
        <w:t>Мін</w:t>
      </w:r>
      <w:r>
        <w:rPr>
          <w:rFonts w:ascii="Arial" w:hAnsi="Arial"/>
          <w:spacing w:val="-8"/>
          <w:sz w:val="25"/>
          <w:lang w:val="ru-RU"/>
        </w:rPr>
        <w:t>регіонбуд України</w:t>
      </w:r>
    </w:p>
    <w:p w:rsidR="00C35BDF" w:rsidRDefault="005D610D" w:rsidP="004A4428">
      <w:pPr>
        <w:spacing w:line="288" w:lineRule="auto"/>
        <w:ind w:left="79" w:right="5"/>
        <w:rPr>
          <w:rFonts w:ascii="Arial" w:hAnsi="Arial"/>
          <w:sz w:val="25"/>
          <w:lang w:val="ru-RU"/>
        </w:rPr>
        <w:sectPr w:rsidR="00C35BDF" w:rsidSect="006D3957">
          <w:pgSz w:w="11910" w:h="16840"/>
          <w:pgMar w:top="1134" w:right="1134" w:bottom="1134" w:left="1134" w:header="720" w:footer="720" w:gutter="0"/>
          <w:cols w:space="720"/>
        </w:sectPr>
      </w:pPr>
      <w:r>
        <w:rPr>
          <w:rFonts w:ascii="Arial" w:hAnsi="Arial"/>
          <w:sz w:val="25"/>
          <w:lang w:val="ru-RU"/>
        </w:rPr>
        <w:t xml:space="preserve">                                                                  </w:t>
      </w:r>
      <w:r w:rsidRPr="003F7D1C">
        <w:rPr>
          <w:rFonts w:ascii="Arial" w:hAnsi="Arial"/>
          <w:sz w:val="25"/>
          <w:lang w:val="ru-RU"/>
        </w:rPr>
        <w:t>2008</w:t>
      </w:r>
    </w:p>
    <w:p w:rsidR="005D610D" w:rsidRPr="004A4428" w:rsidRDefault="005D610D" w:rsidP="006A749E">
      <w:pPr>
        <w:tabs>
          <w:tab w:val="left" w:pos="2639"/>
        </w:tabs>
        <w:spacing w:line="288" w:lineRule="auto"/>
        <w:ind w:left="2640" w:right="190" w:hanging="2640"/>
        <w:contextualSpacing/>
        <w:jc w:val="both"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b/>
          <w:spacing w:val="-6"/>
          <w:sz w:val="21"/>
          <w:lang w:val="ru-RU"/>
        </w:rPr>
        <w:lastRenderedPageBreak/>
        <w:t>РОЗРОБЛЕНІ:</w:t>
      </w:r>
      <w:r w:rsidRPr="004A4428">
        <w:rPr>
          <w:rFonts w:ascii="Arial" w:hAnsi="Arial" w:cs="Arial"/>
          <w:b/>
          <w:spacing w:val="-6"/>
          <w:sz w:val="21"/>
          <w:lang w:val="ru-RU"/>
        </w:rPr>
        <w:tab/>
      </w:r>
      <w:r w:rsidRPr="004A4428">
        <w:rPr>
          <w:rFonts w:ascii="Arial" w:hAnsi="Arial" w:cs="Arial"/>
          <w:position w:val="1"/>
          <w:sz w:val="21"/>
          <w:lang w:val="ru-RU"/>
        </w:rPr>
        <w:t xml:space="preserve">Український державний </w:t>
      </w:r>
      <w:r w:rsidRPr="004A4428">
        <w:rPr>
          <w:rFonts w:ascii="Arial" w:hAnsi="Arial" w:cs="Arial"/>
          <w:spacing w:val="-3"/>
          <w:position w:val="1"/>
          <w:sz w:val="21"/>
          <w:lang w:val="ru-RU"/>
        </w:rPr>
        <w:t xml:space="preserve">головний </w:t>
      </w:r>
      <w:r w:rsidRPr="004A4428">
        <w:rPr>
          <w:rFonts w:ascii="Arial" w:hAnsi="Arial" w:cs="Arial"/>
          <w:position w:val="1"/>
          <w:sz w:val="21"/>
          <w:lang w:val="ru-RU"/>
        </w:rPr>
        <w:t>науково-дослідний і</w:t>
      </w:r>
      <w:r w:rsidRPr="004A4428">
        <w:rPr>
          <w:rFonts w:ascii="Arial" w:hAnsi="Arial" w:cs="Arial"/>
          <w:spacing w:val="-11"/>
          <w:position w:val="1"/>
          <w:sz w:val="21"/>
          <w:lang w:val="ru-RU"/>
        </w:rPr>
        <w:t xml:space="preserve"> </w:t>
      </w:r>
      <w:r w:rsidRPr="004A4428">
        <w:rPr>
          <w:rFonts w:ascii="Arial" w:hAnsi="Arial" w:cs="Arial"/>
          <w:position w:val="1"/>
          <w:sz w:val="21"/>
          <w:lang w:val="ru-RU"/>
        </w:rPr>
        <w:t>виробничий</w:t>
      </w:r>
      <w:r w:rsidRPr="004A4428">
        <w:rPr>
          <w:rFonts w:ascii="Arial" w:hAnsi="Arial" w:cs="Arial"/>
          <w:spacing w:val="-3"/>
          <w:position w:val="1"/>
          <w:sz w:val="21"/>
          <w:lang w:val="ru-RU"/>
        </w:rPr>
        <w:t xml:space="preserve"> інститут</w:t>
      </w:r>
      <w:r w:rsidRPr="004A4428">
        <w:rPr>
          <w:rFonts w:ascii="Arial" w:hAnsi="Arial" w:cs="Arial"/>
          <w:w w:val="99"/>
          <w:position w:val="1"/>
          <w:sz w:val="21"/>
          <w:lang w:val="ru-RU"/>
        </w:rPr>
        <w:t xml:space="preserve"> </w:t>
      </w:r>
      <w:r w:rsidRPr="004A4428">
        <w:rPr>
          <w:rFonts w:ascii="Arial" w:hAnsi="Arial" w:cs="Arial"/>
          <w:spacing w:val="-3"/>
          <w:sz w:val="21"/>
          <w:lang w:val="ru-RU"/>
        </w:rPr>
        <w:t xml:space="preserve">інженерно-технічних </w:t>
      </w:r>
      <w:r w:rsidRPr="004A4428">
        <w:rPr>
          <w:rFonts w:ascii="Arial" w:hAnsi="Arial" w:cs="Arial"/>
          <w:sz w:val="21"/>
          <w:lang w:val="ru-RU"/>
        </w:rPr>
        <w:t xml:space="preserve">і </w:t>
      </w:r>
      <w:r w:rsidRPr="004A4428">
        <w:rPr>
          <w:rFonts w:ascii="Arial" w:hAnsi="Arial" w:cs="Arial"/>
          <w:spacing w:val="-3"/>
          <w:sz w:val="21"/>
          <w:lang w:val="ru-RU"/>
        </w:rPr>
        <w:t xml:space="preserve">екологічних </w:t>
      </w:r>
      <w:r w:rsidRPr="004A4428">
        <w:rPr>
          <w:rFonts w:ascii="Arial" w:hAnsi="Arial" w:cs="Arial"/>
          <w:sz w:val="21"/>
          <w:lang w:val="ru-RU"/>
        </w:rPr>
        <w:t xml:space="preserve">вишукувань (УкрНДІІНТВ) Мінрегіонбуду </w:t>
      </w:r>
      <w:r w:rsidRPr="004A4428">
        <w:rPr>
          <w:rFonts w:ascii="Arial" w:hAnsi="Arial" w:cs="Arial"/>
          <w:spacing w:val="-3"/>
          <w:sz w:val="21"/>
          <w:lang w:val="ru-RU"/>
        </w:rPr>
        <w:t>України.</w:t>
      </w:r>
    </w:p>
    <w:p w:rsidR="005D610D" w:rsidRPr="004A4428" w:rsidRDefault="005D610D" w:rsidP="006A749E">
      <w:pPr>
        <w:spacing w:line="288" w:lineRule="auto"/>
        <w:contextualSpacing/>
        <w:rPr>
          <w:rFonts w:ascii="Arial" w:hAnsi="Arial" w:cs="Arial"/>
          <w:sz w:val="21"/>
          <w:lang w:val="ru-RU"/>
        </w:rPr>
        <w:sectPr w:rsidR="005D610D" w:rsidRPr="004A4428" w:rsidSect="006D3957">
          <w:footerReference w:type="default" r:id="rId9"/>
          <w:pgSz w:w="11910" w:h="16840"/>
          <w:pgMar w:top="1134" w:right="1134" w:bottom="1134" w:left="1134" w:header="720" w:footer="720" w:gutter="0"/>
          <w:cols w:space="720"/>
        </w:sectPr>
      </w:pPr>
    </w:p>
    <w:p w:rsidR="005D610D" w:rsidRPr="00746FA3" w:rsidRDefault="005D610D" w:rsidP="006A749E">
      <w:pPr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  <w:r w:rsidRPr="00746FA3">
        <w:rPr>
          <w:rFonts w:ascii="Arial" w:hAnsi="Arial" w:cs="Arial"/>
          <w:b/>
          <w:spacing w:val="-5"/>
          <w:sz w:val="21"/>
          <w:lang w:val="ru-RU"/>
        </w:rPr>
        <w:lastRenderedPageBreak/>
        <w:t>РОЗРОБНИКИ:</w:t>
      </w:r>
    </w:p>
    <w:p w:rsidR="005D610D" w:rsidRPr="00746FA3" w:rsidRDefault="005D610D" w:rsidP="006A749E">
      <w:pPr>
        <w:pStyle w:val="a3"/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</w:p>
    <w:p w:rsidR="005D610D" w:rsidRPr="00746FA3" w:rsidRDefault="005D610D" w:rsidP="006A749E">
      <w:pPr>
        <w:pStyle w:val="a3"/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</w:p>
    <w:p w:rsidR="005D610D" w:rsidRPr="00746FA3" w:rsidRDefault="005D610D" w:rsidP="006A749E">
      <w:pPr>
        <w:spacing w:line="288" w:lineRule="auto"/>
        <w:ind w:left="110"/>
        <w:contextualSpacing/>
        <w:rPr>
          <w:rFonts w:ascii="Arial" w:hAnsi="Arial" w:cs="Arial"/>
          <w:b/>
          <w:sz w:val="21"/>
          <w:lang w:val="ru-RU"/>
        </w:rPr>
      </w:pPr>
      <w:r w:rsidRPr="004A4428">
        <w:rPr>
          <w:rFonts w:ascii="Arial" w:hAnsi="Arial" w:cs="Arial"/>
          <w:b/>
          <w:sz w:val="21"/>
          <w:lang w:val="uk-UA"/>
        </w:rPr>
        <w:t xml:space="preserve">   </w:t>
      </w:r>
      <w:r w:rsidRPr="00746FA3">
        <w:rPr>
          <w:rFonts w:ascii="Arial" w:hAnsi="Arial" w:cs="Arial"/>
          <w:b/>
          <w:sz w:val="21"/>
          <w:lang w:val="ru-RU"/>
        </w:rPr>
        <w:t>За участю:</w:t>
      </w:r>
    </w:p>
    <w:p w:rsidR="005D610D" w:rsidRDefault="005D610D" w:rsidP="006A749E">
      <w:pPr>
        <w:spacing w:line="288" w:lineRule="auto"/>
        <w:ind w:left="110" w:right="-4"/>
        <w:contextualSpacing/>
        <w:rPr>
          <w:rFonts w:ascii="Arial" w:hAnsi="Arial" w:cs="Arial"/>
          <w:spacing w:val="-19"/>
          <w:sz w:val="21"/>
          <w:lang w:val="uk-UA"/>
        </w:rPr>
      </w:pPr>
      <w:r w:rsidRPr="00746FA3">
        <w:rPr>
          <w:rFonts w:ascii="Arial" w:hAnsi="Arial" w:cs="Arial"/>
          <w:sz w:val="21"/>
          <w:lang w:val="ru-RU"/>
        </w:rPr>
        <w:br w:type="column"/>
      </w:r>
      <w:r w:rsidRPr="00746FA3">
        <w:rPr>
          <w:rFonts w:ascii="Arial" w:hAnsi="Arial" w:cs="Arial"/>
          <w:sz w:val="21"/>
          <w:lang w:val="ru-RU"/>
        </w:rPr>
        <w:lastRenderedPageBreak/>
        <w:t xml:space="preserve">В. Соколов (керівник розробки), Г. </w:t>
      </w:r>
      <w:proofErr w:type="gramStart"/>
      <w:r w:rsidRPr="00746FA3">
        <w:rPr>
          <w:rFonts w:ascii="Arial" w:hAnsi="Arial" w:cs="Arial"/>
          <w:sz w:val="21"/>
          <w:lang w:val="ru-RU"/>
        </w:rPr>
        <w:t>Стр</w:t>
      </w:r>
      <w:proofErr w:type="gramEnd"/>
      <w:r w:rsidRPr="00746FA3">
        <w:rPr>
          <w:rFonts w:ascii="Arial" w:hAnsi="Arial" w:cs="Arial"/>
          <w:sz w:val="21"/>
          <w:lang w:val="ru-RU"/>
        </w:rPr>
        <w:t xml:space="preserve">іжельчик, канд. геол.-мін. </w:t>
      </w:r>
      <w:r w:rsidRPr="00746FA3">
        <w:rPr>
          <w:rFonts w:ascii="Arial" w:hAnsi="Arial" w:cs="Arial"/>
          <w:spacing w:val="-3"/>
          <w:sz w:val="21"/>
          <w:lang w:val="ru-RU"/>
        </w:rPr>
        <w:t xml:space="preserve">наук </w:t>
      </w:r>
      <w:r w:rsidRPr="00746FA3">
        <w:rPr>
          <w:rFonts w:ascii="Arial" w:hAnsi="Arial" w:cs="Arial"/>
          <w:spacing w:val="-2"/>
          <w:sz w:val="21"/>
          <w:lang w:val="ru-RU"/>
        </w:rPr>
        <w:t>(відповідальний</w:t>
      </w:r>
      <w:r w:rsidRPr="00746FA3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746FA3">
        <w:rPr>
          <w:rFonts w:ascii="Arial" w:hAnsi="Arial" w:cs="Arial"/>
          <w:sz w:val="21"/>
          <w:lang w:val="ru-RU"/>
        </w:rPr>
        <w:t>виконавець),</w:t>
      </w:r>
      <w:r w:rsidRPr="00746FA3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746FA3">
        <w:rPr>
          <w:rFonts w:ascii="Arial" w:hAnsi="Arial" w:cs="Arial"/>
          <w:sz w:val="21"/>
          <w:lang w:val="ru-RU"/>
        </w:rPr>
        <w:t>Н.</w:t>
      </w:r>
      <w:r w:rsidRPr="00746FA3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746FA3">
        <w:rPr>
          <w:rFonts w:ascii="Arial" w:hAnsi="Arial" w:cs="Arial"/>
          <w:sz w:val="21"/>
          <w:lang w:val="ru-RU"/>
        </w:rPr>
        <w:t>Джваршеішвілі,</w:t>
      </w:r>
      <w:r w:rsidRPr="00746FA3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746FA3">
        <w:rPr>
          <w:rFonts w:ascii="Arial" w:hAnsi="Arial" w:cs="Arial"/>
          <w:sz w:val="21"/>
          <w:lang w:val="ru-RU"/>
        </w:rPr>
        <w:t>А.</w:t>
      </w:r>
      <w:r w:rsidRPr="00746FA3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746FA3">
        <w:rPr>
          <w:rFonts w:ascii="Arial" w:hAnsi="Arial" w:cs="Arial"/>
          <w:sz w:val="21"/>
          <w:lang w:val="ru-RU"/>
        </w:rPr>
        <w:t>Дроздов,</w:t>
      </w:r>
      <w:r w:rsidRPr="00746FA3">
        <w:rPr>
          <w:rFonts w:ascii="Arial" w:hAnsi="Arial" w:cs="Arial"/>
          <w:spacing w:val="-19"/>
          <w:sz w:val="21"/>
          <w:lang w:val="ru-RU"/>
        </w:rPr>
        <w:t xml:space="preserve"> </w:t>
      </w:r>
    </w:p>
    <w:p w:rsidR="005D610D" w:rsidRPr="006D3957" w:rsidRDefault="005D610D" w:rsidP="006A749E">
      <w:pPr>
        <w:spacing w:line="288" w:lineRule="auto"/>
        <w:ind w:left="110" w:right="-4"/>
        <w:contextualSpacing/>
        <w:rPr>
          <w:rFonts w:ascii="Arial" w:hAnsi="Arial" w:cs="Arial"/>
          <w:sz w:val="21"/>
          <w:lang w:val="ru-RU"/>
        </w:rPr>
      </w:pPr>
      <w:r w:rsidRPr="006D3957">
        <w:rPr>
          <w:rFonts w:ascii="Arial" w:hAnsi="Arial" w:cs="Arial"/>
          <w:sz w:val="21"/>
          <w:lang w:val="ru-RU"/>
        </w:rPr>
        <w:t>І.</w:t>
      </w:r>
      <w:r w:rsidRPr="006D3957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Закопайло, Г. Карагодін, О. Крамаренко, І. Панченко, канд. екон. наук, В. Смоляга, канд.</w:t>
      </w:r>
      <w:r w:rsidRPr="006D3957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геол</w:t>
      </w:r>
      <w:proofErr w:type="gramStart"/>
      <w:r w:rsidRPr="006D3957">
        <w:rPr>
          <w:rFonts w:ascii="Arial" w:hAnsi="Arial" w:cs="Arial"/>
          <w:sz w:val="21"/>
          <w:lang w:val="ru-RU"/>
        </w:rPr>
        <w:t>.-</w:t>
      </w:r>
      <w:proofErr w:type="gramEnd"/>
      <w:r w:rsidRPr="006D3957">
        <w:rPr>
          <w:rFonts w:ascii="Arial" w:hAnsi="Arial" w:cs="Arial"/>
          <w:sz w:val="21"/>
          <w:lang w:val="ru-RU"/>
        </w:rPr>
        <w:t>мін.</w:t>
      </w:r>
      <w:r w:rsidRPr="006D3957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наук,</w:t>
      </w:r>
      <w:r w:rsidRPr="006D3957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Ю.</w:t>
      </w:r>
      <w:r w:rsidRPr="006D3957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Солодовніков,</w:t>
      </w:r>
      <w:r w:rsidRPr="006D3957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С.</w:t>
      </w:r>
      <w:r w:rsidRPr="006D3957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Черниш</w:t>
      </w:r>
    </w:p>
    <w:p w:rsidR="005D610D" w:rsidRPr="00746FA3" w:rsidRDefault="005D610D" w:rsidP="006A749E">
      <w:pPr>
        <w:spacing w:line="288" w:lineRule="auto"/>
        <w:ind w:left="105"/>
        <w:contextualSpacing/>
        <w:rPr>
          <w:rFonts w:ascii="Arial" w:hAnsi="Arial" w:cs="Arial"/>
          <w:sz w:val="21"/>
          <w:lang w:val="ru-RU"/>
        </w:rPr>
      </w:pPr>
      <w:r w:rsidRPr="00746FA3">
        <w:rPr>
          <w:rFonts w:ascii="Arial" w:hAnsi="Arial" w:cs="Arial"/>
          <w:sz w:val="21"/>
          <w:lang w:val="ru-RU"/>
        </w:rPr>
        <w:t>Держгеонагляд України (В. Шелудько)</w:t>
      </w:r>
    </w:p>
    <w:p w:rsidR="005D610D" w:rsidRPr="00746FA3" w:rsidRDefault="005D610D" w:rsidP="006A749E">
      <w:pPr>
        <w:spacing w:line="288" w:lineRule="auto"/>
        <w:ind w:left="129"/>
        <w:contextualSpacing/>
        <w:rPr>
          <w:rFonts w:ascii="Arial" w:hAnsi="Arial" w:cs="Arial"/>
          <w:sz w:val="21"/>
          <w:lang w:val="ru-RU"/>
        </w:rPr>
      </w:pPr>
      <w:r w:rsidRPr="00746FA3">
        <w:rPr>
          <w:rFonts w:ascii="Arial" w:hAnsi="Arial" w:cs="Arial"/>
          <w:sz w:val="21"/>
          <w:lang w:val="ru-RU"/>
        </w:rPr>
        <w:t>Інститут геологічних наук НАН України (М. Демчишин, д-р техн. наук)</w:t>
      </w:r>
    </w:p>
    <w:p w:rsidR="005D610D" w:rsidRPr="004A4428" w:rsidRDefault="005D610D" w:rsidP="006A749E">
      <w:pPr>
        <w:spacing w:line="288" w:lineRule="auto"/>
        <w:ind w:left="129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Харківський національний університет ім. В. Каразіна</w:t>
      </w:r>
    </w:p>
    <w:p w:rsidR="005D610D" w:rsidRPr="004A4428" w:rsidRDefault="005D610D" w:rsidP="006A749E">
      <w:pPr>
        <w:spacing w:line="288" w:lineRule="auto"/>
        <w:ind w:left="129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(І. Черваньов, д-р техн. наук)</w:t>
      </w:r>
    </w:p>
    <w:p w:rsidR="005D610D" w:rsidRPr="004A4428" w:rsidRDefault="005D610D" w:rsidP="006A749E">
      <w:pPr>
        <w:spacing w:line="288" w:lineRule="auto"/>
        <w:ind w:left="134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 xml:space="preserve">Харківський державний технічний університет будівництва і </w:t>
      </w:r>
      <w:proofErr w:type="gramStart"/>
      <w:r w:rsidRPr="004A4428">
        <w:rPr>
          <w:rFonts w:ascii="Arial" w:hAnsi="Arial" w:cs="Arial"/>
          <w:sz w:val="21"/>
          <w:lang w:val="ru-RU"/>
        </w:rPr>
        <w:t>арх</w:t>
      </w:r>
      <w:proofErr w:type="gramEnd"/>
      <w:r w:rsidRPr="004A4428">
        <w:rPr>
          <w:rFonts w:ascii="Arial" w:hAnsi="Arial" w:cs="Arial"/>
          <w:sz w:val="21"/>
          <w:lang w:val="ru-RU"/>
        </w:rPr>
        <w:t>ітектури</w:t>
      </w:r>
    </w:p>
    <w:p w:rsidR="005D610D" w:rsidRPr="004A4428" w:rsidRDefault="005D610D" w:rsidP="006A749E">
      <w:pPr>
        <w:spacing w:line="288" w:lineRule="auto"/>
        <w:ind w:left="134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(І. Лучковський, д-р техн. наук)</w:t>
      </w:r>
    </w:p>
    <w:p w:rsidR="005D610D" w:rsidRPr="004A4428" w:rsidRDefault="005D610D" w:rsidP="006A749E">
      <w:pPr>
        <w:spacing w:line="288" w:lineRule="auto"/>
        <w:ind w:left="134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 xml:space="preserve">Харківська національна академія </w:t>
      </w:r>
      <w:proofErr w:type="gramStart"/>
      <w:r w:rsidRPr="004A4428">
        <w:rPr>
          <w:rFonts w:ascii="Arial" w:hAnsi="Arial" w:cs="Arial"/>
          <w:sz w:val="21"/>
          <w:lang w:val="ru-RU"/>
        </w:rPr>
        <w:t>м</w:t>
      </w:r>
      <w:proofErr w:type="gramEnd"/>
      <w:r w:rsidRPr="004A4428">
        <w:rPr>
          <w:rFonts w:ascii="Arial" w:hAnsi="Arial" w:cs="Arial"/>
          <w:sz w:val="21"/>
          <w:lang w:val="ru-RU"/>
        </w:rPr>
        <w:t>іського господарства</w:t>
      </w:r>
    </w:p>
    <w:p w:rsidR="005D610D" w:rsidRPr="004A4428" w:rsidRDefault="005D610D" w:rsidP="006A749E">
      <w:pPr>
        <w:spacing w:line="288" w:lineRule="auto"/>
        <w:ind w:left="134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(Ю. Лупан, канд. техн. наук)</w:t>
      </w:r>
    </w:p>
    <w:p w:rsidR="005D610D" w:rsidRPr="004A4428" w:rsidRDefault="005D610D" w:rsidP="006A749E">
      <w:pPr>
        <w:spacing w:line="288" w:lineRule="auto"/>
        <w:ind w:left="129" w:right="341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Інститут</w:t>
      </w:r>
      <w:r w:rsidRPr="004A4428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УкрВОДГЕО</w:t>
      </w:r>
      <w:r w:rsidRPr="004A4428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Мінрегіонбуду</w:t>
      </w:r>
      <w:r w:rsidRPr="004A4428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України</w:t>
      </w:r>
      <w:r w:rsidRPr="004A4428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(О.</w:t>
      </w:r>
      <w:r w:rsidRPr="004A4428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Чебанов,</w:t>
      </w:r>
      <w:r w:rsidRPr="004A4428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канд.</w:t>
      </w:r>
      <w:r w:rsidRPr="004A4428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геол.</w:t>
      </w:r>
      <w:r w:rsidRPr="004A4428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наук) ОП</w:t>
      </w:r>
      <w:r w:rsidRPr="004A442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"Укрбудрозвідування"</w:t>
      </w:r>
      <w:r w:rsidRPr="004A442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(В.</w:t>
      </w:r>
      <w:r w:rsidRPr="004A442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Богданов,</w:t>
      </w:r>
      <w:r w:rsidRPr="004A442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Д.</w:t>
      </w:r>
      <w:r w:rsidRPr="004A4428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Овчинникова)</w:t>
      </w:r>
    </w:p>
    <w:p w:rsidR="005D610D" w:rsidRPr="004A4428" w:rsidRDefault="005D610D" w:rsidP="006A749E">
      <w:pPr>
        <w:spacing w:line="288" w:lineRule="auto"/>
        <w:ind w:left="139" w:right="70"/>
        <w:contextualSpacing/>
        <w:rPr>
          <w:rFonts w:ascii="Arial" w:hAnsi="Arial" w:cs="Arial"/>
          <w:sz w:val="21"/>
          <w:lang w:val="ru-RU"/>
        </w:rPr>
      </w:pPr>
      <w:proofErr w:type="gramStart"/>
      <w:r w:rsidRPr="004A4428">
        <w:rPr>
          <w:rFonts w:ascii="Arial" w:hAnsi="Arial" w:cs="Arial"/>
          <w:sz w:val="21"/>
          <w:lang w:val="ru-RU"/>
        </w:rPr>
        <w:t>НДІБК Мінрегіонбуд</w:t>
      </w:r>
      <w:r>
        <w:rPr>
          <w:rFonts w:ascii="Arial" w:hAnsi="Arial" w:cs="Arial"/>
          <w:sz w:val="21"/>
          <w:lang w:val="ru-RU"/>
        </w:rPr>
        <w:t xml:space="preserve">у України (Г. Чорний, д-р техн. </w:t>
      </w:r>
      <w:r w:rsidRPr="004A4428">
        <w:rPr>
          <w:rFonts w:ascii="Arial" w:hAnsi="Arial" w:cs="Arial"/>
          <w:sz w:val="21"/>
          <w:lang w:val="ru-RU"/>
        </w:rPr>
        <w:t xml:space="preserve">наук, В. Шокарєв, канд. техн. наук, </w:t>
      </w:r>
      <w:r w:rsidRPr="004A4428">
        <w:rPr>
          <w:rFonts w:ascii="Arial" w:hAnsi="Arial" w:cs="Arial"/>
          <w:sz w:val="21"/>
        </w:rPr>
        <w:t>I</w:t>
      </w:r>
      <w:r w:rsidRPr="004A4428">
        <w:rPr>
          <w:rFonts w:ascii="Arial" w:hAnsi="Arial" w:cs="Arial"/>
          <w:sz w:val="21"/>
          <w:lang w:val="ru-RU"/>
        </w:rPr>
        <w:t>.</w:t>
      </w:r>
      <w:proofErr w:type="gramEnd"/>
      <w:r w:rsidRPr="004A4428">
        <w:rPr>
          <w:rFonts w:ascii="Arial" w:hAnsi="Arial" w:cs="Arial"/>
          <w:sz w:val="21"/>
          <w:lang w:val="ru-RU"/>
        </w:rPr>
        <w:t xml:space="preserve"> Матвеев, канд. техн. наук,</w:t>
      </w:r>
    </w:p>
    <w:p w:rsidR="005D610D" w:rsidRDefault="005D610D" w:rsidP="006A749E">
      <w:pPr>
        <w:spacing w:line="288" w:lineRule="auto"/>
        <w:ind w:left="139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Г. Соловйова, канд. техн. наук, </w:t>
      </w:r>
      <w:r w:rsidRPr="004A4428">
        <w:rPr>
          <w:rFonts w:ascii="Arial" w:hAnsi="Arial" w:cs="Arial"/>
          <w:sz w:val="21"/>
          <w:lang w:val="ru-RU"/>
        </w:rPr>
        <w:t xml:space="preserve">Д. Калінчук, Ю. Мелашенко, </w:t>
      </w:r>
    </w:p>
    <w:p w:rsidR="005D610D" w:rsidRPr="004A4428" w:rsidRDefault="005D610D" w:rsidP="006A749E">
      <w:pPr>
        <w:spacing w:line="288" w:lineRule="auto"/>
        <w:ind w:left="139"/>
        <w:contextualSpacing/>
        <w:rPr>
          <w:rFonts w:ascii="Arial" w:hAnsi="Arial" w:cs="Arial"/>
          <w:sz w:val="21"/>
          <w:lang w:val="ru-RU"/>
        </w:rPr>
      </w:pPr>
      <w:proofErr w:type="gramStart"/>
      <w:r w:rsidRPr="004A4428">
        <w:rPr>
          <w:rFonts w:ascii="Arial" w:hAnsi="Arial" w:cs="Arial"/>
          <w:sz w:val="21"/>
          <w:lang w:val="ru-RU"/>
        </w:rPr>
        <w:t>Ю. Іщенко)</w:t>
      </w:r>
      <w:proofErr w:type="gramEnd"/>
    </w:p>
    <w:p w:rsidR="005D610D" w:rsidRPr="004A4428" w:rsidRDefault="005D610D" w:rsidP="006A749E">
      <w:pPr>
        <w:spacing w:line="288" w:lineRule="auto"/>
        <w:ind w:left="139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Інститут "Київгео" ВАТ "Київпроект"</w:t>
      </w:r>
    </w:p>
    <w:p w:rsidR="005D610D" w:rsidRPr="004A4428" w:rsidRDefault="005D610D" w:rsidP="006A749E">
      <w:pPr>
        <w:tabs>
          <w:tab w:val="left" w:pos="6600"/>
        </w:tabs>
        <w:spacing w:line="288" w:lineRule="auto"/>
        <w:ind w:left="139" w:right="436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(М. Божко, В. Ніколішин, канд. геол</w:t>
      </w:r>
      <w:proofErr w:type="gramStart"/>
      <w:r w:rsidRPr="004A4428">
        <w:rPr>
          <w:rFonts w:ascii="Arial" w:hAnsi="Arial" w:cs="Arial"/>
          <w:sz w:val="21"/>
          <w:lang w:val="ru-RU"/>
        </w:rPr>
        <w:t>.-</w:t>
      </w:r>
      <w:proofErr w:type="gramEnd"/>
      <w:r w:rsidRPr="004A4428">
        <w:rPr>
          <w:rFonts w:ascii="Arial" w:hAnsi="Arial" w:cs="Arial"/>
          <w:sz w:val="21"/>
          <w:lang w:val="ru-RU"/>
        </w:rPr>
        <w:t>мін. наук, М. Лисенко) Інститут</w:t>
      </w:r>
      <w:r w:rsidRPr="004A442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КП</w:t>
      </w:r>
      <w:r w:rsidRPr="004A442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"КримПІНТїЗ"</w:t>
      </w:r>
      <w:r w:rsidRPr="004A4428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(М.</w:t>
      </w:r>
      <w:r w:rsidRPr="004A442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Ткаченко,</w:t>
      </w:r>
      <w:r w:rsidRPr="004A442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В.</w:t>
      </w:r>
      <w:r w:rsidRPr="004A442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Подолян,</w:t>
      </w:r>
      <w:r w:rsidRPr="004A4428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Т.</w:t>
      </w:r>
      <w:r w:rsidRPr="004A442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4A4428">
        <w:rPr>
          <w:rFonts w:ascii="Arial" w:hAnsi="Arial" w:cs="Arial"/>
          <w:spacing w:val="-3"/>
          <w:sz w:val="21"/>
          <w:lang w:val="ru-RU"/>
        </w:rPr>
        <w:t xml:space="preserve">Орлова) </w:t>
      </w:r>
      <w:r w:rsidRPr="004A4428">
        <w:rPr>
          <w:rFonts w:ascii="Arial" w:hAnsi="Arial" w:cs="Arial"/>
          <w:sz w:val="21"/>
          <w:lang w:val="ru-RU"/>
        </w:rPr>
        <w:t>Центр</w:t>
      </w:r>
      <w:r w:rsidRPr="004A442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науково-технічних</w:t>
      </w:r>
      <w:r w:rsidRPr="004A442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послуг</w:t>
      </w:r>
      <w:r w:rsidRPr="004A442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"Інжзахист"</w:t>
      </w:r>
      <w:r w:rsidRPr="004A442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(М.</w:t>
      </w:r>
      <w:r w:rsidRPr="004A442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Рижий)</w:t>
      </w:r>
    </w:p>
    <w:p w:rsidR="005D610D" w:rsidRDefault="005D610D" w:rsidP="006A749E">
      <w:pPr>
        <w:spacing w:line="288" w:lineRule="auto"/>
        <w:ind w:left="134" w:right="-40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>Київський</w:t>
      </w:r>
      <w:r w:rsidRPr="004A4428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4A4428">
        <w:rPr>
          <w:rFonts w:ascii="Arial" w:hAnsi="Arial" w:cs="Arial"/>
          <w:spacing w:val="-3"/>
          <w:sz w:val="21"/>
          <w:lang w:val="ru-RU"/>
        </w:rPr>
        <w:t>інститут</w:t>
      </w:r>
      <w:r w:rsidRPr="004A4428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інженерних</w:t>
      </w:r>
      <w:r w:rsidRPr="004A4428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вишукувань</w:t>
      </w:r>
      <w:r w:rsidRPr="004A4428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і</w:t>
      </w:r>
      <w:r w:rsidRPr="004A4428">
        <w:rPr>
          <w:rFonts w:ascii="Arial" w:hAnsi="Arial" w:cs="Arial"/>
          <w:spacing w:val="-22"/>
          <w:sz w:val="21"/>
          <w:lang w:val="ru-RU"/>
        </w:rPr>
        <w:t xml:space="preserve"> </w:t>
      </w:r>
      <w:proofErr w:type="gramStart"/>
      <w:r w:rsidRPr="004A4428">
        <w:rPr>
          <w:rFonts w:ascii="Arial" w:hAnsi="Arial" w:cs="Arial"/>
          <w:sz w:val="21"/>
          <w:lang w:val="ru-RU"/>
        </w:rPr>
        <w:t>досл</w:t>
      </w:r>
      <w:proofErr w:type="gramEnd"/>
      <w:r w:rsidRPr="004A4428">
        <w:rPr>
          <w:rFonts w:ascii="Arial" w:hAnsi="Arial" w:cs="Arial"/>
          <w:sz w:val="21"/>
          <w:lang w:val="ru-RU"/>
        </w:rPr>
        <w:t>іджень</w:t>
      </w:r>
      <w:r w:rsidRPr="004A4428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"Енергопроект"</w:t>
      </w:r>
    </w:p>
    <w:p w:rsidR="005D610D" w:rsidRDefault="005D610D" w:rsidP="006A749E">
      <w:pPr>
        <w:spacing w:line="288" w:lineRule="auto"/>
        <w:ind w:left="134" w:right="-40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4A4428">
        <w:rPr>
          <w:rFonts w:ascii="Arial" w:hAnsi="Arial" w:cs="Arial"/>
          <w:sz w:val="21"/>
          <w:lang w:val="ru-RU"/>
        </w:rPr>
        <w:t>(Г. Нестеренко, Л. Шехтман, М. Сергієнко, С</w:t>
      </w:r>
      <w:r>
        <w:rPr>
          <w:rFonts w:ascii="Arial" w:hAnsi="Arial" w:cs="Arial"/>
          <w:sz w:val="21"/>
          <w:lang w:val="ru-RU"/>
        </w:rPr>
        <w:t>.</w:t>
      </w:r>
      <w:r w:rsidRPr="004A4428">
        <w:rPr>
          <w:rFonts w:ascii="Arial" w:hAnsi="Arial" w:cs="Arial"/>
          <w:sz w:val="21"/>
          <w:lang w:val="ru-RU"/>
        </w:rPr>
        <w:t xml:space="preserve"> Дейнеко, Л. Дорошенко,</w:t>
      </w:r>
      <w:proofErr w:type="gramEnd"/>
    </w:p>
    <w:p w:rsidR="005D610D" w:rsidRPr="004A4428" w:rsidRDefault="005D610D" w:rsidP="006A749E">
      <w:pPr>
        <w:spacing w:line="288" w:lineRule="auto"/>
        <w:ind w:left="134" w:right="-40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4A4428">
        <w:rPr>
          <w:rFonts w:ascii="Arial" w:hAnsi="Arial" w:cs="Arial"/>
          <w:sz w:val="21"/>
          <w:lang w:val="ru-RU"/>
        </w:rPr>
        <w:t>К.</w:t>
      </w:r>
      <w:r w:rsidRPr="004A4428">
        <w:rPr>
          <w:rFonts w:ascii="Arial" w:hAnsi="Arial" w:cs="Arial"/>
          <w:spacing w:val="-32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Іванченко)</w:t>
      </w:r>
      <w:proofErr w:type="gramEnd"/>
    </w:p>
    <w:p w:rsidR="005D610D" w:rsidRPr="004A4428" w:rsidRDefault="005D610D" w:rsidP="006A749E">
      <w:pPr>
        <w:tabs>
          <w:tab w:val="left" w:pos="7036"/>
        </w:tabs>
        <w:spacing w:line="288" w:lineRule="auto"/>
        <w:ind w:left="134" w:right="-4"/>
        <w:contextualSpacing/>
        <w:rPr>
          <w:rFonts w:ascii="Arial" w:hAnsi="Arial" w:cs="Arial"/>
          <w:sz w:val="21"/>
          <w:lang w:val="ru-RU"/>
        </w:rPr>
      </w:pPr>
      <w:r w:rsidRPr="004A4428">
        <w:rPr>
          <w:rFonts w:ascii="Arial" w:hAnsi="Arial" w:cs="Arial"/>
          <w:spacing w:val="-3"/>
          <w:sz w:val="21"/>
          <w:lang w:val="ru-RU"/>
        </w:rPr>
        <w:t>ЗАТ</w:t>
      </w:r>
      <w:r w:rsidRPr="004A442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"Інститут</w:t>
      </w:r>
      <w:r w:rsidRPr="004A442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Харківський</w:t>
      </w:r>
      <w:r w:rsidRPr="004A4428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Промтранспроект"</w:t>
      </w:r>
      <w:r w:rsidRPr="004A4428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(П.</w:t>
      </w:r>
      <w:r w:rsidRPr="004A442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Волошин,</w:t>
      </w:r>
      <w:r w:rsidRPr="004A4428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І.</w:t>
      </w:r>
      <w:r w:rsidRPr="004A442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Демченко) ВАТ</w:t>
      </w:r>
      <w:r w:rsidRPr="004A4428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"ІВП</w:t>
      </w:r>
      <w:r w:rsidRPr="004A4428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"ВНДПІТРАНСГАЗ"</w:t>
      </w:r>
      <w:r w:rsidRPr="004A442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(М.</w:t>
      </w:r>
      <w:r w:rsidRPr="004A4428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4A4428">
        <w:rPr>
          <w:rFonts w:ascii="Arial" w:hAnsi="Arial" w:cs="Arial"/>
          <w:sz w:val="21"/>
          <w:lang w:val="ru-RU"/>
        </w:rPr>
        <w:t>Сікачина)</w:t>
      </w:r>
    </w:p>
    <w:p w:rsidR="005D610D" w:rsidRPr="004A4428" w:rsidRDefault="005D610D" w:rsidP="006A749E">
      <w:pPr>
        <w:spacing w:line="288" w:lineRule="auto"/>
        <w:contextualSpacing/>
        <w:rPr>
          <w:rFonts w:ascii="Arial" w:hAnsi="Arial" w:cs="Arial"/>
          <w:sz w:val="20"/>
          <w:lang w:val="ru-RU"/>
        </w:rPr>
        <w:sectPr w:rsidR="005D610D" w:rsidRPr="004A4428" w:rsidSect="006D3957">
          <w:type w:val="continuous"/>
          <w:pgSz w:w="11910" w:h="16840"/>
          <w:pgMar w:top="1134" w:right="1134" w:bottom="1134" w:left="1134" w:header="720" w:footer="720" w:gutter="0"/>
          <w:cols w:num="2" w:space="720" w:equalWidth="0">
            <w:col w:w="1590" w:space="1016"/>
            <w:col w:w="7036"/>
          </w:cols>
        </w:sectPr>
      </w:pPr>
    </w:p>
    <w:p w:rsidR="005D610D" w:rsidRPr="004A4428" w:rsidRDefault="005D610D" w:rsidP="006A749E">
      <w:pPr>
        <w:pStyle w:val="a3"/>
        <w:spacing w:line="288" w:lineRule="auto"/>
        <w:contextualSpacing/>
        <w:rPr>
          <w:rFonts w:ascii="Arial" w:hAnsi="Arial" w:cs="Arial"/>
          <w:sz w:val="19"/>
          <w:lang w:val="ru-RU"/>
        </w:rPr>
      </w:pPr>
    </w:p>
    <w:p w:rsidR="005D610D" w:rsidRPr="004A4428" w:rsidRDefault="005D610D" w:rsidP="006A749E">
      <w:pPr>
        <w:spacing w:line="288" w:lineRule="auto"/>
        <w:contextualSpacing/>
        <w:rPr>
          <w:rFonts w:ascii="Arial" w:hAnsi="Arial" w:cs="Arial"/>
          <w:sz w:val="19"/>
          <w:lang w:val="ru-RU"/>
        </w:rPr>
        <w:sectPr w:rsidR="005D610D" w:rsidRPr="004A4428" w:rsidSect="006D3957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:rsidR="005D610D" w:rsidRPr="00201C0B" w:rsidRDefault="005D610D" w:rsidP="006A749E">
      <w:pPr>
        <w:tabs>
          <w:tab w:val="left" w:pos="2659"/>
        </w:tabs>
        <w:spacing w:line="288" w:lineRule="auto"/>
        <w:ind w:left="2659" w:hanging="2525"/>
        <w:contextualSpacing/>
        <w:jc w:val="both"/>
        <w:rPr>
          <w:rFonts w:ascii="Arial" w:hAnsi="Arial" w:cs="Arial"/>
          <w:sz w:val="21"/>
          <w:lang w:val="ru-RU"/>
        </w:rPr>
      </w:pPr>
      <w:r w:rsidRPr="00201C0B">
        <w:rPr>
          <w:rFonts w:ascii="Arial" w:hAnsi="Arial" w:cs="Arial"/>
          <w:b/>
          <w:spacing w:val="-6"/>
          <w:sz w:val="21"/>
          <w:lang w:val="ru-RU"/>
        </w:rPr>
        <w:lastRenderedPageBreak/>
        <w:t>ПОГОДЖЕНІ:</w:t>
      </w:r>
      <w:r>
        <w:rPr>
          <w:rFonts w:ascii="Arial" w:hAnsi="Arial" w:cs="Arial"/>
          <w:b/>
          <w:spacing w:val="-6"/>
          <w:sz w:val="21"/>
          <w:lang w:val="ru-RU"/>
        </w:rPr>
        <w:t xml:space="preserve">   </w:t>
      </w:r>
      <w:r w:rsidRPr="00201C0B">
        <w:rPr>
          <w:rFonts w:ascii="Arial" w:hAnsi="Arial" w:cs="Arial"/>
          <w:spacing w:val="-4"/>
          <w:sz w:val="21"/>
          <w:lang w:val="ru-RU"/>
        </w:rPr>
        <w:t>МНС</w:t>
      </w:r>
      <w:proofErr w:type="gramStart"/>
      <w:r w:rsidRPr="00201C0B">
        <w:rPr>
          <w:rFonts w:ascii="Arial" w:hAnsi="Arial" w:cs="Arial"/>
          <w:spacing w:val="-4"/>
          <w:sz w:val="21"/>
          <w:lang w:val="ru-RU"/>
        </w:rPr>
        <w:t>,Д</w:t>
      </w:r>
      <w:proofErr w:type="gramEnd"/>
      <w:r w:rsidRPr="00201C0B">
        <w:rPr>
          <w:rFonts w:ascii="Arial" w:hAnsi="Arial" w:cs="Arial"/>
          <w:spacing w:val="-4"/>
          <w:sz w:val="21"/>
          <w:lang w:val="ru-RU"/>
        </w:rPr>
        <w:t>ержпожежбезпеки</w:t>
      </w:r>
      <w:r w:rsidRPr="00201C0B">
        <w:rPr>
          <w:rFonts w:ascii="Arial" w:hAnsi="Arial" w:cs="Arial"/>
          <w:w w:val="99"/>
          <w:sz w:val="21"/>
          <w:lang w:val="ru-RU"/>
        </w:rPr>
        <w:t xml:space="preserve"> </w:t>
      </w:r>
      <w:r w:rsidRPr="00201C0B">
        <w:rPr>
          <w:rFonts w:ascii="Arial" w:hAnsi="Arial" w:cs="Arial"/>
          <w:spacing w:val="-3"/>
          <w:sz w:val="21"/>
          <w:lang w:val="ru-RU"/>
        </w:rPr>
        <w:t xml:space="preserve">Мінприроди </w:t>
      </w:r>
      <w:r w:rsidRPr="00201C0B">
        <w:rPr>
          <w:rFonts w:ascii="Arial" w:hAnsi="Arial" w:cs="Arial"/>
          <w:sz w:val="21"/>
          <w:lang w:val="ru-RU"/>
        </w:rPr>
        <w:t xml:space="preserve">Держкомзем </w:t>
      </w:r>
      <w:r w:rsidRPr="00201C0B">
        <w:rPr>
          <w:rFonts w:ascii="Arial" w:hAnsi="Arial" w:cs="Arial"/>
          <w:spacing w:val="-3"/>
          <w:sz w:val="21"/>
          <w:lang w:val="ru-RU"/>
        </w:rPr>
        <w:t>Міністерство</w:t>
      </w:r>
      <w:r w:rsidRPr="00201C0B">
        <w:rPr>
          <w:rFonts w:ascii="Arial" w:hAnsi="Arial" w:cs="Arial"/>
          <w:spacing w:val="-4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ЖКГ</w:t>
      </w:r>
    </w:p>
    <w:p w:rsidR="005D610D" w:rsidRDefault="005D610D" w:rsidP="006A749E">
      <w:pPr>
        <w:tabs>
          <w:tab w:val="left" w:pos="4070"/>
        </w:tabs>
        <w:spacing w:line="288" w:lineRule="auto"/>
        <w:ind w:left="136" w:right="74"/>
        <w:contextualSpacing/>
        <w:rPr>
          <w:rFonts w:ascii="Arial" w:hAnsi="Arial" w:cs="Arial"/>
          <w:sz w:val="21"/>
          <w:lang w:val="ru-RU"/>
        </w:rPr>
      </w:pPr>
      <w:r w:rsidRPr="00201C0B">
        <w:rPr>
          <w:rFonts w:ascii="Arial" w:hAnsi="Arial" w:cs="Arial"/>
          <w:sz w:val="21"/>
          <w:lang w:val="ru-RU"/>
        </w:rPr>
        <w:br w:type="column"/>
      </w:r>
      <w:r w:rsidRPr="00201C0B">
        <w:rPr>
          <w:rFonts w:ascii="Arial" w:hAnsi="Arial" w:cs="Arial"/>
          <w:sz w:val="21"/>
          <w:lang w:val="ru-RU"/>
        </w:rPr>
        <w:lastRenderedPageBreak/>
        <w:t xml:space="preserve">(лист № 32/4/5183 від 11.12.2006); </w:t>
      </w:r>
    </w:p>
    <w:p w:rsidR="005D610D" w:rsidRPr="00201C0B" w:rsidRDefault="005D610D" w:rsidP="006A749E">
      <w:pPr>
        <w:tabs>
          <w:tab w:val="left" w:pos="4070"/>
        </w:tabs>
        <w:spacing w:line="288" w:lineRule="auto"/>
        <w:ind w:left="136" w:right="74"/>
        <w:contextualSpacing/>
        <w:rPr>
          <w:rFonts w:ascii="Arial" w:hAnsi="Arial" w:cs="Arial"/>
          <w:sz w:val="21"/>
          <w:lang w:val="ru-RU"/>
        </w:rPr>
      </w:pPr>
      <w:r w:rsidRPr="00201C0B">
        <w:rPr>
          <w:rFonts w:ascii="Arial" w:hAnsi="Arial" w:cs="Arial"/>
          <w:sz w:val="21"/>
          <w:lang w:val="ru-RU"/>
        </w:rPr>
        <w:t>(лист № 11174/11-10 від 18.12.2006); (лист № 14-21-11/9506 від 19.12.2006);</w:t>
      </w:r>
    </w:p>
    <w:p w:rsidR="005D610D" w:rsidRPr="00201C0B" w:rsidRDefault="005D610D" w:rsidP="006A749E">
      <w:pPr>
        <w:spacing w:line="288" w:lineRule="auto"/>
        <w:ind w:left="134"/>
        <w:contextualSpacing/>
        <w:rPr>
          <w:rFonts w:ascii="Arial" w:hAnsi="Arial" w:cs="Arial"/>
          <w:sz w:val="21"/>
          <w:lang w:val="ru-RU"/>
        </w:rPr>
      </w:pPr>
      <w:r w:rsidRPr="00201C0B">
        <w:rPr>
          <w:rFonts w:ascii="Arial" w:hAnsi="Arial" w:cs="Arial"/>
          <w:sz w:val="21"/>
          <w:lang w:val="ru-RU"/>
        </w:rPr>
        <w:t>(лист № 23/11-58 від 03.09.2007).</w:t>
      </w:r>
    </w:p>
    <w:p w:rsidR="005D610D" w:rsidRPr="00201C0B" w:rsidRDefault="005D610D" w:rsidP="006A749E">
      <w:pPr>
        <w:spacing w:line="288" w:lineRule="auto"/>
        <w:contextualSpacing/>
        <w:rPr>
          <w:rFonts w:ascii="Arial" w:hAnsi="Arial" w:cs="Arial"/>
          <w:sz w:val="21"/>
          <w:lang w:val="ru-RU"/>
        </w:rPr>
        <w:sectPr w:rsidR="005D610D" w:rsidRPr="00201C0B" w:rsidSect="006D3957">
          <w:type w:val="continuous"/>
          <w:pgSz w:w="11910" w:h="16840"/>
          <w:pgMar w:top="1134" w:right="1134" w:bottom="1134" w:left="1134" w:header="720" w:footer="720" w:gutter="0"/>
          <w:cols w:num="2" w:space="720" w:equalWidth="0">
            <w:col w:w="5038" w:space="755"/>
            <w:col w:w="3849"/>
          </w:cols>
        </w:sectPr>
      </w:pPr>
    </w:p>
    <w:p w:rsidR="005D610D" w:rsidRPr="00201C0B" w:rsidRDefault="005D610D" w:rsidP="006A749E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:rsidR="005D610D" w:rsidRPr="00201C0B" w:rsidRDefault="005D610D" w:rsidP="006A749E">
      <w:pPr>
        <w:spacing w:line="288" w:lineRule="auto"/>
        <w:contextualSpacing/>
        <w:rPr>
          <w:rFonts w:ascii="Arial" w:hAnsi="Arial" w:cs="Arial"/>
          <w:sz w:val="21"/>
          <w:lang w:val="ru-RU"/>
        </w:rPr>
        <w:sectPr w:rsidR="005D610D" w:rsidRPr="00201C0B" w:rsidSect="006D3957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:rsidR="005D610D" w:rsidRPr="00201C0B" w:rsidRDefault="005D610D" w:rsidP="006A749E">
      <w:pPr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  <w:r w:rsidRPr="00201C0B">
        <w:rPr>
          <w:rFonts w:ascii="Arial" w:hAnsi="Arial" w:cs="Arial"/>
          <w:b/>
          <w:sz w:val="21"/>
          <w:lang w:val="ru-RU"/>
        </w:rPr>
        <w:lastRenderedPageBreak/>
        <w:t>ВНЕСЕНІ</w:t>
      </w:r>
    </w:p>
    <w:p w:rsidR="005D610D" w:rsidRPr="00201C0B" w:rsidRDefault="005D610D" w:rsidP="006A749E">
      <w:pPr>
        <w:spacing w:line="288" w:lineRule="auto"/>
        <w:ind w:right="-20"/>
        <w:contextualSpacing/>
        <w:rPr>
          <w:rFonts w:ascii="Arial" w:hAnsi="Arial" w:cs="Arial"/>
          <w:b/>
          <w:sz w:val="21"/>
          <w:lang w:val="ru-RU"/>
        </w:rPr>
      </w:pPr>
      <w:r w:rsidRPr="00201C0B">
        <w:rPr>
          <w:rFonts w:ascii="Arial" w:hAnsi="Arial" w:cs="Arial"/>
          <w:b/>
          <w:sz w:val="21"/>
          <w:lang w:val="ru-RU"/>
        </w:rPr>
        <w:t xml:space="preserve">ТА </w:t>
      </w:r>
      <w:proofErr w:type="gramStart"/>
      <w:r w:rsidRPr="00201C0B">
        <w:rPr>
          <w:rFonts w:ascii="Arial" w:hAnsi="Arial" w:cs="Arial"/>
          <w:b/>
          <w:sz w:val="21"/>
          <w:lang w:val="ru-RU"/>
        </w:rPr>
        <w:t>П</w:t>
      </w:r>
      <w:proofErr w:type="gramEnd"/>
      <w:r w:rsidRPr="00201C0B">
        <w:rPr>
          <w:rFonts w:ascii="Arial" w:hAnsi="Arial" w:cs="Arial"/>
          <w:b/>
          <w:sz w:val="21"/>
          <w:lang w:val="ru-RU"/>
        </w:rPr>
        <w:t xml:space="preserve">ІДГОТОВЛЕНІ </w:t>
      </w:r>
      <w:r w:rsidRPr="00201C0B">
        <w:rPr>
          <w:rFonts w:ascii="Arial" w:hAnsi="Arial" w:cs="Arial"/>
          <w:b/>
          <w:spacing w:val="-3"/>
          <w:sz w:val="21"/>
          <w:lang w:val="ru-RU"/>
        </w:rPr>
        <w:t xml:space="preserve">ДО </w:t>
      </w:r>
      <w:r w:rsidRPr="00201C0B">
        <w:rPr>
          <w:rFonts w:ascii="Arial" w:hAnsi="Arial" w:cs="Arial"/>
          <w:b/>
          <w:spacing w:val="-4"/>
          <w:sz w:val="21"/>
          <w:lang w:val="ru-RU"/>
        </w:rPr>
        <w:t>ЗАТВЕРДЖЕННЯ:</w:t>
      </w:r>
    </w:p>
    <w:p w:rsidR="005D610D" w:rsidRPr="00201C0B" w:rsidRDefault="005D610D" w:rsidP="006A749E">
      <w:pPr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  <w:r w:rsidRPr="00201C0B">
        <w:rPr>
          <w:rFonts w:ascii="Arial" w:hAnsi="Arial" w:cs="Arial"/>
          <w:b/>
          <w:sz w:val="21"/>
          <w:lang w:val="ru-RU"/>
        </w:rPr>
        <w:t>ЗАТВЕРДЖЕНІ:</w:t>
      </w:r>
    </w:p>
    <w:p w:rsidR="005D610D" w:rsidRDefault="005D610D" w:rsidP="006A749E">
      <w:pPr>
        <w:spacing w:line="288" w:lineRule="auto"/>
        <w:ind w:left="120" w:right="934"/>
        <w:contextualSpacing/>
        <w:rPr>
          <w:rFonts w:ascii="Arial" w:hAnsi="Arial" w:cs="Arial"/>
          <w:sz w:val="21"/>
          <w:lang w:val="ru-RU"/>
        </w:rPr>
      </w:pPr>
      <w:r w:rsidRPr="00201C0B">
        <w:rPr>
          <w:rFonts w:ascii="Arial" w:hAnsi="Arial" w:cs="Arial"/>
          <w:sz w:val="21"/>
          <w:lang w:val="ru-RU"/>
        </w:rPr>
        <w:br w:type="column"/>
      </w:r>
      <w:r w:rsidRPr="00201C0B">
        <w:rPr>
          <w:rFonts w:ascii="Arial" w:hAnsi="Arial" w:cs="Arial"/>
          <w:sz w:val="21"/>
          <w:lang w:val="ru-RU"/>
        </w:rPr>
        <w:lastRenderedPageBreak/>
        <w:t>Відділ промислової забудови та проблем ЧАЕС</w:t>
      </w:r>
    </w:p>
    <w:p w:rsidR="005D610D" w:rsidRPr="00201C0B" w:rsidRDefault="005D610D" w:rsidP="006A749E">
      <w:pPr>
        <w:spacing w:line="288" w:lineRule="auto"/>
        <w:ind w:left="120" w:right="934"/>
        <w:contextualSpacing/>
        <w:rPr>
          <w:rFonts w:ascii="Arial" w:hAnsi="Arial" w:cs="Arial"/>
          <w:sz w:val="21"/>
          <w:lang w:val="ru-RU"/>
        </w:rPr>
      </w:pPr>
      <w:r w:rsidRPr="00201C0B">
        <w:rPr>
          <w:rFonts w:ascii="Arial" w:hAnsi="Arial" w:cs="Arial"/>
          <w:sz w:val="21"/>
          <w:lang w:val="ru-RU"/>
        </w:rPr>
        <w:t>Міністерства регіонального розвитку та будівництва України</w:t>
      </w:r>
    </w:p>
    <w:p w:rsidR="005D610D" w:rsidRPr="00201C0B" w:rsidRDefault="005D610D" w:rsidP="006A749E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:rsidR="005D610D" w:rsidRPr="00201C0B" w:rsidRDefault="005D610D" w:rsidP="006A749E">
      <w:pPr>
        <w:spacing w:line="288" w:lineRule="auto"/>
        <w:ind w:left="124" w:right="862"/>
        <w:contextualSpacing/>
        <w:rPr>
          <w:rFonts w:ascii="Arial" w:hAnsi="Arial" w:cs="Arial"/>
          <w:sz w:val="21"/>
          <w:lang w:val="ru-RU"/>
        </w:rPr>
      </w:pPr>
      <w:r w:rsidRPr="00201C0B">
        <w:rPr>
          <w:rFonts w:ascii="Arial" w:hAnsi="Arial" w:cs="Arial"/>
          <w:sz w:val="21"/>
          <w:lang w:val="ru-RU"/>
        </w:rPr>
        <w:t>Наказ</w:t>
      </w:r>
      <w:r w:rsidRPr="00201C0B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Міністерства</w:t>
      </w:r>
      <w:r w:rsidRPr="00201C0B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регіонального</w:t>
      </w:r>
      <w:r w:rsidRPr="00201C0B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розвитку</w:t>
      </w:r>
      <w:r w:rsidRPr="00201C0B">
        <w:rPr>
          <w:rFonts w:ascii="Arial" w:hAnsi="Arial" w:cs="Arial"/>
          <w:spacing w:val="-26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та</w:t>
      </w:r>
      <w:r w:rsidRPr="00201C0B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будівництва</w:t>
      </w:r>
      <w:r w:rsidRPr="00201C0B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України від</w:t>
      </w:r>
      <w:r w:rsidRPr="00201C0B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05.02.2008</w:t>
      </w:r>
      <w:r w:rsidRPr="00201C0B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р.</w:t>
      </w:r>
      <w:r w:rsidRPr="00201C0B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№</w:t>
      </w:r>
      <w:r w:rsidRPr="00201C0B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201C0B">
        <w:rPr>
          <w:rFonts w:ascii="Arial" w:hAnsi="Arial" w:cs="Arial"/>
          <w:spacing w:val="-3"/>
          <w:sz w:val="21"/>
          <w:lang w:val="ru-RU"/>
        </w:rPr>
        <w:t>56</w:t>
      </w:r>
    </w:p>
    <w:p w:rsidR="005D610D" w:rsidRPr="00201C0B" w:rsidRDefault="005D610D" w:rsidP="006A749E">
      <w:pPr>
        <w:spacing w:line="288" w:lineRule="auto"/>
        <w:ind w:left="129" w:right="1790"/>
        <w:contextualSpacing/>
        <w:rPr>
          <w:rFonts w:ascii="Arial" w:hAnsi="Arial" w:cs="Arial"/>
          <w:sz w:val="21"/>
          <w:lang w:val="ru-RU"/>
        </w:rPr>
      </w:pPr>
      <w:proofErr w:type="gramStart"/>
      <w:r w:rsidRPr="00201C0B">
        <w:rPr>
          <w:rFonts w:ascii="Arial" w:hAnsi="Arial" w:cs="Arial"/>
          <w:sz w:val="21"/>
          <w:lang w:val="ru-RU"/>
        </w:rPr>
        <w:t>З</w:t>
      </w:r>
      <w:proofErr w:type="gramEnd"/>
      <w:r w:rsidRPr="00201C0B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набуттям</w:t>
      </w:r>
      <w:r w:rsidRPr="00201C0B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чинності</w:t>
      </w:r>
      <w:r w:rsidRPr="00201C0B">
        <w:rPr>
          <w:rFonts w:ascii="Arial" w:hAnsi="Arial" w:cs="Arial"/>
          <w:spacing w:val="-18"/>
          <w:sz w:val="21"/>
          <w:lang w:val="ru-RU"/>
        </w:rPr>
        <w:t xml:space="preserve"> </w:t>
      </w:r>
      <w:r>
        <w:rPr>
          <w:rFonts w:ascii="Arial" w:hAnsi="Arial" w:cs="Arial"/>
          <w:spacing w:val="-18"/>
          <w:sz w:val="21"/>
          <w:lang w:val="ru-RU"/>
        </w:rPr>
        <w:t xml:space="preserve">З  </w:t>
      </w:r>
      <w:r w:rsidRPr="00201C0B">
        <w:rPr>
          <w:rFonts w:ascii="Arial" w:hAnsi="Arial" w:cs="Arial"/>
          <w:sz w:val="21"/>
          <w:lang w:val="ru-RU"/>
        </w:rPr>
        <w:t>ДБН</w:t>
      </w:r>
      <w:r w:rsidRPr="00201C0B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А.2.1-1-2008</w:t>
      </w:r>
      <w:r w:rsidRPr="00201C0B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на</w:t>
      </w:r>
      <w:r w:rsidRPr="00201C0B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території</w:t>
      </w:r>
      <w:r w:rsidRPr="00201C0B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України втрачають</w:t>
      </w:r>
      <w:r w:rsidRPr="00201C0B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чинність</w:t>
      </w:r>
      <w:r w:rsidRPr="00201C0B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СНиП</w:t>
      </w:r>
      <w:r w:rsidRPr="00201C0B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  <w:lang w:val="ru-RU"/>
        </w:rPr>
        <w:t>1.02.07-87</w:t>
      </w:r>
    </w:p>
    <w:p w:rsidR="005D610D" w:rsidRPr="004A4428" w:rsidRDefault="005D610D" w:rsidP="006A749E">
      <w:pPr>
        <w:spacing w:line="288" w:lineRule="auto"/>
        <w:contextualSpacing/>
        <w:rPr>
          <w:rFonts w:ascii="Arial" w:hAnsi="Arial" w:cs="Arial"/>
          <w:sz w:val="20"/>
          <w:lang w:val="ru-RU"/>
        </w:rPr>
        <w:sectPr w:rsidR="005D610D" w:rsidRPr="004A4428" w:rsidSect="006D3957">
          <w:type w:val="continuous"/>
          <w:pgSz w:w="11910" w:h="16840"/>
          <w:pgMar w:top="1134" w:right="1134" w:bottom="1134" w:left="1134" w:header="720" w:footer="720" w:gutter="0"/>
          <w:cols w:num="2" w:space="720" w:equalWidth="0">
            <w:col w:w="2238" w:space="384"/>
            <w:col w:w="7020"/>
          </w:cols>
        </w:sectPr>
      </w:pPr>
    </w:p>
    <w:p w:rsidR="005D610D" w:rsidRPr="004A4428" w:rsidRDefault="005D610D" w:rsidP="00201C0B">
      <w:pPr>
        <w:pStyle w:val="a3"/>
        <w:spacing w:line="288" w:lineRule="auto"/>
        <w:rPr>
          <w:rFonts w:ascii="Arial" w:hAnsi="Arial" w:cs="Arial"/>
          <w:sz w:val="18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0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0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0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0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0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Default="005D610D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6A749E" w:rsidRDefault="006A749E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6A749E" w:rsidRDefault="006A749E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6A749E" w:rsidRDefault="006A749E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6A749E" w:rsidRDefault="006A749E" w:rsidP="00201C0B">
      <w:pPr>
        <w:spacing w:before="93" w:line="288" w:lineRule="auto"/>
        <w:ind w:left="316" w:right="88"/>
        <w:jc w:val="center"/>
        <w:rPr>
          <w:rFonts w:ascii="Arial" w:hAnsi="Arial" w:cs="Arial"/>
          <w:b/>
          <w:sz w:val="21"/>
          <w:lang w:val="ru-RU"/>
        </w:rPr>
      </w:pPr>
    </w:p>
    <w:p w:rsidR="005D610D" w:rsidRPr="00201C0B" w:rsidRDefault="005D610D" w:rsidP="006A749E">
      <w:pPr>
        <w:spacing w:line="288" w:lineRule="auto"/>
        <w:ind w:left="316" w:right="88"/>
        <w:contextualSpacing/>
        <w:jc w:val="center"/>
        <w:rPr>
          <w:rFonts w:ascii="Arial" w:hAnsi="Arial" w:cs="Arial"/>
          <w:b/>
          <w:sz w:val="21"/>
          <w:lang w:val="ru-RU"/>
        </w:rPr>
      </w:pPr>
      <w:r w:rsidRPr="00201C0B">
        <w:rPr>
          <w:rFonts w:ascii="Arial" w:hAnsi="Arial" w:cs="Arial"/>
          <w:b/>
          <w:sz w:val="21"/>
          <w:lang w:val="ru-RU"/>
        </w:rPr>
        <w:t>Право власності на цей документ належить державі.</w:t>
      </w:r>
    </w:p>
    <w:p w:rsidR="005D610D" w:rsidRPr="00201C0B" w:rsidRDefault="005D610D" w:rsidP="006A749E">
      <w:pPr>
        <w:spacing w:line="288" w:lineRule="auto"/>
        <w:ind w:left="316" w:right="109"/>
        <w:contextualSpacing/>
        <w:jc w:val="center"/>
        <w:rPr>
          <w:rFonts w:ascii="Arial" w:hAnsi="Arial" w:cs="Arial"/>
          <w:b/>
          <w:sz w:val="21"/>
          <w:lang w:val="ru-RU"/>
        </w:rPr>
      </w:pPr>
      <w:r w:rsidRPr="00201C0B">
        <w:rPr>
          <w:rFonts w:ascii="Arial" w:hAnsi="Arial" w:cs="Arial"/>
          <w:b/>
          <w:sz w:val="21"/>
          <w:lang w:val="ru-RU"/>
        </w:rPr>
        <w:t>Цей</w:t>
      </w:r>
      <w:r w:rsidRPr="00201C0B">
        <w:rPr>
          <w:rFonts w:ascii="Arial" w:hAnsi="Arial" w:cs="Arial"/>
          <w:b/>
          <w:spacing w:val="-21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документ</w:t>
      </w:r>
      <w:r w:rsidRPr="00201C0B">
        <w:rPr>
          <w:rFonts w:ascii="Arial" w:hAnsi="Arial" w:cs="Arial"/>
          <w:b/>
          <w:spacing w:val="-21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не</w:t>
      </w:r>
      <w:r w:rsidRPr="00201C0B">
        <w:rPr>
          <w:rFonts w:ascii="Arial" w:hAnsi="Arial" w:cs="Arial"/>
          <w:b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може</w:t>
      </w:r>
      <w:r w:rsidRPr="00201C0B">
        <w:rPr>
          <w:rFonts w:ascii="Arial" w:hAnsi="Arial" w:cs="Arial"/>
          <w:b/>
          <w:spacing w:val="-19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бути</w:t>
      </w:r>
      <w:r w:rsidRPr="00201C0B">
        <w:rPr>
          <w:rFonts w:ascii="Arial" w:hAnsi="Arial" w:cs="Arial"/>
          <w:b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повністю</w:t>
      </w:r>
      <w:r w:rsidRPr="00201C0B">
        <w:rPr>
          <w:rFonts w:ascii="Arial" w:hAnsi="Arial" w:cs="Arial"/>
          <w:b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чи</w:t>
      </w:r>
      <w:r w:rsidRPr="00201C0B">
        <w:rPr>
          <w:rFonts w:ascii="Arial" w:hAnsi="Arial" w:cs="Arial"/>
          <w:b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частково</w:t>
      </w:r>
      <w:r w:rsidRPr="00201C0B">
        <w:rPr>
          <w:rFonts w:ascii="Arial" w:hAnsi="Arial" w:cs="Arial"/>
          <w:b/>
          <w:spacing w:val="-20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відтворений,</w:t>
      </w:r>
      <w:r w:rsidRPr="00201C0B">
        <w:rPr>
          <w:rFonts w:ascii="Arial" w:hAnsi="Arial" w:cs="Arial"/>
          <w:b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тиражований</w:t>
      </w:r>
      <w:r w:rsidRPr="00201C0B">
        <w:rPr>
          <w:rFonts w:ascii="Arial" w:hAnsi="Arial" w:cs="Arial"/>
          <w:b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і</w:t>
      </w:r>
      <w:r w:rsidRPr="00201C0B">
        <w:rPr>
          <w:rFonts w:ascii="Arial" w:hAnsi="Arial" w:cs="Arial"/>
          <w:b/>
          <w:spacing w:val="-21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розповсюдженні; як</w:t>
      </w:r>
      <w:r w:rsidRPr="00201C0B">
        <w:rPr>
          <w:rFonts w:ascii="Arial" w:hAnsi="Arial" w:cs="Arial"/>
          <w:b/>
          <w:spacing w:val="-16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офіційне</w:t>
      </w:r>
      <w:r w:rsidRPr="00201C0B">
        <w:rPr>
          <w:rFonts w:ascii="Arial" w:hAnsi="Arial" w:cs="Arial"/>
          <w:b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видання</w:t>
      </w:r>
      <w:r w:rsidRPr="00201C0B">
        <w:rPr>
          <w:rFonts w:ascii="Arial" w:hAnsi="Arial" w:cs="Arial"/>
          <w:b/>
          <w:spacing w:val="-16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без</w:t>
      </w:r>
      <w:r w:rsidRPr="00201C0B">
        <w:rPr>
          <w:rFonts w:ascii="Arial" w:hAnsi="Arial" w:cs="Arial"/>
          <w:b/>
          <w:spacing w:val="-14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дозволу</w:t>
      </w:r>
      <w:r w:rsidRPr="00201C0B">
        <w:rPr>
          <w:rFonts w:ascii="Arial" w:hAnsi="Arial" w:cs="Arial"/>
          <w:b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Міністерства</w:t>
      </w:r>
      <w:r w:rsidRPr="00201C0B">
        <w:rPr>
          <w:rFonts w:ascii="Arial" w:hAnsi="Arial" w:cs="Arial"/>
          <w:b/>
          <w:spacing w:val="-16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pacing w:val="-2"/>
          <w:sz w:val="21"/>
          <w:lang w:val="ru-RU"/>
        </w:rPr>
        <w:t>регіонального</w:t>
      </w:r>
      <w:r w:rsidRPr="00201C0B">
        <w:rPr>
          <w:rFonts w:ascii="Arial" w:hAnsi="Arial" w:cs="Arial"/>
          <w:b/>
          <w:spacing w:val="-15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розвитку</w:t>
      </w:r>
      <w:r w:rsidRPr="00201C0B">
        <w:rPr>
          <w:rFonts w:ascii="Arial" w:hAnsi="Arial" w:cs="Arial"/>
          <w:b/>
          <w:spacing w:val="-16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та</w:t>
      </w:r>
      <w:r w:rsidRPr="00201C0B">
        <w:rPr>
          <w:rFonts w:ascii="Arial" w:hAnsi="Arial" w:cs="Arial"/>
          <w:b/>
          <w:spacing w:val="-14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pacing w:val="-3"/>
          <w:sz w:val="21"/>
          <w:lang w:val="ru-RU"/>
        </w:rPr>
        <w:t>будівництва</w:t>
      </w:r>
      <w:r w:rsidRPr="00201C0B">
        <w:rPr>
          <w:rFonts w:ascii="Arial" w:hAnsi="Arial" w:cs="Arial"/>
          <w:b/>
          <w:spacing w:val="-18"/>
          <w:sz w:val="21"/>
          <w:lang w:val="ru-RU"/>
        </w:rPr>
        <w:t xml:space="preserve"> </w:t>
      </w:r>
      <w:r w:rsidRPr="00201C0B">
        <w:rPr>
          <w:rFonts w:ascii="Arial" w:hAnsi="Arial" w:cs="Arial"/>
          <w:b/>
          <w:sz w:val="21"/>
          <w:lang w:val="ru-RU"/>
        </w:rPr>
        <w:t>України.</w:t>
      </w:r>
    </w:p>
    <w:p w:rsidR="005D610D" w:rsidRPr="00201C0B" w:rsidRDefault="005D610D" w:rsidP="006A749E">
      <w:pPr>
        <w:pStyle w:val="a3"/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</w:p>
    <w:p w:rsidR="005D610D" w:rsidRPr="00201C0B" w:rsidRDefault="005D610D" w:rsidP="006A749E">
      <w:pPr>
        <w:pStyle w:val="a3"/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</w:p>
    <w:p w:rsidR="005D610D" w:rsidRPr="00201C0B" w:rsidRDefault="005D610D" w:rsidP="006A749E">
      <w:pPr>
        <w:pStyle w:val="a3"/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</w:p>
    <w:p w:rsidR="005D610D" w:rsidRPr="00201C0B" w:rsidRDefault="005D610D" w:rsidP="006A749E">
      <w:pPr>
        <w:spacing w:line="288" w:lineRule="auto"/>
        <w:ind w:right="161"/>
        <w:contextualSpacing/>
        <w:jc w:val="right"/>
        <w:rPr>
          <w:rFonts w:ascii="Arial" w:hAnsi="Arial" w:cs="Arial"/>
          <w:b/>
          <w:sz w:val="21"/>
          <w:lang w:val="ru-RU"/>
        </w:rPr>
      </w:pPr>
      <w:r w:rsidRPr="00201C0B">
        <w:rPr>
          <w:rFonts w:ascii="Arial" w:hAnsi="Arial" w:cs="Arial"/>
          <w:b/>
          <w:sz w:val="21"/>
          <w:lang w:val="ru-RU"/>
        </w:rPr>
        <w:t>© Мінрегіонбуд України, 2008</w:t>
      </w:r>
    </w:p>
    <w:p w:rsidR="005D610D" w:rsidRPr="00201C0B" w:rsidRDefault="005D610D" w:rsidP="006A749E">
      <w:pPr>
        <w:pStyle w:val="a3"/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</w:p>
    <w:p w:rsidR="005D610D" w:rsidRPr="00201C0B" w:rsidRDefault="005D610D" w:rsidP="006A749E">
      <w:pPr>
        <w:spacing w:line="288" w:lineRule="auto"/>
        <w:ind w:left="2534" w:right="2325"/>
        <w:contextualSpacing/>
        <w:jc w:val="center"/>
        <w:rPr>
          <w:rFonts w:ascii="Arial" w:hAnsi="Arial" w:cs="Arial"/>
          <w:sz w:val="21"/>
          <w:lang w:val="ru-RU"/>
        </w:rPr>
      </w:pPr>
      <w:r w:rsidRPr="00201C0B">
        <w:rPr>
          <w:rFonts w:ascii="Arial" w:hAnsi="Arial" w:cs="Arial"/>
          <w:sz w:val="21"/>
          <w:lang w:val="ru-RU"/>
        </w:rPr>
        <w:t xml:space="preserve">Офіційний видавець нормативних документів у галузі будівництва і промисловості будівельних </w:t>
      </w:r>
      <w:proofErr w:type="gramStart"/>
      <w:r w:rsidRPr="00201C0B">
        <w:rPr>
          <w:rFonts w:ascii="Arial" w:hAnsi="Arial" w:cs="Arial"/>
          <w:sz w:val="21"/>
          <w:lang w:val="ru-RU"/>
        </w:rPr>
        <w:t>матер</w:t>
      </w:r>
      <w:proofErr w:type="gramEnd"/>
      <w:r w:rsidRPr="00201C0B">
        <w:rPr>
          <w:rFonts w:ascii="Arial" w:hAnsi="Arial" w:cs="Arial"/>
          <w:sz w:val="21"/>
          <w:lang w:val="ru-RU"/>
        </w:rPr>
        <w:t>іалів Мінрегіонбуду України</w:t>
      </w:r>
    </w:p>
    <w:p w:rsidR="005D610D" w:rsidRPr="00746FA3" w:rsidRDefault="005D610D" w:rsidP="006A749E">
      <w:pPr>
        <w:spacing w:line="288" w:lineRule="auto"/>
        <w:ind w:left="316" w:right="79"/>
        <w:contextualSpacing/>
        <w:jc w:val="center"/>
        <w:rPr>
          <w:rFonts w:ascii="Arial" w:hAnsi="Arial" w:cs="Arial"/>
          <w:b/>
          <w:sz w:val="21"/>
          <w:lang w:val="ru-RU"/>
        </w:rPr>
      </w:pPr>
      <w:r w:rsidRPr="00746FA3">
        <w:rPr>
          <w:rFonts w:ascii="Arial" w:hAnsi="Arial" w:cs="Arial"/>
          <w:b/>
          <w:sz w:val="21"/>
          <w:lang w:val="ru-RU"/>
        </w:rPr>
        <w:t xml:space="preserve">Державне </w:t>
      </w:r>
      <w:proofErr w:type="gramStart"/>
      <w:r w:rsidRPr="00746FA3">
        <w:rPr>
          <w:rFonts w:ascii="Arial" w:hAnsi="Arial" w:cs="Arial"/>
          <w:b/>
          <w:sz w:val="21"/>
          <w:lang w:val="ru-RU"/>
        </w:rPr>
        <w:t>п</w:t>
      </w:r>
      <w:proofErr w:type="gramEnd"/>
      <w:r w:rsidRPr="00746FA3">
        <w:rPr>
          <w:rFonts w:ascii="Arial" w:hAnsi="Arial" w:cs="Arial"/>
          <w:b/>
          <w:sz w:val="21"/>
          <w:lang w:val="ru-RU"/>
        </w:rPr>
        <w:t>ідприємство «Укрархбудінформ»</w:t>
      </w:r>
    </w:p>
    <w:p w:rsidR="005D610D" w:rsidRPr="00746FA3" w:rsidRDefault="005D610D">
      <w:pPr>
        <w:rPr>
          <w:lang w:val="ru-RU"/>
        </w:rPr>
        <w:sectPr w:rsidR="005D610D" w:rsidRPr="00746FA3" w:rsidSect="006D3957">
          <w:footerReference w:type="even" r:id="rId10"/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:rsidR="005D610D" w:rsidRPr="00746FA3" w:rsidRDefault="005D610D" w:rsidP="006A749E">
      <w:pPr>
        <w:pStyle w:val="4"/>
        <w:spacing w:line="288" w:lineRule="auto"/>
        <w:ind w:left="2603"/>
        <w:contextualSpacing/>
        <w:rPr>
          <w:rFonts w:ascii="Arial" w:hAnsi="Arial" w:cs="Arial"/>
          <w:sz w:val="21"/>
          <w:lang w:val="ru-RU"/>
        </w:rPr>
      </w:pPr>
      <w:r w:rsidRPr="00746FA3">
        <w:rPr>
          <w:rFonts w:ascii="Arial" w:hAnsi="Arial" w:cs="Arial"/>
          <w:sz w:val="21"/>
          <w:lang w:val="ru-RU"/>
        </w:rPr>
        <w:lastRenderedPageBreak/>
        <w:t>ДЕРЖАВНІ БУДІВЕЛЬНІ НОРМИ УКРАЇНИ</w:t>
      </w:r>
    </w:p>
    <w:p w:rsidR="005D610D" w:rsidRPr="00746FA3" w:rsidRDefault="001C535B" w:rsidP="006A749E">
      <w:pPr>
        <w:pStyle w:val="a3"/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  <w:r w:rsidRPr="001C535B">
        <w:rPr>
          <w:noProof/>
          <w:lang w:val="ru-RU" w:eastAsia="ru-RU"/>
        </w:rPr>
        <w:pict>
          <v:line id="_x0000_s1028" style="position:absolute;z-index:6;mso-wrap-distance-left:0;mso-wrap-distance-right:0;mso-position-horizontal-relative:page" from="54.75pt,16.3pt" to="541.45pt,16.3pt" strokeweight=".5pt">
            <w10:wrap type="topAndBottom" anchorx="page"/>
          </v:line>
        </w:pict>
      </w:r>
    </w:p>
    <w:p w:rsidR="005D610D" w:rsidRPr="00746FA3" w:rsidRDefault="005D610D" w:rsidP="006A749E">
      <w:pPr>
        <w:tabs>
          <w:tab w:val="left" w:pos="6620"/>
          <w:tab w:val="left" w:pos="9460"/>
        </w:tabs>
        <w:spacing w:line="288" w:lineRule="auto"/>
        <w:ind w:left="255" w:right="6" w:hanging="17"/>
        <w:contextualSpacing/>
        <w:rPr>
          <w:rFonts w:ascii="Arial" w:hAnsi="Arial" w:cs="Arial"/>
          <w:b/>
          <w:sz w:val="21"/>
          <w:lang w:val="ru-RU"/>
        </w:rPr>
      </w:pPr>
      <w:r w:rsidRPr="00746FA3">
        <w:rPr>
          <w:rFonts w:ascii="Arial" w:hAnsi="Arial" w:cs="Arial"/>
          <w:b/>
          <w:spacing w:val="5"/>
          <w:sz w:val="21"/>
          <w:lang w:val="ru-RU"/>
        </w:rPr>
        <w:t xml:space="preserve">Вишукування, проектування </w:t>
      </w:r>
      <w:r w:rsidRPr="00746FA3">
        <w:rPr>
          <w:rFonts w:ascii="Arial" w:hAnsi="Arial" w:cs="Arial"/>
          <w:b/>
          <w:sz w:val="21"/>
          <w:lang w:val="ru-RU"/>
        </w:rPr>
        <w:t>і</w:t>
      </w:r>
      <w:r w:rsidRPr="00746FA3">
        <w:rPr>
          <w:rFonts w:ascii="Arial" w:hAnsi="Arial" w:cs="Arial"/>
          <w:b/>
          <w:spacing w:val="25"/>
          <w:sz w:val="21"/>
          <w:lang w:val="ru-RU"/>
        </w:rPr>
        <w:t xml:space="preserve"> </w:t>
      </w:r>
      <w:r w:rsidRPr="00746FA3">
        <w:rPr>
          <w:rFonts w:ascii="Arial" w:hAnsi="Arial" w:cs="Arial"/>
          <w:b/>
          <w:spacing w:val="5"/>
          <w:sz w:val="21"/>
          <w:lang w:val="ru-RU"/>
        </w:rPr>
        <w:t>територіальна</w:t>
      </w:r>
      <w:r w:rsidRPr="00746FA3">
        <w:rPr>
          <w:rFonts w:ascii="Arial" w:hAnsi="Arial" w:cs="Arial"/>
          <w:b/>
          <w:spacing w:val="10"/>
          <w:sz w:val="21"/>
          <w:lang w:val="ru-RU"/>
        </w:rPr>
        <w:t xml:space="preserve"> </w:t>
      </w:r>
      <w:r w:rsidRPr="00746FA3">
        <w:rPr>
          <w:rFonts w:ascii="Arial" w:hAnsi="Arial" w:cs="Arial"/>
          <w:b/>
          <w:spacing w:val="5"/>
          <w:sz w:val="21"/>
          <w:lang w:val="ru-RU"/>
        </w:rPr>
        <w:t>діяльність</w:t>
      </w:r>
      <w:r w:rsidRPr="00746FA3">
        <w:rPr>
          <w:rFonts w:ascii="Arial" w:hAnsi="Arial" w:cs="Arial"/>
          <w:b/>
          <w:spacing w:val="5"/>
          <w:sz w:val="21"/>
          <w:lang w:val="ru-RU"/>
        </w:rPr>
        <w:tab/>
      </w:r>
      <w:r w:rsidRPr="00746FA3">
        <w:rPr>
          <w:rFonts w:ascii="Arial" w:hAnsi="Arial" w:cs="Arial"/>
          <w:b/>
          <w:sz w:val="21"/>
          <w:lang w:val="ru-RU"/>
        </w:rPr>
        <w:t>ДБН</w:t>
      </w:r>
      <w:r w:rsidRPr="00746FA3">
        <w:rPr>
          <w:rFonts w:ascii="Arial" w:hAnsi="Arial" w:cs="Arial"/>
          <w:b/>
          <w:spacing w:val="12"/>
          <w:sz w:val="21"/>
          <w:lang w:val="ru-RU"/>
        </w:rPr>
        <w:t xml:space="preserve"> </w:t>
      </w:r>
      <w:r w:rsidRPr="00746FA3">
        <w:rPr>
          <w:rFonts w:ascii="Arial" w:hAnsi="Arial" w:cs="Arial"/>
          <w:b/>
          <w:sz w:val="21"/>
          <w:lang w:val="ru-RU"/>
        </w:rPr>
        <w:t>А.2.1-1-2008</w:t>
      </w:r>
      <w:r w:rsidRPr="00746FA3">
        <w:rPr>
          <w:rFonts w:ascii="Arial" w:hAnsi="Arial" w:cs="Arial"/>
          <w:b/>
          <w:spacing w:val="2"/>
          <w:w w:val="99"/>
          <w:sz w:val="21"/>
          <w:lang w:val="ru-RU"/>
        </w:rPr>
        <w:t xml:space="preserve"> </w:t>
      </w:r>
      <w:r w:rsidRPr="00746FA3">
        <w:rPr>
          <w:rFonts w:ascii="Arial" w:hAnsi="Arial" w:cs="Arial"/>
          <w:b/>
          <w:spacing w:val="2"/>
          <w:sz w:val="21"/>
          <w:lang w:val="ru-RU"/>
        </w:rPr>
        <w:t>Вишукування</w:t>
      </w:r>
      <w:r w:rsidR="00746FA3" w:rsidRPr="00746FA3">
        <w:rPr>
          <w:rFonts w:ascii="Arial" w:hAnsi="Arial" w:cs="Arial"/>
          <w:b/>
          <w:spacing w:val="2"/>
          <w:sz w:val="21"/>
          <w:lang w:val="ru-RU"/>
        </w:rPr>
        <w:t xml:space="preserve">                                                                                  </w:t>
      </w:r>
      <w:proofErr w:type="gramStart"/>
      <w:r w:rsidRPr="00746FA3">
        <w:rPr>
          <w:rFonts w:ascii="Arial" w:hAnsi="Arial" w:cs="Arial"/>
          <w:b/>
          <w:sz w:val="21"/>
          <w:lang w:val="ru-RU"/>
        </w:rPr>
        <w:t>На</w:t>
      </w:r>
      <w:proofErr w:type="gramEnd"/>
      <w:r w:rsidRPr="00746FA3">
        <w:rPr>
          <w:rFonts w:ascii="Arial" w:hAnsi="Arial" w:cs="Arial"/>
          <w:b/>
          <w:sz w:val="21"/>
          <w:lang w:val="ru-RU"/>
        </w:rPr>
        <w:t xml:space="preserve"> заміну СНиП</w:t>
      </w:r>
      <w:r w:rsidRPr="00746FA3">
        <w:rPr>
          <w:rFonts w:ascii="Arial" w:hAnsi="Arial" w:cs="Arial"/>
          <w:b/>
          <w:spacing w:val="-37"/>
          <w:sz w:val="21"/>
          <w:lang w:val="ru-RU"/>
        </w:rPr>
        <w:t xml:space="preserve"> </w:t>
      </w:r>
      <w:r w:rsidR="00746FA3" w:rsidRPr="00746FA3">
        <w:rPr>
          <w:rFonts w:ascii="Arial" w:hAnsi="Arial" w:cs="Arial"/>
          <w:b/>
          <w:sz w:val="21"/>
          <w:lang w:val="ru-RU"/>
        </w:rPr>
        <w:t>1.02.07-87</w:t>
      </w:r>
    </w:p>
    <w:p w:rsidR="005D610D" w:rsidRPr="00201C0B" w:rsidRDefault="005D610D" w:rsidP="006A749E">
      <w:pPr>
        <w:spacing w:line="288" w:lineRule="auto"/>
        <w:ind w:left="246"/>
        <w:contextualSpacing/>
        <w:rPr>
          <w:rFonts w:ascii="Arial" w:hAnsi="Arial" w:cs="Arial"/>
          <w:b/>
          <w:sz w:val="21"/>
          <w:lang w:val="ru-RU"/>
        </w:rPr>
      </w:pPr>
      <w:r w:rsidRPr="00201C0B">
        <w:rPr>
          <w:rFonts w:ascii="Arial" w:hAnsi="Arial" w:cs="Arial"/>
          <w:b/>
          <w:sz w:val="21"/>
          <w:lang w:val="ru-RU"/>
        </w:rPr>
        <w:t>ІНЖЕНЕРНІ ВИШУКУВАННЯ ДЛЯ БУДІВНИЦТВА</w:t>
      </w:r>
    </w:p>
    <w:p w:rsidR="005D610D" w:rsidRPr="00201C0B" w:rsidRDefault="001C535B" w:rsidP="006A749E">
      <w:pPr>
        <w:pStyle w:val="a3"/>
        <w:spacing w:line="288" w:lineRule="auto"/>
        <w:contextualSpacing/>
        <w:rPr>
          <w:rFonts w:ascii="Arial" w:hAnsi="Arial" w:cs="Arial"/>
          <w:b/>
          <w:sz w:val="21"/>
          <w:lang w:val="ru-RU"/>
        </w:rPr>
      </w:pPr>
      <w:r w:rsidRPr="001C535B">
        <w:rPr>
          <w:noProof/>
          <w:lang w:val="ru-RU" w:eastAsia="ru-RU"/>
        </w:rPr>
        <w:pict>
          <v:line id="_x0000_s1029" style="position:absolute;z-index:7;mso-wrap-distance-left:0;mso-wrap-distance-right:0;mso-position-horizontal-relative:page" from="54.25pt,9.8pt" to="541.95pt,9.8pt" strokeweight=".5pt">
            <w10:wrap type="topAndBottom" anchorx="page"/>
          </v:line>
        </w:pict>
      </w:r>
    </w:p>
    <w:p w:rsidR="005D610D" w:rsidRPr="00201C0B" w:rsidRDefault="005D610D" w:rsidP="006A749E">
      <w:pPr>
        <w:pStyle w:val="4"/>
        <w:spacing w:line="288" w:lineRule="auto"/>
        <w:ind w:left="0" w:right="117"/>
        <w:contextualSpacing/>
        <w:jc w:val="right"/>
        <w:rPr>
          <w:rFonts w:ascii="Arial" w:hAnsi="Arial" w:cs="Arial"/>
          <w:sz w:val="21"/>
          <w:lang w:val="ru-RU"/>
        </w:rPr>
      </w:pPr>
      <w:r w:rsidRPr="00201C0B">
        <w:rPr>
          <w:rFonts w:ascii="Arial" w:hAnsi="Arial" w:cs="Arial"/>
          <w:sz w:val="21"/>
          <w:lang w:val="ru-RU"/>
        </w:rPr>
        <w:t xml:space="preserve">Чинний від </w:t>
      </w:r>
      <w:r w:rsidRPr="00201C0B">
        <w:rPr>
          <w:rFonts w:ascii="Arial" w:hAnsi="Arial" w:cs="Arial"/>
          <w:sz w:val="21"/>
          <w:u w:val="thick"/>
          <w:lang w:val="ru-RU"/>
        </w:rPr>
        <w:t>2008-07-01</w:t>
      </w:r>
    </w:p>
    <w:p w:rsidR="005D610D" w:rsidRPr="00201C0B" w:rsidRDefault="005D610D" w:rsidP="006A749E">
      <w:pPr>
        <w:pStyle w:val="a3"/>
        <w:spacing w:line="288" w:lineRule="auto"/>
        <w:ind w:left="217" w:right="130" w:firstLine="360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proofErr w:type="gramStart"/>
      <w:r w:rsidRPr="00201C0B">
        <w:rPr>
          <w:rFonts w:ascii="Arial" w:hAnsi="Arial" w:cs="Arial"/>
          <w:sz w:val="21"/>
          <w:szCs w:val="20"/>
          <w:lang w:val="ru-RU"/>
        </w:rPr>
        <w:t>Ц</w:t>
      </w:r>
      <w:proofErr w:type="gramEnd"/>
      <w:r w:rsidRPr="00201C0B">
        <w:rPr>
          <w:rFonts w:ascii="Arial" w:hAnsi="Arial" w:cs="Arial"/>
          <w:sz w:val="21"/>
          <w:szCs w:val="20"/>
          <w:lang w:val="ru-RU"/>
        </w:rPr>
        <w:t>і норми встановлюють основні положення і вимоги д</w:t>
      </w:r>
      <w:r>
        <w:rPr>
          <w:rFonts w:ascii="Arial" w:hAnsi="Arial" w:cs="Arial"/>
          <w:sz w:val="21"/>
          <w:szCs w:val="20"/>
          <w:lang w:val="ru-RU"/>
        </w:rPr>
        <w:t>о проведення інженерних вишуку</w:t>
      </w:r>
      <w:r w:rsidRPr="00201C0B">
        <w:rPr>
          <w:rFonts w:ascii="Arial" w:hAnsi="Arial" w:cs="Arial"/>
          <w:sz w:val="21"/>
          <w:szCs w:val="20"/>
          <w:lang w:val="ru-RU"/>
        </w:rPr>
        <w:t>вань для будівництва на території України (нового будівництва, реконструкції існуючих будівель і споруд виробничого та невиробничого призначення, технічного переоснащення діючих підприємств), ліквідації будівель і споруд виробнич</w:t>
      </w:r>
      <w:r>
        <w:rPr>
          <w:rFonts w:ascii="Arial" w:hAnsi="Arial" w:cs="Arial"/>
          <w:sz w:val="21"/>
          <w:szCs w:val="20"/>
          <w:lang w:val="ru-RU"/>
        </w:rPr>
        <w:t>ого та невиробничого призначен</w:t>
      </w:r>
      <w:r w:rsidRPr="00201C0B">
        <w:rPr>
          <w:rFonts w:ascii="Arial" w:hAnsi="Arial" w:cs="Arial"/>
          <w:sz w:val="21"/>
          <w:szCs w:val="20"/>
          <w:lang w:val="ru-RU"/>
        </w:rPr>
        <w:t>ня, а також для розроблення оцінки впливів на навколишнє середовище (ОВНС) усіх видів планованого будівництва, техніко-економічних обґрунтуван</w:t>
      </w:r>
      <w:r>
        <w:rPr>
          <w:rFonts w:ascii="Arial" w:hAnsi="Arial" w:cs="Arial"/>
          <w:sz w:val="21"/>
          <w:szCs w:val="20"/>
          <w:lang w:val="ru-RU"/>
        </w:rPr>
        <w:t>ь інвестиційних проектів, гене</w:t>
      </w:r>
      <w:r w:rsidRPr="00201C0B">
        <w:rPr>
          <w:rFonts w:ascii="Arial" w:hAnsi="Arial" w:cs="Arial"/>
          <w:sz w:val="21"/>
          <w:szCs w:val="20"/>
          <w:lang w:val="ru-RU"/>
        </w:rPr>
        <w:t>ральних планів розвитку територій, складання земельних кад</w:t>
      </w:r>
      <w:r>
        <w:rPr>
          <w:rFonts w:ascii="Arial" w:hAnsi="Arial" w:cs="Arial"/>
          <w:sz w:val="21"/>
          <w:szCs w:val="20"/>
          <w:lang w:val="ru-RU"/>
        </w:rPr>
        <w:t>астрів, інженерного захисту те</w:t>
      </w:r>
      <w:r w:rsidRPr="00201C0B">
        <w:rPr>
          <w:rFonts w:ascii="Arial" w:hAnsi="Arial" w:cs="Arial"/>
          <w:sz w:val="21"/>
          <w:szCs w:val="20"/>
          <w:lang w:val="ru-RU"/>
        </w:rPr>
        <w:t>риторій, а також перелі</w:t>
      </w:r>
      <w:proofErr w:type="gramStart"/>
      <w:r w:rsidRPr="00201C0B">
        <w:rPr>
          <w:rFonts w:ascii="Arial" w:hAnsi="Arial" w:cs="Arial"/>
          <w:sz w:val="21"/>
          <w:szCs w:val="20"/>
          <w:lang w:val="ru-RU"/>
        </w:rPr>
        <w:t>к</w:t>
      </w:r>
      <w:proofErr w:type="gramEnd"/>
      <w:r w:rsidRPr="00201C0B">
        <w:rPr>
          <w:rFonts w:ascii="Arial" w:hAnsi="Arial" w:cs="Arial"/>
          <w:sz w:val="21"/>
          <w:szCs w:val="20"/>
          <w:lang w:val="ru-RU"/>
        </w:rPr>
        <w:t xml:space="preserve"> спеціалізованих вишукувань (або умовно вишукувальних  робіт).</w:t>
      </w:r>
    </w:p>
    <w:p w:rsidR="005D610D" w:rsidRPr="00201C0B" w:rsidRDefault="005D610D" w:rsidP="006A749E">
      <w:pPr>
        <w:pStyle w:val="a3"/>
        <w:spacing w:line="288" w:lineRule="auto"/>
        <w:ind w:left="212" w:right="132" w:firstLine="364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201C0B">
        <w:rPr>
          <w:rFonts w:ascii="Arial" w:hAnsi="Arial" w:cs="Arial"/>
          <w:sz w:val="21"/>
          <w:szCs w:val="20"/>
          <w:lang w:val="ru-RU"/>
        </w:rPr>
        <w:t>Додаткові вимоги до інженерних вишукувань з урахуванням регіональних і галузевих особливостей об'єктів будівництва установлюються регіональними і галузевими (відомчими) нормативними документами, погодженими в установленому порядку</w:t>
      </w:r>
      <w:r>
        <w:rPr>
          <w:rFonts w:ascii="Arial" w:hAnsi="Arial" w:cs="Arial"/>
          <w:sz w:val="21"/>
          <w:szCs w:val="20"/>
          <w:lang w:val="ru-RU"/>
        </w:rPr>
        <w:t xml:space="preserve"> з уповноваженим центральним </w:t>
      </w:r>
      <w:r w:rsidRPr="00201C0B">
        <w:rPr>
          <w:rFonts w:ascii="Arial" w:hAnsi="Arial" w:cs="Arial"/>
          <w:sz w:val="21"/>
          <w:szCs w:val="20"/>
          <w:lang w:val="ru-RU"/>
        </w:rPr>
        <w:t xml:space="preserve">органом виконавчої влади у сферах будівництва, містобудування та  </w:t>
      </w:r>
      <w:proofErr w:type="gramStart"/>
      <w:r w:rsidRPr="00201C0B">
        <w:rPr>
          <w:rFonts w:ascii="Arial" w:hAnsi="Arial" w:cs="Arial"/>
          <w:sz w:val="21"/>
          <w:szCs w:val="20"/>
          <w:lang w:val="ru-RU"/>
        </w:rPr>
        <w:t>арх</w:t>
      </w:r>
      <w:proofErr w:type="gramEnd"/>
      <w:r w:rsidRPr="00201C0B">
        <w:rPr>
          <w:rFonts w:ascii="Arial" w:hAnsi="Arial" w:cs="Arial"/>
          <w:sz w:val="21"/>
          <w:szCs w:val="20"/>
          <w:lang w:val="ru-RU"/>
        </w:rPr>
        <w:t>ітектури.</w:t>
      </w:r>
    </w:p>
    <w:p w:rsidR="005D610D" w:rsidRPr="00201C0B" w:rsidRDefault="005D610D" w:rsidP="006A749E">
      <w:pPr>
        <w:pStyle w:val="a3"/>
        <w:spacing w:line="288" w:lineRule="auto"/>
        <w:ind w:left="184" w:right="133" w:firstLine="374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proofErr w:type="gramStart"/>
      <w:r w:rsidRPr="00201C0B">
        <w:rPr>
          <w:rFonts w:ascii="Arial" w:hAnsi="Arial" w:cs="Arial"/>
          <w:sz w:val="21"/>
          <w:szCs w:val="20"/>
          <w:lang w:val="ru-RU"/>
        </w:rPr>
        <w:t>Вимоги цих норм є обов'язковими для юридичних і фі</w:t>
      </w:r>
      <w:r>
        <w:rPr>
          <w:rFonts w:ascii="Arial" w:hAnsi="Arial" w:cs="Arial"/>
          <w:sz w:val="21"/>
          <w:szCs w:val="20"/>
          <w:lang w:val="ru-RU"/>
        </w:rPr>
        <w:t>зичних осіб (в тому числі й за</w:t>
      </w:r>
      <w:r w:rsidRPr="00201C0B">
        <w:rPr>
          <w:rFonts w:ascii="Arial" w:hAnsi="Arial" w:cs="Arial"/>
          <w:sz w:val="21"/>
          <w:szCs w:val="20"/>
          <w:lang w:val="ru-RU"/>
        </w:rPr>
        <w:t>рубіжних) - суб'єктів господарської діяльності - незалежно від форм власності, які виконують інженерні вишукування на території України чи здійснюють будівельну діяльність згідно з отриманим в установленому законодавством порядку дозволом на її проведення, а також органів виконавчо</w:t>
      </w:r>
      <w:proofErr w:type="gramEnd"/>
      <w:r w:rsidRPr="00201C0B">
        <w:rPr>
          <w:rFonts w:ascii="Arial" w:hAnsi="Arial" w:cs="Arial"/>
          <w:sz w:val="21"/>
          <w:szCs w:val="20"/>
          <w:lang w:val="ru-RU"/>
        </w:rPr>
        <w:t xml:space="preserve">ї влади та управління, </w:t>
      </w:r>
      <w:proofErr w:type="gramStart"/>
      <w:r w:rsidRPr="00201C0B">
        <w:rPr>
          <w:rFonts w:ascii="Arial" w:hAnsi="Arial" w:cs="Arial"/>
          <w:sz w:val="21"/>
          <w:szCs w:val="20"/>
          <w:lang w:val="ru-RU"/>
        </w:rPr>
        <w:t>державного</w:t>
      </w:r>
      <w:proofErr w:type="gramEnd"/>
      <w:r w:rsidRPr="00201C0B">
        <w:rPr>
          <w:rFonts w:ascii="Arial" w:hAnsi="Arial" w:cs="Arial"/>
          <w:sz w:val="21"/>
          <w:szCs w:val="20"/>
          <w:lang w:val="ru-RU"/>
        </w:rPr>
        <w:t xml:space="preserve"> нагляду та  експертизи.</w:t>
      </w:r>
    </w:p>
    <w:p w:rsidR="005D610D" w:rsidRPr="00201C0B" w:rsidRDefault="005D610D" w:rsidP="006A749E">
      <w:pPr>
        <w:pStyle w:val="a3"/>
        <w:spacing w:line="288" w:lineRule="auto"/>
        <w:ind w:left="174" w:right="133" w:firstLine="408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proofErr w:type="gramStart"/>
      <w:r w:rsidRPr="00201C0B">
        <w:rPr>
          <w:rFonts w:ascii="Arial" w:hAnsi="Arial" w:cs="Arial"/>
          <w:sz w:val="21"/>
          <w:szCs w:val="20"/>
          <w:lang w:val="ru-RU"/>
        </w:rPr>
        <w:t>Вимоги щодо особливостей інженерних вишукувань дл</w:t>
      </w:r>
      <w:r>
        <w:rPr>
          <w:rFonts w:ascii="Arial" w:hAnsi="Arial" w:cs="Arial"/>
          <w:sz w:val="21"/>
          <w:szCs w:val="20"/>
          <w:lang w:val="ru-RU"/>
        </w:rPr>
        <w:t>я капітального ремонту, рестав</w:t>
      </w:r>
      <w:r w:rsidRPr="00201C0B">
        <w:rPr>
          <w:rFonts w:ascii="Arial" w:hAnsi="Arial" w:cs="Arial"/>
          <w:sz w:val="21"/>
          <w:szCs w:val="20"/>
          <w:lang w:val="ru-RU"/>
        </w:rPr>
        <w:t>рації нерухомих об'єктів культурної спадщини, консервації та розконсервації об'єктів будівництва, ліквідації наслідків аварій і катастроф, а також щодо інженерних вишукувань, здійснюваних за межами України за рахунок державних інв</w:t>
      </w:r>
      <w:r>
        <w:rPr>
          <w:rFonts w:ascii="Arial" w:hAnsi="Arial" w:cs="Arial"/>
          <w:sz w:val="21"/>
          <w:szCs w:val="20"/>
          <w:lang w:val="ru-RU"/>
        </w:rPr>
        <w:t>естицій, встановлюються окреми</w:t>
      </w:r>
      <w:r w:rsidRPr="00201C0B">
        <w:rPr>
          <w:rFonts w:ascii="Arial" w:hAnsi="Arial" w:cs="Arial"/>
          <w:sz w:val="21"/>
          <w:szCs w:val="20"/>
          <w:lang w:val="ru-RU"/>
        </w:rPr>
        <w:t>ми нормативними документами з урахуванням положень цих  норм.</w:t>
      </w:r>
      <w:proofErr w:type="gramEnd"/>
    </w:p>
    <w:p w:rsidR="005D610D" w:rsidRPr="00201C0B" w:rsidRDefault="005D610D" w:rsidP="006A749E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:rsidR="005D610D" w:rsidRPr="00201C0B" w:rsidRDefault="005D610D" w:rsidP="006A749E">
      <w:pPr>
        <w:pStyle w:val="4"/>
        <w:numPr>
          <w:ilvl w:val="0"/>
          <w:numId w:val="38"/>
        </w:numPr>
        <w:tabs>
          <w:tab w:val="left" w:pos="897"/>
        </w:tabs>
        <w:spacing w:line="288" w:lineRule="auto"/>
        <w:ind w:hanging="290"/>
        <w:contextualSpacing/>
        <w:rPr>
          <w:rFonts w:ascii="Arial" w:hAnsi="Arial" w:cs="Arial"/>
          <w:sz w:val="21"/>
        </w:rPr>
      </w:pPr>
      <w:r w:rsidRPr="00201C0B">
        <w:rPr>
          <w:rFonts w:ascii="Arial" w:hAnsi="Arial" w:cs="Arial"/>
          <w:spacing w:val="-4"/>
          <w:sz w:val="21"/>
        </w:rPr>
        <w:t>ЗАГАЛЬНІ</w:t>
      </w:r>
      <w:r w:rsidRPr="00201C0B">
        <w:rPr>
          <w:rFonts w:ascii="Arial" w:hAnsi="Arial" w:cs="Arial"/>
          <w:spacing w:val="8"/>
          <w:sz w:val="21"/>
        </w:rPr>
        <w:t xml:space="preserve"> </w:t>
      </w:r>
      <w:r w:rsidRPr="00201C0B">
        <w:rPr>
          <w:rFonts w:ascii="Arial" w:hAnsi="Arial" w:cs="Arial"/>
          <w:spacing w:val="-4"/>
          <w:sz w:val="21"/>
        </w:rPr>
        <w:t>ПОЛОЖЕННЯ</w:t>
      </w:r>
    </w:p>
    <w:p w:rsidR="005D610D" w:rsidRPr="00201C0B" w:rsidRDefault="005D610D" w:rsidP="006A749E">
      <w:pPr>
        <w:pStyle w:val="a5"/>
        <w:numPr>
          <w:ilvl w:val="1"/>
          <w:numId w:val="38"/>
        </w:numPr>
        <w:tabs>
          <w:tab w:val="left" w:pos="976"/>
        </w:tabs>
        <w:spacing w:before="0" w:line="288" w:lineRule="auto"/>
        <w:ind w:left="184" w:right="121" w:firstLine="422"/>
        <w:contextualSpacing/>
        <w:jc w:val="both"/>
        <w:rPr>
          <w:rFonts w:ascii="Arial" w:hAnsi="Arial" w:cs="Arial"/>
          <w:sz w:val="21"/>
          <w:szCs w:val="20"/>
        </w:rPr>
      </w:pPr>
      <w:r w:rsidRPr="00201C0B">
        <w:rPr>
          <w:rFonts w:ascii="Arial" w:hAnsi="Arial" w:cs="Arial"/>
          <w:sz w:val="21"/>
          <w:szCs w:val="20"/>
        </w:rPr>
        <w:t>Інженерні вишукування для будівництва є видом науково-технічної діяльності (</w:t>
      </w:r>
      <w:proofErr w:type="gramStart"/>
      <w:r w:rsidRPr="00201C0B">
        <w:rPr>
          <w:rFonts w:ascii="Arial" w:hAnsi="Arial" w:cs="Arial"/>
          <w:sz w:val="21"/>
          <w:szCs w:val="20"/>
        </w:rPr>
        <w:t>згідно  з</w:t>
      </w:r>
      <w:proofErr w:type="gramEnd"/>
      <w:r w:rsidRPr="00201C0B">
        <w:rPr>
          <w:rFonts w:ascii="Arial" w:hAnsi="Arial" w:cs="Arial"/>
          <w:sz w:val="21"/>
          <w:szCs w:val="20"/>
        </w:rPr>
        <w:t xml:space="preserve"> Законом </w:t>
      </w:r>
      <w:r w:rsidRPr="00201C0B">
        <w:rPr>
          <w:rFonts w:ascii="Arial" w:hAnsi="Arial" w:cs="Arial"/>
          <w:spacing w:val="2"/>
          <w:sz w:val="21"/>
          <w:szCs w:val="20"/>
        </w:rPr>
        <w:t xml:space="preserve">України </w:t>
      </w:r>
      <w:r w:rsidRPr="00201C0B">
        <w:rPr>
          <w:rFonts w:ascii="Arial" w:hAnsi="Arial" w:cs="Arial"/>
          <w:sz w:val="21"/>
          <w:szCs w:val="20"/>
        </w:rPr>
        <w:t xml:space="preserve">"Про </w:t>
      </w:r>
      <w:r w:rsidRPr="00201C0B">
        <w:rPr>
          <w:rFonts w:ascii="Arial" w:hAnsi="Arial" w:cs="Arial"/>
          <w:spacing w:val="2"/>
          <w:sz w:val="21"/>
          <w:szCs w:val="20"/>
        </w:rPr>
        <w:t xml:space="preserve">наукову та науково-технічну діяльність"), </w:t>
      </w:r>
      <w:r w:rsidRPr="00201C0B">
        <w:rPr>
          <w:rFonts w:ascii="Arial" w:hAnsi="Arial" w:cs="Arial"/>
          <w:sz w:val="21"/>
          <w:szCs w:val="20"/>
        </w:rPr>
        <w:t xml:space="preserve">що </w:t>
      </w:r>
      <w:r w:rsidRPr="00201C0B">
        <w:rPr>
          <w:rFonts w:ascii="Arial" w:hAnsi="Arial" w:cs="Arial"/>
          <w:spacing w:val="2"/>
          <w:sz w:val="21"/>
          <w:szCs w:val="20"/>
        </w:rPr>
        <w:t xml:space="preserve">забезпечує вивчення природних </w:t>
      </w:r>
      <w:r w:rsidRPr="00201C0B">
        <w:rPr>
          <w:rFonts w:ascii="Arial" w:hAnsi="Arial" w:cs="Arial"/>
          <w:sz w:val="21"/>
          <w:szCs w:val="20"/>
        </w:rPr>
        <w:t xml:space="preserve">і </w:t>
      </w:r>
      <w:r w:rsidRPr="00201C0B">
        <w:rPr>
          <w:rFonts w:ascii="Arial" w:hAnsi="Arial" w:cs="Arial"/>
          <w:spacing w:val="2"/>
          <w:sz w:val="21"/>
          <w:szCs w:val="20"/>
        </w:rPr>
        <w:t xml:space="preserve">техногенних </w:t>
      </w:r>
      <w:r w:rsidRPr="00201C0B">
        <w:rPr>
          <w:rFonts w:ascii="Arial" w:hAnsi="Arial" w:cs="Arial"/>
          <w:sz w:val="21"/>
          <w:szCs w:val="20"/>
        </w:rPr>
        <w:t xml:space="preserve">умов </w:t>
      </w:r>
      <w:r w:rsidRPr="00201C0B">
        <w:rPr>
          <w:rFonts w:ascii="Arial" w:hAnsi="Arial" w:cs="Arial"/>
          <w:spacing w:val="2"/>
          <w:sz w:val="21"/>
          <w:szCs w:val="20"/>
        </w:rPr>
        <w:t>територій (ділянок) об'єктів будівництва, розроблення про</w:t>
      </w:r>
      <w:r w:rsidRPr="00201C0B">
        <w:rPr>
          <w:rFonts w:ascii="Arial" w:hAnsi="Arial" w:cs="Arial"/>
          <w:spacing w:val="3"/>
          <w:sz w:val="21"/>
          <w:szCs w:val="20"/>
        </w:rPr>
        <w:t xml:space="preserve">гнозів взаємодії об'єктів будівництва </w:t>
      </w:r>
      <w:r w:rsidRPr="00201C0B">
        <w:rPr>
          <w:rFonts w:ascii="Arial" w:hAnsi="Arial" w:cs="Arial"/>
          <w:sz w:val="21"/>
          <w:szCs w:val="20"/>
        </w:rPr>
        <w:t xml:space="preserve">з </w:t>
      </w:r>
      <w:r w:rsidRPr="00201C0B">
        <w:rPr>
          <w:rFonts w:ascii="Arial" w:hAnsi="Arial" w:cs="Arial"/>
          <w:spacing w:val="3"/>
          <w:sz w:val="21"/>
          <w:szCs w:val="20"/>
        </w:rPr>
        <w:t xml:space="preserve">навколишнім середовищем, розроблення </w:t>
      </w:r>
      <w:r w:rsidRPr="00201C0B">
        <w:rPr>
          <w:rFonts w:ascii="Arial" w:hAnsi="Arial" w:cs="Arial"/>
          <w:sz w:val="21"/>
          <w:szCs w:val="20"/>
        </w:rPr>
        <w:t xml:space="preserve">усіх </w:t>
      </w:r>
      <w:r w:rsidRPr="00201C0B">
        <w:rPr>
          <w:rFonts w:ascii="Arial" w:hAnsi="Arial" w:cs="Arial"/>
          <w:spacing w:val="2"/>
          <w:sz w:val="21"/>
          <w:szCs w:val="20"/>
        </w:rPr>
        <w:t xml:space="preserve">видів </w:t>
      </w:r>
      <w:r w:rsidRPr="00201C0B">
        <w:rPr>
          <w:rFonts w:ascii="Arial" w:hAnsi="Arial" w:cs="Arial"/>
          <w:sz w:val="21"/>
          <w:szCs w:val="20"/>
        </w:rPr>
        <w:t xml:space="preserve">проектів (у тому числі інженерної підготовки територій, захисту </w:t>
      </w:r>
      <w:r>
        <w:rPr>
          <w:rFonts w:ascii="Arial" w:hAnsi="Arial" w:cs="Arial"/>
          <w:sz w:val="21"/>
          <w:szCs w:val="20"/>
        </w:rPr>
        <w:t>територій і об'єктів від небез</w:t>
      </w:r>
      <w:r w:rsidRPr="00201C0B">
        <w:rPr>
          <w:rFonts w:ascii="Arial" w:hAnsi="Arial" w:cs="Arial"/>
          <w:sz w:val="21"/>
          <w:szCs w:val="20"/>
        </w:rPr>
        <w:t>печних</w:t>
      </w:r>
      <w:r w:rsidRPr="00201C0B">
        <w:rPr>
          <w:rFonts w:ascii="Arial" w:hAnsi="Arial" w:cs="Arial"/>
          <w:spacing w:val="8"/>
          <w:sz w:val="21"/>
          <w:szCs w:val="20"/>
        </w:rPr>
        <w:t xml:space="preserve"> </w:t>
      </w:r>
      <w:r w:rsidRPr="00201C0B">
        <w:rPr>
          <w:rFonts w:ascii="Arial" w:hAnsi="Arial" w:cs="Arial"/>
          <w:sz w:val="21"/>
          <w:szCs w:val="20"/>
        </w:rPr>
        <w:t>процесів).</w:t>
      </w:r>
    </w:p>
    <w:p w:rsidR="005D610D" w:rsidRPr="00201C0B" w:rsidRDefault="005D610D" w:rsidP="006A749E">
      <w:pPr>
        <w:pStyle w:val="a5"/>
        <w:numPr>
          <w:ilvl w:val="1"/>
          <w:numId w:val="38"/>
        </w:numPr>
        <w:tabs>
          <w:tab w:val="left" w:pos="931"/>
        </w:tabs>
        <w:spacing w:before="0" w:line="288" w:lineRule="auto"/>
        <w:ind w:left="116" w:right="248" w:firstLine="440"/>
        <w:contextualSpacing/>
        <w:jc w:val="both"/>
        <w:rPr>
          <w:rFonts w:ascii="Arial" w:hAnsi="Arial" w:cs="Arial"/>
          <w:sz w:val="21"/>
        </w:rPr>
      </w:pPr>
      <w:r w:rsidRPr="00201C0B">
        <w:rPr>
          <w:rFonts w:ascii="Arial" w:hAnsi="Arial" w:cs="Arial"/>
          <w:sz w:val="21"/>
          <w:lang w:val="ru-RU"/>
        </w:rPr>
        <w:t xml:space="preserve">Інженерні </w:t>
      </w:r>
      <w:r w:rsidRPr="00201C0B">
        <w:rPr>
          <w:rFonts w:ascii="Arial" w:hAnsi="Arial" w:cs="Arial"/>
          <w:spacing w:val="2"/>
          <w:sz w:val="21"/>
          <w:lang w:val="ru-RU"/>
        </w:rPr>
        <w:t xml:space="preserve">вишукування </w:t>
      </w:r>
      <w:r w:rsidRPr="00201C0B">
        <w:rPr>
          <w:rFonts w:ascii="Arial" w:hAnsi="Arial" w:cs="Arial"/>
          <w:sz w:val="21"/>
          <w:lang w:val="ru-RU"/>
        </w:rPr>
        <w:t xml:space="preserve">для </w:t>
      </w:r>
      <w:r w:rsidRPr="00201C0B">
        <w:rPr>
          <w:rFonts w:ascii="Arial" w:hAnsi="Arial" w:cs="Arial"/>
          <w:spacing w:val="2"/>
          <w:sz w:val="21"/>
          <w:lang w:val="ru-RU"/>
        </w:rPr>
        <w:t xml:space="preserve">будівництва виконують відповідно </w:t>
      </w:r>
      <w:r w:rsidRPr="00201C0B">
        <w:rPr>
          <w:rFonts w:ascii="Arial" w:hAnsi="Arial" w:cs="Arial"/>
          <w:sz w:val="21"/>
          <w:lang w:val="ru-RU"/>
        </w:rPr>
        <w:t xml:space="preserve">до </w:t>
      </w:r>
      <w:r w:rsidRPr="00201C0B">
        <w:rPr>
          <w:rFonts w:ascii="Arial" w:hAnsi="Arial" w:cs="Arial"/>
          <w:spacing w:val="2"/>
          <w:sz w:val="21"/>
          <w:lang w:val="ru-RU"/>
        </w:rPr>
        <w:t xml:space="preserve">норм </w:t>
      </w:r>
      <w:r w:rsidRPr="00201C0B">
        <w:rPr>
          <w:rFonts w:ascii="Arial" w:hAnsi="Arial" w:cs="Arial"/>
          <w:sz w:val="21"/>
          <w:lang w:val="ru-RU"/>
        </w:rPr>
        <w:t xml:space="preserve">чинного </w:t>
      </w:r>
      <w:r w:rsidRPr="00201C0B">
        <w:rPr>
          <w:rFonts w:ascii="Arial" w:hAnsi="Arial" w:cs="Arial"/>
          <w:spacing w:val="2"/>
          <w:sz w:val="21"/>
          <w:lang w:val="ru-RU"/>
        </w:rPr>
        <w:t>з</w:t>
      </w:r>
      <w:proofErr w:type="gramStart"/>
      <w:r w:rsidRPr="00201C0B">
        <w:rPr>
          <w:rFonts w:ascii="Arial" w:hAnsi="Arial" w:cs="Arial"/>
          <w:spacing w:val="2"/>
          <w:sz w:val="21"/>
          <w:lang w:val="ru-RU"/>
        </w:rPr>
        <w:t>а-</w:t>
      </w:r>
      <w:proofErr w:type="gramEnd"/>
      <w:r w:rsidRPr="00201C0B">
        <w:rPr>
          <w:rFonts w:ascii="Arial" w:hAnsi="Arial" w:cs="Arial"/>
          <w:spacing w:val="2"/>
          <w:sz w:val="21"/>
          <w:lang w:val="ru-RU"/>
        </w:rPr>
        <w:t xml:space="preserve"> </w:t>
      </w:r>
      <w:r w:rsidRPr="00201C0B">
        <w:rPr>
          <w:rFonts w:ascii="Arial" w:hAnsi="Arial" w:cs="Arial"/>
          <w:spacing w:val="5"/>
          <w:sz w:val="21"/>
          <w:lang w:val="ru-RU"/>
        </w:rPr>
        <w:t xml:space="preserve">конодавства, нормативних </w:t>
      </w:r>
      <w:r w:rsidRPr="00201C0B">
        <w:rPr>
          <w:rFonts w:ascii="Arial" w:hAnsi="Arial" w:cs="Arial"/>
          <w:spacing w:val="4"/>
          <w:sz w:val="21"/>
          <w:lang w:val="ru-RU"/>
        </w:rPr>
        <w:t xml:space="preserve">актів </w:t>
      </w:r>
      <w:r w:rsidRPr="00201C0B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201C0B">
        <w:rPr>
          <w:rFonts w:ascii="Arial" w:hAnsi="Arial" w:cs="Arial"/>
          <w:spacing w:val="5"/>
          <w:sz w:val="21"/>
          <w:lang w:val="ru-RU"/>
        </w:rPr>
        <w:t xml:space="preserve">нормативних документів, </w:t>
      </w:r>
      <w:r w:rsidRPr="00201C0B">
        <w:rPr>
          <w:rFonts w:ascii="Arial" w:hAnsi="Arial" w:cs="Arial"/>
          <w:spacing w:val="3"/>
          <w:sz w:val="21"/>
          <w:lang w:val="ru-RU"/>
        </w:rPr>
        <w:t xml:space="preserve">які </w:t>
      </w:r>
      <w:r w:rsidRPr="00201C0B">
        <w:rPr>
          <w:rFonts w:ascii="Arial" w:hAnsi="Arial" w:cs="Arial"/>
          <w:spacing w:val="4"/>
          <w:sz w:val="21"/>
          <w:lang w:val="ru-RU"/>
        </w:rPr>
        <w:t xml:space="preserve">регулюють </w:t>
      </w:r>
      <w:r w:rsidRPr="00201C0B">
        <w:rPr>
          <w:rFonts w:ascii="Arial" w:hAnsi="Arial" w:cs="Arial"/>
          <w:spacing w:val="5"/>
          <w:sz w:val="21"/>
          <w:lang w:val="ru-RU"/>
        </w:rPr>
        <w:t xml:space="preserve">діяльність </w:t>
      </w:r>
      <w:r w:rsidRPr="00201C0B">
        <w:rPr>
          <w:rFonts w:ascii="Arial" w:hAnsi="Arial" w:cs="Arial"/>
          <w:sz w:val="21"/>
          <w:lang w:val="ru-RU"/>
        </w:rPr>
        <w:t xml:space="preserve">у </w:t>
      </w:r>
      <w:r w:rsidRPr="00201C0B">
        <w:rPr>
          <w:rFonts w:ascii="Arial" w:hAnsi="Arial" w:cs="Arial"/>
          <w:spacing w:val="3"/>
          <w:sz w:val="21"/>
          <w:lang w:val="ru-RU"/>
        </w:rPr>
        <w:t xml:space="preserve">відповідних </w:t>
      </w:r>
      <w:r w:rsidRPr="00201C0B">
        <w:rPr>
          <w:rFonts w:ascii="Arial" w:hAnsi="Arial" w:cs="Arial"/>
          <w:spacing w:val="2"/>
          <w:sz w:val="21"/>
          <w:lang w:val="ru-RU"/>
        </w:rPr>
        <w:t xml:space="preserve">сферах та </w:t>
      </w:r>
      <w:r w:rsidRPr="00201C0B">
        <w:rPr>
          <w:rFonts w:ascii="Arial" w:hAnsi="Arial" w:cs="Arial"/>
          <w:spacing w:val="3"/>
          <w:sz w:val="21"/>
          <w:lang w:val="ru-RU"/>
        </w:rPr>
        <w:t xml:space="preserve">на конкретній території, </w:t>
      </w:r>
      <w:r w:rsidRPr="00201C0B">
        <w:rPr>
          <w:rFonts w:ascii="Arial" w:hAnsi="Arial" w:cs="Arial"/>
          <w:sz w:val="21"/>
          <w:lang w:val="ru-RU"/>
        </w:rPr>
        <w:t xml:space="preserve">з </w:t>
      </w:r>
      <w:r w:rsidRPr="00201C0B">
        <w:rPr>
          <w:rFonts w:ascii="Arial" w:hAnsi="Arial" w:cs="Arial"/>
          <w:spacing w:val="3"/>
          <w:sz w:val="21"/>
          <w:lang w:val="ru-RU"/>
        </w:rPr>
        <w:t xml:space="preserve">дотриманням </w:t>
      </w:r>
      <w:r w:rsidRPr="00201C0B">
        <w:rPr>
          <w:rFonts w:ascii="Arial" w:hAnsi="Arial" w:cs="Arial"/>
          <w:sz w:val="21"/>
          <w:lang w:val="ru-RU"/>
        </w:rPr>
        <w:t xml:space="preserve">вимог </w:t>
      </w:r>
      <w:r w:rsidRPr="00201C0B">
        <w:rPr>
          <w:rFonts w:ascii="Arial" w:hAnsi="Arial" w:cs="Arial"/>
          <w:spacing w:val="3"/>
          <w:sz w:val="21"/>
          <w:lang w:val="ru-RU"/>
        </w:rPr>
        <w:t xml:space="preserve">цивільного захисту </w:t>
      </w:r>
      <w:r w:rsidRPr="00201C0B">
        <w:rPr>
          <w:rFonts w:ascii="Arial" w:hAnsi="Arial" w:cs="Arial"/>
          <w:sz w:val="21"/>
          <w:lang w:val="ru-RU"/>
        </w:rPr>
        <w:t xml:space="preserve">у сфері </w:t>
      </w:r>
      <w:r w:rsidRPr="00201C0B">
        <w:rPr>
          <w:rFonts w:ascii="Arial" w:hAnsi="Arial" w:cs="Arial"/>
          <w:spacing w:val="2"/>
          <w:sz w:val="21"/>
          <w:lang w:val="ru-RU"/>
        </w:rPr>
        <w:t xml:space="preserve">техногенної безпеки, охорони </w:t>
      </w:r>
      <w:r w:rsidRPr="00201C0B">
        <w:rPr>
          <w:rFonts w:ascii="Arial" w:hAnsi="Arial" w:cs="Arial"/>
          <w:sz w:val="21"/>
          <w:lang w:val="ru-RU"/>
        </w:rPr>
        <w:t xml:space="preserve">праці та </w:t>
      </w:r>
      <w:r w:rsidRPr="00201C0B">
        <w:rPr>
          <w:rFonts w:ascii="Arial" w:hAnsi="Arial" w:cs="Arial"/>
          <w:spacing w:val="2"/>
          <w:sz w:val="21"/>
          <w:lang w:val="ru-RU"/>
        </w:rPr>
        <w:t xml:space="preserve">навколишнього середовища </w:t>
      </w:r>
      <w:r w:rsidRPr="00201C0B">
        <w:rPr>
          <w:rFonts w:ascii="Arial" w:hAnsi="Arial" w:cs="Arial"/>
          <w:sz w:val="21"/>
          <w:lang w:val="ru-RU"/>
        </w:rPr>
        <w:t xml:space="preserve">(див. </w:t>
      </w:r>
      <w:r w:rsidRPr="00201C0B">
        <w:rPr>
          <w:rFonts w:ascii="Arial" w:hAnsi="Arial" w:cs="Arial"/>
          <w:spacing w:val="2"/>
          <w:sz w:val="21"/>
          <w:lang w:val="ru-RU"/>
        </w:rPr>
        <w:t xml:space="preserve">дод. </w:t>
      </w:r>
      <w:r w:rsidRPr="00201C0B">
        <w:rPr>
          <w:rFonts w:ascii="Arial" w:hAnsi="Arial" w:cs="Arial"/>
          <w:spacing w:val="26"/>
          <w:sz w:val="21"/>
          <w:lang w:val="ru-RU"/>
        </w:rPr>
        <w:t xml:space="preserve"> </w:t>
      </w:r>
      <w:r w:rsidRPr="00201C0B">
        <w:rPr>
          <w:rFonts w:ascii="Arial" w:hAnsi="Arial" w:cs="Arial"/>
          <w:sz w:val="21"/>
        </w:rPr>
        <w:t>А).</w:t>
      </w:r>
    </w:p>
    <w:p w:rsidR="005D610D" w:rsidRPr="00201C0B" w:rsidRDefault="005D610D" w:rsidP="006A749E">
      <w:pPr>
        <w:pStyle w:val="a5"/>
        <w:numPr>
          <w:ilvl w:val="1"/>
          <w:numId w:val="38"/>
        </w:numPr>
        <w:tabs>
          <w:tab w:val="left" w:pos="924"/>
        </w:tabs>
        <w:spacing w:before="0" w:line="288" w:lineRule="auto"/>
        <w:ind w:left="179" w:right="60" w:firstLine="427"/>
        <w:contextualSpacing/>
        <w:jc w:val="both"/>
        <w:rPr>
          <w:rFonts w:ascii="Arial" w:hAnsi="Arial" w:cs="Arial"/>
          <w:sz w:val="21"/>
        </w:rPr>
      </w:pPr>
      <w:r w:rsidRPr="00201C0B">
        <w:rPr>
          <w:rFonts w:ascii="Arial" w:hAnsi="Arial" w:cs="Arial"/>
          <w:spacing w:val="4"/>
          <w:sz w:val="21"/>
        </w:rPr>
        <w:t xml:space="preserve">Вишукування </w:t>
      </w:r>
      <w:r w:rsidRPr="00201C0B">
        <w:rPr>
          <w:rFonts w:ascii="Arial" w:hAnsi="Arial" w:cs="Arial"/>
          <w:spacing w:val="3"/>
          <w:sz w:val="21"/>
        </w:rPr>
        <w:t xml:space="preserve">для </w:t>
      </w:r>
      <w:r w:rsidRPr="00201C0B">
        <w:rPr>
          <w:rFonts w:ascii="Arial" w:hAnsi="Arial" w:cs="Arial"/>
          <w:spacing w:val="4"/>
          <w:sz w:val="21"/>
        </w:rPr>
        <w:t xml:space="preserve">будівництва </w:t>
      </w:r>
      <w:r w:rsidRPr="00201C0B">
        <w:rPr>
          <w:rFonts w:ascii="Arial" w:hAnsi="Arial" w:cs="Arial"/>
          <w:sz w:val="21"/>
        </w:rPr>
        <w:t xml:space="preserve">в </w:t>
      </w:r>
      <w:r w:rsidRPr="00201C0B">
        <w:rPr>
          <w:rFonts w:ascii="Arial" w:hAnsi="Arial" w:cs="Arial"/>
          <w:spacing w:val="4"/>
          <w:sz w:val="21"/>
        </w:rPr>
        <w:t xml:space="preserve">складних інженерно-геологічних </w:t>
      </w:r>
      <w:r w:rsidRPr="00201C0B">
        <w:rPr>
          <w:rFonts w:ascii="Arial" w:hAnsi="Arial" w:cs="Arial"/>
          <w:spacing w:val="3"/>
          <w:sz w:val="21"/>
        </w:rPr>
        <w:t>умовах (III кате</w:t>
      </w:r>
      <w:r w:rsidRPr="00201C0B">
        <w:rPr>
          <w:rFonts w:ascii="Arial" w:hAnsi="Arial" w:cs="Arial"/>
          <w:spacing w:val="5"/>
          <w:sz w:val="21"/>
        </w:rPr>
        <w:t xml:space="preserve">горія), </w:t>
      </w:r>
      <w:r w:rsidRPr="00201C0B">
        <w:rPr>
          <w:rFonts w:ascii="Arial" w:hAnsi="Arial" w:cs="Arial"/>
          <w:sz w:val="21"/>
        </w:rPr>
        <w:t xml:space="preserve">а </w:t>
      </w:r>
      <w:r w:rsidRPr="00201C0B">
        <w:rPr>
          <w:rFonts w:ascii="Arial" w:hAnsi="Arial" w:cs="Arial"/>
          <w:spacing w:val="4"/>
          <w:sz w:val="21"/>
        </w:rPr>
        <w:t xml:space="preserve">також </w:t>
      </w:r>
      <w:r w:rsidRPr="00201C0B">
        <w:rPr>
          <w:rFonts w:ascii="Arial" w:hAnsi="Arial" w:cs="Arial"/>
          <w:spacing w:val="5"/>
          <w:sz w:val="21"/>
        </w:rPr>
        <w:t xml:space="preserve">вишукування </w:t>
      </w:r>
      <w:r w:rsidRPr="00201C0B">
        <w:rPr>
          <w:rFonts w:ascii="Arial" w:hAnsi="Arial" w:cs="Arial"/>
          <w:spacing w:val="3"/>
          <w:sz w:val="21"/>
        </w:rPr>
        <w:t xml:space="preserve">для </w:t>
      </w:r>
      <w:r w:rsidRPr="00201C0B">
        <w:rPr>
          <w:rFonts w:ascii="Arial" w:hAnsi="Arial" w:cs="Arial"/>
          <w:spacing w:val="5"/>
          <w:sz w:val="21"/>
        </w:rPr>
        <w:t xml:space="preserve">будівництва </w:t>
      </w:r>
      <w:r w:rsidRPr="00201C0B">
        <w:rPr>
          <w:rFonts w:ascii="Arial" w:hAnsi="Arial" w:cs="Arial"/>
          <w:spacing w:val="4"/>
          <w:sz w:val="21"/>
        </w:rPr>
        <w:t xml:space="preserve">будівель </w:t>
      </w:r>
      <w:r w:rsidRPr="00201C0B">
        <w:rPr>
          <w:rFonts w:ascii="Arial" w:hAnsi="Arial" w:cs="Arial"/>
          <w:sz w:val="21"/>
        </w:rPr>
        <w:t xml:space="preserve">і </w:t>
      </w:r>
      <w:r w:rsidRPr="00201C0B">
        <w:rPr>
          <w:rFonts w:ascii="Arial" w:hAnsi="Arial" w:cs="Arial"/>
          <w:spacing w:val="4"/>
          <w:sz w:val="21"/>
        </w:rPr>
        <w:t xml:space="preserve">споруд </w:t>
      </w:r>
      <w:r w:rsidRPr="00201C0B">
        <w:rPr>
          <w:rFonts w:ascii="Arial" w:hAnsi="Arial" w:cs="Arial"/>
          <w:spacing w:val="5"/>
          <w:sz w:val="21"/>
        </w:rPr>
        <w:t xml:space="preserve">підвищеного </w:t>
      </w:r>
      <w:r w:rsidRPr="00201C0B">
        <w:rPr>
          <w:rFonts w:ascii="Arial" w:hAnsi="Arial" w:cs="Arial"/>
          <w:spacing w:val="4"/>
          <w:sz w:val="21"/>
        </w:rPr>
        <w:t xml:space="preserve">рівня відпо- </w:t>
      </w:r>
      <w:r w:rsidRPr="00201C0B">
        <w:rPr>
          <w:rFonts w:ascii="Arial" w:hAnsi="Arial" w:cs="Arial"/>
          <w:spacing w:val="5"/>
          <w:sz w:val="21"/>
        </w:rPr>
        <w:t xml:space="preserve">відальності </w:t>
      </w:r>
      <w:r w:rsidRPr="00201C0B">
        <w:rPr>
          <w:rFonts w:ascii="Arial" w:hAnsi="Arial" w:cs="Arial"/>
          <w:spacing w:val="4"/>
          <w:sz w:val="21"/>
        </w:rPr>
        <w:t xml:space="preserve">(ГОСТ 27751) </w:t>
      </w:r>
      <w:r w:rsidRPr="00201C0B">
        <w:rPr>
          <w:rFonts w:ascii="Arial" w:hAnsi="Arial" w:cs="Arial"/>
          <w:spacing w:val="5"/>
          <w:sz w:val="21"/>
        </w:rPr>
        <w:t xml:space="preserve">повинні </w:t>
      </w:r>
      <w:r w:rsidRPr="00201C0B">
        <w:rPr>
          <w:rFonts w:ascii="Arial" w:hAnsi="Arial" w:cs="Arial"/>
          <w:spacing w:val="4"/>
          <w:sz w:val="21"/>
        </w:rPr>
        <w:t xml:space="preserve">виконувати </w:t>
      </w:r>
      <w:r w:rsidRPr="00201C0B">
        <w:rPr>
          <w:rFonts w:ascii="Arial" w:hAnsi="Arial" w:cs="Arial"/>
          <w:spacing w:val="5"/>
          <w:sz w:val="21"/>
        </w:rPr>
        <w:t xml:space="preserve">спеціалізовані вишукувальні </w:t>
      </w:r>
      <w:r w:rsidRPr="00201C0B">
        <w:rPr>
          <w:rFonts w:ascii="Arial" w:hAnsi="Arial" w:cs="Arial"/>
          <w:spacing w:val="3"/>
          <w:sz w:val="21"/>
        </w:rPr>
        <w:t xml:space="preserve">та </w:t>
      </w:r>
      <w:r w:rsidRPr="00201C0B">
        <w:rPr>
          <w:rFonts w:ascii="Arial" w:hAnsi="Arial" w:cs="Arial"/>
          <w:spacing w:val="4"/>
          <w:sz w:val="21"/>
        </w:rPr>
        <w:t xml:space="preserve">проектно- </w:t>
      </w:r>
      <w:r w:rsidRPr="00201C0B">
        <w:rPr>
          <w:rFonts w:ascii="Arial" w:hAnsi="Arial" w:cs="Arial"/>
          <w:spacing w:val="2"/>
          <w:sz w:val="21"/>
        </w:rPr>
        <w:t xml:space="preserve">вишукувальні організації, </w:t>
      </w:r>
      <w:r w:rsidRPr="00201C0B">
        <w:rPr>
          <w:rFonts w:ascii="Arial" w:hAnsi="Arial" w:cs="Arial"/>
          <w:sz w:val="21"/>
        </w:rPr>
        <w:t xml:space="preserve">які </w:t>
      </w:r>
      <w:r w:rsidRPr="00201C0B">
        <w:rPr>
          <w:rFonts w:ascii="Arial" w:hAnsi="Arial" w:cs="Arial"/>
          <w:spacing w:val="2"/>
          <w:sz w:val="21"/>
        </w:rPr>
        <w:t xml:space="preserve">мають відповідне технічне оснащення </w:t>
      </w:r>
      <w:r w:rsidRPr="00201C0B">
        <w:rPr>
          <w:rFonts w:ascii="Arial" w:hAnsi="Arial" w:cs="Arial"/>
          <w:sz w:val="21"/>
        </w:rPr>
        <w:t xml:space="preserve">та </w:t>
      </w:r>
      <w:proofErr w:type="gramStart"/>
      <w:r w:rsidRPr="00201C0B">
        <w:rPr>
          <w:rFonts w:ascii="Arial" w:hAnsi="Arial" w:cs="Arial"/>
          <w:spacing w:val="2"/>
          <w:sz w:val="21"/>
        </w:rPr>
        <w:t xml:space="preserve">фаховий </w:t>
      </w:r>
      <w:r w:rsidRPr="00201C0B">
        <w:rPr>
          <w:rFonts w:ascii="Arial" w:hAnsi="Arial" w:cs="Arial"/>
          <w:spacing w:val="5"/>
          <w:sz w:val="21"/>
        </w:rPr>
        <w:t xml:space="preserve"> </w:t>
      </w:r>
      <w:r w:rsidRPr="00201C0B">
        <w:rPr>
          <w:rFonts w:ascii="Arial" w:hAnsi="Arial" w:cs="Arial"/>
          <w:sz w:val="21"/>
        </w:rPr>
        <w:t>склад</w:t>
      </w:r>
      <w:proofErr w:type="gramEnd"/>
      <w:r w:rsidRPr="00201C0B">
        <w:rPr>
          <w:rFonts w:ascii="Arial" w:hAnsi="Arial" w:cs="Arial"/>
          <w:sz w:val="21"/>
        </w:rPr>
        <w:t>.</w:t>
      </w:r>
    </w:p>
    <w:p w:rsidR="00C35BDF" w:rsidRDefault="005D610D" w:rsidP="00C35BDF">
      <w:pPr>
        <w:pStyle w:val="a5"/>
        <w:numPr>
          <w:ilvl w:val="1"/>
          <w:numId w:val="38"/>
        </w:numPr>
        <w:tabs>
          <w:tab w:val="left" w:pos="924"/>
        </w:tabs>
        <w:spacing w:before="0" w:line="288" w:lineRule="auto"/>
        <w:ind w:left="179" w:right="229" w:firstLine="427"/>
        <w:contextualSpacing/>
        <w:rPr>
          <w:rFonts w:ascii="Arial" w:hAnsi="Arial" w:cs="Arial"/>
          <w:spacing w:val="2"/>
          <w:sz w:val="21"/>
          <w:lang w:val="ru-RU"/>
        </w:rPr>
        <w:sectPr w:rsidR="00C35BDF" w:rsidSect="00C35BD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10" w:h="16840"/>
          <w:pgMar w:top="1134" w:right="1134" w:bottom="1134" w:left="1134" w:header="680" w:footer="0" w:gutter="0"/>
          <w:pgNumType w:start="2"/>
          <w:cols w:space="720"/>
          <w:titlePg/>
          <w:docGrid w:linePitch="299"/>
        </w:sectPr>
      </w:pPr>
      <w:r w:rsidRPr="00201C0B">
        <w:rPr>
          <w:rFonts w:ascii="Arial" w:hAnsi="Arial" w:cs="Arial"/>
          <w:sz w:val="21"/>
          <w:lang w:val="ru-RU"/>
        </w:rPr>
        <w:t xml:space="preserve">Інженерні вишукування виконують на основі договору </w:t>
      </w:r>
      <w:proofErr w:type="gramStart"/>
      <w:r w:rsidRPr="00201C0B">
        <w:rPr>
          <w:rFonts w:ascii="Arial" w:hAnsi="Arial" w:cs="Arial"/>
          <w:sz w:val="21"/>
          <w:lang w:val="ru-RU"/>
        </w:rPr>
        <w:t>п</w:t>
      </w:r>
      <w:proofErr w:type="gramEnd"/>
      <w:r w:rsidRPr="00201C0B">
        <w:rPr>
          <w:rFonts w:ascii="Arial" w:hAnsi="Arial" w:cs="Arial"/>
          <w:sz w:val="21"/>
          <w:lang w:val="ru-RU"/>
        </w:rPr>
        <w:t xml:space="preserve">ідряду згідно з технічним зав- данням </w:t>
      </w:r>
      <w:r w:rsidRPr="00201C0B">
        <w:rPr>
          <w:rFonts w:ascii="Arial" w:hAnsi="Arial" w:cs="Arial"/>
          <w:spacing w:val="2"/>
          <w:sz w:val="21"/>
          <w:lang w:val="ru-RU"/>
        </w:rPr>
        <w:t>та програмою виконання</w:t>
      </w:r>
      <w:r w:rsidRPr="00201C0B">
        <w:rPr>
          <w:rFonts w:ascii="Arial" w:hAnsi="Arial" w:cs="Arial"/>
          <w:spacing w:val="31"/>
          <w:sz w:val="21"/>
          <w:lang w:val="ru-RU"/>
        </w:rPr>
        <w:t xml:space="preserve"> </w:t>
      </w:r>
      <w:r w:rsidRPr="00201C0B">
        <w:rPr>
          <w:rFonts w:ascii="Arial" w:hAnsi="Arial" w:cs="Arial"/>
          <w:spacing w:val="2"/>
          <w:sz w:val="21"/>
          <w:lang w:val="ru-RU"/>
        </w:rPr>
        <w:t>робіт.</w:t>
      </w:r>
      <w:r w:rsidR="00C35BDF">
        <w:rPr>
          <w:rFonts w:ascii="Arial" w:hAnsi="Arial" w:cs="Arial"/>
          <w:spacing w:val="2"/>
          <w:sz w:val="21"/>
          <w:lang w:val="ru-RU"/>
        </w:rPr>
        <w:t xml:space="preserve">  </w:t>
      </w:r>
    </w:p>
    <w:p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876"/>
        </w:tabs>
        <w:spacing w:before="0" w:line="288" w:lineRule="auto"/>
        <w:ind w:left="876" w:hanging="322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pacing w:val="3"/>
          <w:sz w:val="21"/>
          <w:lang w:val="ru-RU"/>
        </w:rPr>
        <w:lastRenderedPageBreak/>
        <w:t xml:space="preserve">Інженерні вишукування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для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будівництва включають </w:t>
      </w:r>
      <w:r w:rsidRPr="002C781A">
        <w:rPr>
          <w:rFonts w:ascii="Arial" w:hAnsi="Arial" w:cs="Arial"/>
          <w:spacing w:val="2"/>
          <w:sz w:val="21"/>
          <w:lang w:val="ru-RU"/>
        </w:rPr>
        <w:t>такі види</w:t>
      </w:r>
      <w:r w:rsidRPr="002C781A">
        <w:rPr>
          <w:rFonts w:ascii="Arial" w:hAnsi="Arial" w:cs="Arial"/>
          <w:spacing w:val="56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3"/>
          <w:sz w:val="21"/>
          <w:lang w:val="ru-RU"/>
        </w:rPr>
        <w:t>вишукувань:</w:t>
      </w:r>
    </w:p>
    <w:p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hanging="235"/>
        <w:contextualSpacing/>
        <w:jc w:val="both"/>
        <w:rPr>
          <w:rFonts w:ascii="Arial" w:hAnsi="Arial" w:cs="Arial"/>
          <w:sz w:val="21"/>
        </w:rPr>
      </w:pPr>
      <w:r w:rsidRPr="002C781A">
        <w:rPr>
          <w:rFonts w:ascii="Arial" w:hAnsi="Arial" w:cs="Arial"/>
          <w:sz w:val="21"/>
        </w:rPr>
        <w:t>інженерно-геодезичні;</w:t>
      </w:r>
    </w:p>
    <w:p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hanging="235"/>
        <w:contextualSpacing/>
        <w:jc w:val="both"/>
        <w:rPr>
          <w:rFonts w:ascii="Arial" w:hAnsi="Arial" w:cs="Arial"/>
          <w:sz w:val="21"/>
        </w:rPr>
      </w:pPr>
      <w:r w:rsidRPr="002C781A">
        <w:rPr>
          <w:rFonts w:ascii="Arial" w:hAnsi="Arial" w:cs="Arial"/>
          <w:sz w:val="21"/>
        </w:rPr>
        <w:t>інженерно-геологічні;</w:t>
      </w:r>
    </w:p>
    <w:p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right="176" w:hanging="235"/>
        <w:contextualSpacing/>
        <w:jc w:val="both"/>
        <w:rPr>
          <w:rFonts w:ascii="Arial" w:hAnsi="Arial" w:cs="Arial"/>
          <w:sz w:val="21"/>
        </w:rPr>
      </w:pPr>
      <w:r w:rsidRPr="002C781A">
        <w:rPr>
          <w:rFonts w:ascii="Arial" w:hAnsi="Arial" w:cs="Arial"/>
          <w:sz w:val="21"/>
        </w:rPr>
        <w:t xml:space="preserve">геотехнічні та інженерно-гідрогеологічні (у складі комплексних інженерно-геологічних </w:t>
      </w:r>
      <w:r w:rsidRPr="002C781A">
        <w:rPr>
          <w:rFonts w:ascii="Arial" w:hAnsi="Arial" w:cs="Arial"/>
          <w:spacing w:val="3"/>
          <w:sz w:val="21"/>
        </w:rPr>
        <w:t xml:space="preserve">вишукувань </w:t>
      </w:r>
      <w:r w:rsidRPr="002C781A">
        <w:rPr>
          <w:rFonts w:ascii="Arial" w:hAnsi="Arial" w:cs="Arial"/>
          <w:spacing w:val="2"/>
          <w:sz w:val="21"/>
        </w:rPr>
        <w:t>або</w:t>
      </w:r>
      <w:r w:rsidRPr="002C781A">
        <w:rPr>
          <w:rFonts w:ascii="Arial" w:hAnsi="Arial" w:cs="Arial"/>
          <w:spacing w:val="24"/>
          <w:sz w:val="21"/>
        </w:rPr>
        <w:t xml:space="preserve"> </w:t>
      </w:r>
      <w:r w:rsidRPr="002C781A">
        <w:rPr>
          <w:rFonts w:ascii="Arial" w:hAnsi="Arial" w:cs="Arial"/>
          <w:spacing w:val="2"/>
          <w:sz w:val="21"/>
        </w:rPr>
        <w:t>окремо);</w:t>
      </w:r>
    </w:p>
    <w:p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hanging="235"/>
        <w:contextualSpacing/>
        <w:jc w:val="both"/>
        <w:rPr>
          <w:rFonts w:ascii="Arial" w:hAnsi="Arial" w:cs="Arial"/>
          <w:sz w:val="21"/>
        </w:rPr>
      </w:pPr>
      <w:r w:rsidRPr="002C781A">
        <w:rPr>
          <w:rFonts w:ascii="Arial" w:hAnsi="Arial" w:cs="Arial"/>
          <w:spacing w:val="2"/>
          <w:sz w:val="21"/>
        </w:rPr>
        <w:t>інженерно-гідрометеорологічні;</w:t>
      </w:r>
    </w:p>
    <w:p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>вишукування для раціонального використання та охорони навколишнього</w:t>
      </w:r>
      <w:r w:rsidRPr="002C781A">
        <w:rPr>
          <w:rFonts w:ascii="Arial" w:hAnsi="Arial" w:cs="Arial"/>
          <w:spacing w:val="52"/>
          <w:sz w:val="21"/>
          <w:lang w:val="ru-RU"/>
        </w:rPr>
        <w:t xml:space="preserve"> </w:t>
      </w:r>
      <w:r w:rsidRPr="002C781A">
        <w:rPr>
          <w:rFonts w:ascii="Arial" w:hAnsi="Arial" w:cs="Arial"/>
          <w:sz w:val="21"/>
          <w:lang w:val="ru-RU"/>
        </w:rPr>
        <w:t>середовища;</w:t>
      </w:r>
    </w:p>
    <w:p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hanging="235"/>
        <w:contextualSpacing/>
        <w:jc w:val="both"/>
        <w:rPr>
          <w:rFonts w:ascii="Arial" w:hAnsi="Arial" w:cs="Arial"/>
          <w:sz w:val="21"/>
        </w:rPr>
      </w:pPr>
      <w:proofErr w:type="gramStart"/>
      <w:r w:rsidRPr="002C781A">
        <w:rPr>
          <w:rFonts w:ascii="Arial" w:hAnsi="Arial" w:cs="Arial"/>
          <w:spacing w:val="3"/>
          <w:sz w:val="21"/>
        </w:rPr>
        <w:t>спеціалізовані</w:t>
      </w:r>
      <w:proofErr w:type="gramEnd"/>
      <w:r w:rsidRPr="002C781A">
        <w:rPr>
          <w:rFonts w:ascii="Arial" w:hAnsi="Arial" w:cs="Arial"/>
          <w:spacing w:val="3"/>
          <w:sz w:val="21"/>
        </w:rPr>
        <w:t xml:space="preserve"> (умовно</w:t>
      </w:r>
      <w:r w:rsidRPr="002C781A">
        <w:rPr>
          <w:rFonts w:ascii="Arial" w:hAnsi="Arial" w:cs="Arial"/>
          <w:spacing w:val="22"/>
          <w:sz w:val="21"/>
        </w:rPr>
        <w:t xml:space="preserve"> </w:t>
      </w:r>
      <w:r w:rsidRPr="002C781A">
        <w:rPr>
          <w:rFonts w:ascii="Arial" w:hAnsi="Arial" w:cs="Arial"/>
          <w:spacing w:val="3"/>
          <w:sz w:val="21"/>
        </w:rPr>
        <w:t>вишукувальні).</w:t>
      </w:r>
    </w:p>
    <w:p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876"/>
        </w:tabs>
        <w:spacing w:before="0" w:line="288" w:lineRule="auto"/>
        <w:ind w:left="122" w:right="190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>Залежно від порядку розроблення проектної документац</w:t>
      </w:r>
      <w:r>
        <w:rPr>
          <w:rFonts w:ascii="Arial" w:hAnsi="Arial" w:cs="Arial"/>
          <w:sz w:val="21"/>
          <w:lang w:val="ru-RU"/>
        </w:rPr>
        <w:t>ії (згідно з ДБН А.2.2-3) обся</w:t>
      </w:r>
      <w:r w:rsidRPr="002C781A">
        <w:rPr>
          <w:rFonts w:ascii="Arial" w:hAnsi="Arial" w:cs="Arial"/>
          <w:sz w:val="21"/>
          <w:lang w:val="ru-RU"/>
        </w:rPr>
        <w:t xml:space="preserve">ги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вишукувальних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робіт </w:t>
      </w:r>
      <w:r w:rsidRPr="002C781A">
        <w:rPr>
          <w:rFonts w:ascii="Arial" w:hAnsi="Arial" w:cs="Arial"/>
          <w:spacing w:val="3"/>
          <w:sz w:val="21"/>
          <w:lang w:val="ru-RU"/>
        </w:rPr>
        <w:t>розподіляють</w:t>
      </w:r>
      <w:r w:rsidRPr="002C781A">
        <w:rPr>
          <w:rFonts w:ascii="Arial" w:hAnsi="Arial" w:cs="Arial"/>
          <w:spacing w:val="42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2"/>
          <w:sz w:val="21"/>
          <w:lang w:val="ru-RU"/>
        </w:rPr>
        <w:t>так:</w:t>
      </w:r>
    </w:p>
    <w:p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right="197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 xml:space="preserve">для передпроектиих робіт, а також для розроблення ескізного проекту (ЕП) - </w:t>
      </w:r>
      <w:proofErr w:type="gramStart"/>
      <w:r w:rsidRPr="002C781A">
        <w:rPr>
          <w:rFonts w:ascii="Arial" w:hAnsi="Arial" w:cs="Arial"/>
          <w:sz w:val="21"/>
          <w:lang w:val="ru-RU"/>
        </w:rPr>
        <w:t>на</w:t>
      </w:r>
      <w:proofErr w:type="gramEnd"/>
      <w:r w:rsidRPr="002C781A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2C781A">
        <w:rPr>
          <w:rFonts w:ascii="Arial" w:hAnsi="Arial" w:cs="Arial"/>
          <w:sz w:val="21"/>
          <w:lang w:val="ru-RU"/>
        </w:rPr>
        <w:t>основ</w:t>
      </w:r>
      <w:proofErr w:type="gramEnd"/>
      <w:r w:rsidRPr="002C781A">
        <w:rPr>
          <w:rFonts w:ascii="Arial" w:hAnsi="Arial" w:cs="Arial"/>
          <w:sz w:val="21"/>
          <w:lang w:val="ru-RU"/>
        </w:rPr>
        <w:t xml:space="preserve">і </w:t>
      </w:r>
      <w:r w:rsidRPr="002C781A">
        <w:rPr>
          <w:rFonts w:ascii="Arial" w:hAnsi="Arial" w:cs="Arial"/>
          <w:spacing w:val="6"/>
          <w:sz w:val="21"/>
          <w:lang w:val="ru-RU"/>
        </w:rPr>
        <w:t xml:space="preserve">літературних,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фондових джерел (враховуючи </w:t>
      </w:r>
      <w:r w:rsidRPr="002C781A">
        <w:rPr>
          <w:rFonts w:ascii="Arial" w:hAnsi="Arial" w:cs="Arial"/>
          <w:sz w:val="21"/>
          <w:lang w:val="ru-RU"/>
        </w:rPr>
        <w:t xml:space="preserve">і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державний </w:t>
      </w:r>
      <w:r w:rsidRPr="002C781A">
        <w:rPr>
          <w:rFonts w:ascii="Arial" w:hAnsi="Arial" w:cs="Arial"/>
          <w:spacing w:val="6"/>
          <w:sz w:val="21"/>
          <w:lang w:val="ru-RU"/>
        </w:rPr>
        <w:t xml:space="preserve">картографо-геодезичний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фонд) </w:t>
      </w:r>
      <w:r w:rsidRPr="002C781A">
        <w:rPr>
          <w:rFonts w:ascii="Arial" w:hAnsi="Arial" w:cs="Arial"/>
          <w:sz w:val="21"/>
          <w:lang w:val="ru-RU"/>
        </w:rPr>
        <w:t xml:space="preserve">і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обґрунтованого обсягу польових </w:t>
      </w:r>
      <w:r w:rsidRPr="002C781A">
        <w:rPr>
          <w:rFonts w:ascii="Arial" w:hAnsi="Arial" w:cs="Arial"/>
          <w:sz w:val="21"/>
          <w:lang w:val="ru-RU"/>
        </w:rPr>
        <w:t xml:space="preserve">і </w:t>
      </w:r>
      <w:r w:rsidRPr="002C781A">
        <w:rPr>
          <w:rFonts w:ascii="Arial" w:hAnsi="Arial" w:cs="Arial"/>
          <w:spacing w:val="3"/>
          <w:sz w:val="21"/>
          <w:lang w:val="ru-RU"/>
        </w:rPr>
        <w:t>лабораторних</w:t>
      </w:r>
      <w:r w:rsidRPr="002C781A">
        <w:rPr>
          <w:rFonts w:ascii="Arial" w:hAnsi="Arial" w:cs="Arial"/>
          <w:spacing w:val="49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3"/>
          <w:sz w:val="21"/>
          <w:lang w:val="ru-RU"/>
        </w:rPr>
        <w:t>робіт;</w:t>
      </w:r>
    </w:p>
    <w:p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right="231" w:hanging="235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2C781A">
        <w:rPr>
          <w:rFonts w:ascii="Arial" w:hAnsi="Arial" w:cs="Arial"/>
          <w:sz w:val="21"/>
          <w:lang w:val="ru-RU"/>
        </w:rPr>
        <w:t>на</w:t>
      </w:r>
      <w:proofErr w:type="gramEnd"/>
      <w:r w:rsidRPr="002C781A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2C781A">
        <w:rPr>
          <w:rFonts w:ascii="Arial" w:hAnsi="Arial" w:cs="Arial"/>
          <w:sz w:val="21"/>
          <w:lang w:val="ru-RU"/>
        </w:rPr>
        <w:t>стад</w:t>
      </w:r>
      <w:proofErr w:type="gramEnd"/>
      <w:r w:rsidRPr="002C781A">
        <w:rPr>
          <w:rFonts w:ascii="Arial" w:hAnsi="Arial" w:cs="Arial"/>
          <w:sz w:val="21"/>
          <w:lang w:val="ru-RU"/>
        </w:rPr>
        <w:t>іях: техніко-економічне обґрунтування (ТЕО) чи техніко-економічний розраху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нок (ТЕР), проект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(П) або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робочий проект (РП) </w:t>
      </w:r>
      <w:r w:rsidRPr="002C781A">
        <w:rPr>
          <w:rFonts w:ascii="Arial" w:hAnsi="Arial" w:cs="Arial"/>
          <w:sz w:val="21"/>
          <w:lang w:val="ru-RU"/>
        </w:rPr>
        <w:t xml:space="preserve">-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основні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обсяги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вишукувань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(до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ста </w:t>
      </w:r>
      <w:r w:rsidRPr="002C781A">
        <w:rPr>
          <w:rFonts w:ascii="Arial" w:hAnsi="Arial" w:cs="Arial"/>
          <w:sz w:val="21"/>
          <w:lang w:val="ru-RU"/>
        </w:rPr>
        <w:t>відсотків);</w:t>
      </w:r>
    </w:p>
    <w:p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  <w:tab w:val="left" w:pos="10120"/>
        </w:tabs>
        <w:spacing w:before="0" w:line="288" w:lineRule="auto"/>
        <w:ind w:right="20" w:hanging="235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2C781A">
        <w:rPr>
          <w:rFonts w:ascii="Arial" w:hAnsi="Arial" w:cs="Arial"/>
          <w:spacing w:val="4"/>
          <w:sz w:val="21"/>
          <w:lang w:val="ru-RU"/>
        </w:rPr>
        <w:t>на</w:t>
      </w:r>
      <w:proofErr w:type="gramEnd"/>
      <w:r w:rsidRPr="002C781A">
        <w:rPr>
          <w:rFonts w:ascii="Arial" w:hAnsi="Arial" w:cs="Arial"/>
          <w:spacing w:val="4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стадії </w:t>
      </w:r>
      <w:r w:rsidRPr="002C781A">
        <w:rPr>
          <w:rFonts w:ascii="Arial" w:hAnsi="Arial" w:cs="Arial"/>
          <w:spacing w:val="6"/>
          <w:sz w:val="21"/>
          <w:lang w:val="ru-RU"/>
        </w:rPr>
        <w:t xml:space="preserve">робочої </w:t>
      </w:r>
      <w:r w:rsidRPr="002C781A">
        <w:rPr>
          <w:rFonts w:ascii="Arial" w:hAnsi="Arial" w:cs="Arial"/>
          <w:spacing w:val="7"/>
          <w:sz w:val="21"/>
          <w:lang w:val="ru-RU"/>
        </w:rPr>
        <w:t xml:space="preserve">документації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(Р) </w:t>
      </w:r>
      <w:r w:rsidRPr="002C781A">
        <w:rPr>
          <w:rFonts w:ascii="Arial" w:hAnsi="Arial" w:cs="Arial"/>
          <w:sz w:val="21"/>
          <w:lang w:val="ru-RU"/>
        </w:rPr>
        <w:t xml:space="preserve">- </w:t>
      </w:r>
      <w:r w:rsidRPr="002C781A">
        <w:rPr>
          <w:rFonts w:ascii="Arial" w:hAnsi="Arial" w:cs="Arial"/>
          <w:spacing w:val="6"/>
          <w:sz w:val="21"/>
          <w:lang w:val="ru-RU"/>
        </w:rPr>
        <w:t xml:space="preserve">додаткові обсяги </w:t>
      </w:r>
      <w:r w:rsidRPr="002C781A">
        <w:rPr>
          <w:rFonts w:ascii="Arial" w:hAnsi="Arial" w:cs="Arial"/>
          <w:spacing w:val="7"/>
          <w:sz w:val="21"/>
          <w:lang w:val="ru-RU"/>
        </w:rPr>
        <w:t xml:space="preserve">вишукувальних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робіт </w:t>
      </w:r>
      <w:r w:rsidRPr="002C781A">
        <w:rPr>
          <w:rFonts w:ascii="Arial" w:hAnsi="Arial" w:cs="Arial"/>
          <w:spacing w:val="4"/>
          <w:sz w:val="21"/>
          <w:lang w:val="ru-RU"/>
        </w:rPr>
        <w:t>за</w:t>
      </w:r>
    </w:p>
    <w:p w:rsidR="005D610D" w:rsidRPr="002C781A" w:rsidRDefault="005D610D" w:rsidP="006A749E">
      <w:pPr>
        <w:pStyle w:val="a5"/>
        <w:tabs>
          <w:tab w:val="left" w:pos="747"/>
          <w:tab w:val="left" w:pos="10120"/>
        </w:tabs>
        <w:spacing w:before="0" w:line="288" w:lineRule="auto"/>
        <w:ind w:left="511" w:right="20" w:firstLine="0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pacing w:val="4"/>
          <w:sz w:val="21"/>
          <w:lang w:val="ru-RU"/>
        </w:rPr>
        <w:t xml:space="preserve">    </w:t>
      </w:r>
      <w:r>
        <w:rPr>
          <w:rFonts w:ascii="Arial" w:hAnsi="Arial" w:cs="Arial"/>
          <w:spacing w:val="5"/>
          <w:sz w:val="21"/>
          <w:lang w:val="ru-RU"/>
        </w:rPr>
        <w:t>від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повідного обґрунтування </w:t>
      </w:r>
      <w:r w:rsidRPr="002C781A">
        <w:rPr>
          <w:rFonts w:ascii="Arial" w:hAnsi="Arial" w:cs="Arial"/>
          <w:sz w:val="21"/>
          <w:lang w:val="ru-RU"/>
        </w:rPr>
        <w:t xml:space="preserve">у </w:t>
      </w:r>
      <w:r w:rsidRPr="002C781A">
        <w:rPr>
          <w:rFonts w:ascii="Arial" w:hAnsi="Arial" w:cs="Arial"/>
          <w:spacing w:val="3"/>
          <w:sz w:val="21"/>
          <w:lang w:val="ru-RU"/>
        </w:rPr>
        <w:t>технічному</w:t>
      </w:r>
      <w:r w:rsidRPr="002C781A">
        <w:rPr>
          <w:rFonts w:ascii="Arial" w:hAnsi="Arial" w:cs="Arial"/>
          <w:spacing w:val="31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3"/>
          <w:sz w:val="21"/>
          <w:lang w:val="ru-RU"/>
        </w:rPr>
        <w:t>завданні.</w:t>
      </w:r>
    </w:p>
    <w:p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876"/>
        </w:tabs>
        <w:spacing w:before="0" w:line="288" w:lineRule="auto"/>
        <w:ind w:left="122" w:right="234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 xml:space="preserve">У разі проектування об'єктів </w:t>
      </w:r>
      <w:proofErr w:type="gramStart"/>
      <w:r w:rsidRPr="002C781A">
        <w:rPr>
          <w:rFonts w:ascii="Arial" w:hAnsi="Arial" w:cs="Arial"/>
          <w:sz w:val="21"/>
          <w:lang w:val="ru-RU"/>
        </w:rPr>
        <w:t>п</w:t>
      </w:r>
      <w:proofErr w:type="gramEnd"/>
      <w:r w:rsidRPr="002C781A">
        <w:rPr>
          <w:rFonts w:ascii="Arial" w:hAnsi="Arial" w:cs="Arial"/>
          <w:sz w:val="21"/>
          <w:lang w:val="ru-RU"/>
        </w:rPr>
        <w:t>ідвищеного рівня відпов</w:t>
      </w:r>
      <w:r>
        <w:rPr>
          <w:rFonts w:ascii="Arial" w:hAnsi="Arial" w:cs="Arial"/>
          <w:sz w:val="21"/>
          <w:lang w:val="ru-RU"/>
        </w:rPr>
        <w:t>ідальності та об'єктів у склад</w:t>
      </w:r>
      <w:r w:rsidRPr="002C781A">
        <w:rPr>
          <w:rFonts w:ascii="Arial" w:hAnsi="Arial" w:cs="Arial"/>
          <w:sz w:val="21"/>
          <w:lang w:val="ru-RU"/>
        </w:rPr>
        <w:t xml:space="preserve">них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інженерно-геологічних </w:t>
      </w:r>
      <w:r w:rsidRPr="002C781A">
        <w:rPr>
          <w:rFonts w:ascii="Arial" w:hAnsi="Arial" w:cs="Arial"/>
          <w:sz w:val="21"/>
          <w:lang w:val="ru-RU"/>
        </w:rPr>
        <w:t xml:space="preserve">умовах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постадійне виконання вишукувальних </w:t>
      </w:r>
      <w:r w:rsidRPr="002C781A">
        <w:rPr>
          <w:rFonts w:ascii="Arial" w:hAnsi="Arial" w:cs="Arial"/>
          <w:sz w:val="21"/>
          <w:lang w:val="ru-RU"/>
        </w:rPr>
        <w:t xml:space="preserve">робіт </w:t>
      </w:r>
      <w:r>
        <w:rPr>
          <w:rFonts w:ascii="Arial" w:hAnsi="Arial" w:cs="Arial"/>
          <w:spacing w:val="2"/>
          <w:sz w:val="21"/>
          <w:lang w:val="ru-RU"/>
        </w:rPr>
        <w:t>встановлю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ють відповідно до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технічного завдання </w:t>
      </w:r>
      <w:r w:rsidRPr="002C781A">
        <w:rPr>
          <w:rFonts w:ascii="Arial" w:hAnsi="Arial" w:cs="Arial"/>
          <w:sz w:val="21"/>
          <w:lang w:val="ru-RU"/>
        </w:rPr>
        <w:t xml:space="preserve">і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програми виконання вишукувальних </w:t>
      </w:r>
      <w:r w:rsidRPr="002C781A">
        <w:rPr>
          <w:rFonts w:ascii="Arial" w:hAnsi="Arial" w:cs="Arial"/>
          <w:spacing w:val="11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3"/>
          <w:sz w:val="21"/>
          <w:lang w:val="ru-RU"/>
        </w:rPr>
        <w:t>робіт.</w:t>
      </w:r>
    </w:p>
    <w:p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977"/>
        </w:tabs>
        <w:spacing w:before="0" w:line="288" w:lineRule="auto"/>
        <w:ind w:left="112" w:right="197" w:firstLine="447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 xml:space="preserve">У </w:t>
      </w:r>
      <w:proofErr w:type="gramStart"/>
      <w:r w:rsidRPr="002C781A">
        <w:rPr>
          <w:rFonts w:ascii="Arial" w:hAnsi="Arial" w:cs="Arial"/>
          <w:spacing w:val="3"/>
          <w:sz w:val="21"/>
          <w:lang w:val="ru-RU"/>
        </w:rPr>
        <w:t>вс</w:t>
      </w:r>
      <w:proofErr w:type="gramEnd"/>
      <w:r w:rsidRPr="002C781A">
        <w:rPr>
          <w:rFonts w:ascii="Arial" w:hAnsi="Arial" w:cs="Arial"/>
          <w:spacing w:val="3"/>
          <w:sz w:val="21"/>
          <w:lang w:val="ru-RU"/>
        </w:rPr>
        <w:t xml:space="preserve">іх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випадках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склад </w:t>
      </w:r>
      <w:r w:rsidRPr="002C781A">
        <w:rPr>
          <w:rFonts w:ascii="Arial" w:hAnsi="Arial" w:cs="Arial"/>
          <w:sz w:val="21"/>
          <w:lang w:val="ru-RU"/>
        </w:rPr>
        <w:t xml:space="preserve">і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обсяги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вишукувальних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робіт визначає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вишукувальна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організація </w:t>
      </w:r>
      <w:r w:rsidRPr="002C781A">
        <w:rPr>
          <w:rFonts w:ascii="Arial" w:hAnsi="Arial" w:cs="Arial"/>
          <w:sz w:val="21"/>
          <w:lang w:val="ru-RU"/>
        </w:rPr>
        <w:t xml:space="preserve">з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урахуванням </w:t>
      </w:r>
      <w:r w:rsidRPr="002C781A">
        <w:rPr>
          <w:rFonts w:ascii="Arial" w:hAnsi="Arial" w:cs="Arial"/>
          <w:spacing w:val="2"/>
          <w:sz w:val="21"/>
          <w:lang w:val="ru-RU"/>
        </w:rPr>
        <w:t>таких</w:t>
      </w:r>
      <w:r w:rsidRPr="002C781A">
        <w:rPr>
          <w:rFonts w:ascii="Arial" w:hAnsi="Arial" w:cs="Arial"/>
          <w:spacing w:val="33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3"/>
          <w:sz w:val="21"/>
          <w:lang w:val="ru-RU"/>
        </w:rPr>
        <w:t>факторів:</w:t>
      </w:r>
    </w:p>
    <w:p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hanging="235"/>
        <w:contextualSpacing/>
        <w:jc w:val="both"/>
        <w:rPr>
          <w:rFonts w:ascii="Arial" w:hAnsi="Arial" w:cs="Arial"/>
          <w:sz w:val="21"/>
        </w:rPr>
      </w:pPr>
      <w:r w:rsidRPr="002C781A">
        <w:rPr>
          <w:rFonts w:ascii="Arial" w:hAnsi="Arial" w:cs="Arial"/>
          <w:spacing w:val="3"/>
          <w:sz w:val="21"/>
        </w:rPr>
        <w:t xml:space="preserve">вид будівництва </w:t>
      </w:r>
      <w:r w:rsidRPr="002C781A">
        <w:rPr>
          <w:rFonts w:ascii="Arial" w:hAnsi="Arial" w:cs="Arial"/>
          <w:spacing w:val="2"/>
          <w:sz w:val="21"/>
        </w:rPr>
        <w:t>(мета</w:t>
      </w:r>
      <w:r w:rsidRPr="002C781A">
        <w:rPr>
          <w:rFonts w:ascii="Arial" w:hAnsi="Arial" w:cs="Arial"/>
          <w:spacing w:val="26"/>
          <w:sz w:val="21"/>
        </w:rPr>
        <w:t xml:space="preserve"> </w:t>
      </w:r>
      <w:r w:rsidRPr="002C781A">
        <w:rPr>
          <w:rFonts w:ascii="Arial" w:hAnsi="Arial" w:cs="Arial"/>
          <w:spacing w:val="3"/>
          <w:sz w:val="21"/>
        </w:rPr>
        <w:t>вишукувань);</w:t>
      </w:r>
    </w:p>
    <w:p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pacing w:val="2"/>
          <w:sz w:val="21"/>
          <w:lang w:val="ru-RU"/>
        </w:rPr>
        <w:t xml:space="preserve">регіональні, територіальні </w:t>
      </w:r>
      <w:r w:rsidRPr="002C781A">
        <w:rPr>
          <w:rFonts w:ascii="Arial" w:hAnsi="Arial" w:cs="Arial"/>
          <w:sz w:val="21"/>
          <w:lang w:val="ru-RU"/>
        </w:rPr>
        <w:t xml:space="preserve">та </w:t>
      </w:r>
      <w:r w:rsidRPr="002C781A">
        <w:rPr>
          <w:rFonts w:ascii="Arial" w:hAnsi="Arial" w:cs="Arial"/>
          <w:spacing w:val="2"/>
          <w:sz w:val="21"/>
          <w:lang w:val="ru-RU"/>
        </w:rPr>
        <w:t>локальні особливості території (складність</w:t>
      </w:r>
      <w:r w:rsidRPr="002C781A">
        <w:rPr>
          <w:rFonts w:ascii="Arial" w:hAnsi="Arial" w:cs="Arial"/>
          <w:spacing w:val="63"/>
          <w:sz w:val="21"/>
          <w:lang w:val="ru-RU"/>
        </w:rPr>
        <w:t xml:space="preserve"> </w:t>
      </w:r>
      <w:r w:rsidRPr="002C781A">
        <w:rPr>
          <w:rFonts w:ascii="Arial" w:hAnsi="Arial" w:cs="Arial"/>
          <w:sz w:val="21"/>
          <w:lang w:val="ru-RU"/>
        </w:rPr>
        <w:t>умов);</w:t>
      </w:r>
    </w:p>
    <w:p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hanging="235"/>
        <w:contextualSpacing/>
        <w:jc w:val="both"/>
        <w:rPr>
          <w:rFonts w:ascii="Arial" w:hAnsi="Arial" w:cs="Arial"/>
          <w:sz w:val="21"/>
        </w:rPr>
      </w:pPr>
      <w:r w:rsidRPr="002C781A">
        <w:rPr>
          <w:rFonts w:ascii="Arial" w:hAnsi="Arial" w:cs="Arial"/>
          <w:sz w:val="21"/>
        </w:rPr>
        <w:t xml:space="preserve">ступінь </w:t>
      </w:r>
      <w:r w:rsidRPr="002C781A">
        <w:rPr>
          <w:rFonts w:ascii="Arial" w:hAnsi="Arial" w:cs="Arial"/>
          <w:spacing w:val="2"/>
          <w:sz w:val="21"/>
        </w:rPr>
        <w:t>вивченості</w:t>
      </w:r>
      <w:r w:rsidRPr="002C781A">
        <w:rPr>
          <w:rFonts w:ascii="Arial" w:hAnsi="Arial" w:cs="Arial"/>
          <w:spacing w:val="27"/>
          <w:sz w:val="21"/>
        </w:rPr>
        <w:t xml:space="preserve"> </w:t>
      </w:r>
      <w:r w:rsidRPr="002C781A">
        <w:rPr>
          <w:rFonts w:ascii="Arial" w:hAnsi="Arial" w:cs="Arial"/>
          <w:spacing w:val="2"/>
          <w:sz w:val="21"/>
        </w:rPr>
        <w:t>території;</w:t>
      </w:r>
    </w:p>
    <w:p w:rsidR="005D610D" w:rsidRPr="002C781A" w:rsidRDefault="005D610D" w:rsidP="006A749E">
      <w:pPr>
        <w:pStyle w:val="a5"/>
        <w:numPr>
          <w:ilvl w:val="0"/>
          <w:numId w:val="37"/>
        </w:numPr>
        <w:tabs>
          <w:tab w:val="left" w:pos="747"/>
        </w:tabs>
        <w:spacing w:before="0" w:line="288" w:lineRule="auto"/>
        <w:ind w:hanging="235"/>
        <w:contextualSpacing/>
        <w:jc w:val="both"/>
        <w:rPr>
          <w:rFonts w:ascii="Arial" w:hAnsi="Arial" w:cs="Arial"/>
          <w:sz w:val="21"/>
        </w:rPr>
      </w:pPr>
      <w:proofErr w:type="gramStart"/>
      <w:r w:rsidRPr="002C781A">
        <w:rPr>
          <w:rFonts w:ascii="Arial" w:hAnsi="Arial" w:cs="Arial"/>
          <w:sz w:val="21"/>
        </w:rPr>
        <w:t>стадія</w:t>
      </w:r>
      <w:proofErr w:type="gramEnd"/>
      <w:r w:rsidRPr="002C781A">
        <w:rPr>
          <w:rFonts w:ascii="Arial" w:hAnsi="Arial" w:cs="Arial"/>
          <w:spacing w:val="20"/>
          <w:sz w:val="21"/>
        </w:rPr>
        <w:t xml:space="preserve"> </w:t>
      </w:r>
      <w:r w:rsidRPr="002C781A">
        <w:rPr>
          <w:rFonts w:ascii="Arial" w:hAnsi="Arial" w:cs="Arial"/>
          <w:spacing w:val="2"/>
          <w:sz w:val="21"/>
        </w:rPr>
        <w:t>проектування.</w:t>
      </w:r>
    </w:p>
    <w:p w:rsidR="005D610D" w:rsidRPr="002C781A" w:rsidRDefault="005D610D" w:rsidP="006A749E">
      <w:pPr>
        <w:pStyle w:val="a3"/>
        <w:spacing w:line="288" w:lineRule="auto"/>
        <w:ind w:left="119" w:right="113" w:firstLine="420"/>
        <w:contextualSpacing/>
        <w:jc w:val="both"/>
        <w:rPr>
          <w:rFonts w:ascii="Arial" w:hAnsi="Arial" w:cs="Arial"/>
          <w:sz w:val="21"/>
        </w:rPr>
      </w:pPr>
      <w:proofErr w:type="gramStart"/>
      <w:r w:rsidRPr="002C781A">
        <w:rPr>
          <w:rFonts w:ascii="Arial" w:hAnsi="Arial" w:cs="Arial"/>
          <w:sz w:val="21"/>
        </w:rPr>
        <w:t>Відповідні конкретні відомості необхідно вказувати у технічному завданні та програмі виконання робіт (технічному приписі) вишукувальної організації з обов'язковим урахуванням наявних фондових (геодезичних, геологічних і ін.)</w:t>
      </w:r>
      <w:proofErr w:type="gramEnd"/>
      <w:r w:rsidRPr="002C781A">
        <w:rPr>
          <w:rFonts w:ascii="Arial" w:hAnsi="Arial" w:cs="Arial"/>
          <w:sz w:val="21"/>
        </w:rPr>
        <w:t xml:space="preserve">  </w:t>
      </w:r>
      <w:proofErr w:type="gramStart"/>
      <w:r w:rsidRPr="002C781A">
        <w:rPr>
          <w:rFonts w:ascii="Arial" w:hAnsi="Arial" w:cs="Arial"/>
          <w:sz w:val="21"/>
        </w:rPr>
        <w:t>матеріалів</w:t>
      </w:r>
      <w:proofErr w:type="gramEnd"/>
      <w:r w:rsidRPr="002C781A">
        <w:rPr>
          <w:rFonts w:ascii="Arial" w:hAnsi="Arial" w:cs="Arial"/>
          <w:sz w:val="21"/>
        </w:rPr>
        <w:t>.</w:t>
      </w:r>
    </w:p>
    <w:p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910"/>
        </w:tabs>
        <w:spacing w:before="0" w:line="288" w:lineRule="auto"/>
        <w:ind w:left="122" w:right="152" w:firstLine="437"/>
        <w:contextualSpacing/>
        <w:jc w:val="both"/>
        <w:rPr>
          <w:rFonts w:ascii="Arial" w:hAnsi="Arial" w:cs="Arial"/>
          <w:sz w:val="21"/>
        </w:rPr>
      </w:pPr>
      <w:r>
        <w:rPr>
          <w:rFonts w:ascii="Arial" w:hAnsi="Arial" w:cs="Arial"/>
          <w:spacing w:val="3"/>
          <w:sz w:val="21"/>
          <w:lang w:val="uk-UA"/>
        </w:rPr>
        <w:t xml:space="preserve"> </w:t>
      </w:r>
      <w:r w:rsidRPr="002C781A">
        <w:rPr>
          <w:rFonts w:ascii="Arial" w:hAnsi="Arial" w:cs="Arial"/>
          <w:spacing w:val="3"/>
          <w:sz w:val="21"/>
        </w:rPr>
        <w:t xml:space="preserve">Склад </w:t>
      </w:r>
      <w:r w:rsidRPr="002C781A">
        <w:rPr>
          <w:rFonts w:ascii="Arial" w:hAnsi="Arial" w:cs="Arial"/>
          <w:sz w:val="21"/>
        </w:rPr>
        <w:t xml:space="preserve">і </w:t>
      </w:r>
      <w:r w:rsidRPr="002C781A">
        <w:rPr>
          <w:rFonts w:ascii="Arial" w:hAnsi="Arial" w:cs="Arial"/>
          <w:spacing w:val="2"/>
          <w:sz w:val="21"/>
        </w:rPr>
        <w:t xml:space="preserve">обсяг </w:t>
      </w:r>
      <w:r w:rsidRPr="002C781A">
        <w:rPr>
          <w:rFonts w:ascii="Arial" w:hAnsi="Arial" w:cs="Arial"/>
          <w:spacing w:val="3"/>
          <w:sz w:val="21"/>
        </w:rPr>
        <w:t xml:space="preserve">вишукувальиих </w:t>
      </w:r>
      <w:r w:rsidRPr="002C781A">
        <w:rPr>
          <w:rFonts w:ascii="Arial" w:hAnsi="Arial" w:cs="Arial"/>
          <w:spacing w:val="2"/>
          <w:sz w:val="21"/>
        </w:rPr>
        <w:t xml:space="preserve">робіт для </w:t>
      </w:r>
      <w:r w:rsidRPr="002C781A">
        <w:rPr>
          <w:rFonts w:ascii="Arial" w:hAnsi="Arial" w:cs="Arial"/>
          <w:spacing w:val="3"/>
          <w:sz w:val="21"/>
        </w:rPr>
        <w:t xml:space="preserve">будівництва будівель </w:t>
      </w:r>
      <w:r w:rsidRPr="002C781A">
        <w:rPr>
          <w:rFonts w:ascii="Arial" w:hAnsi="Arial" w:cs="Arial"/>
          <w:sz w:val="21"/>
        </w:rPr>
        <w:t xml:space="preserve">і споруд </w:t>
      </w:r>
      <w:r w:rsidRPr="002C781A">
        <w:rPr>
          <w:rFonts w:ascii="Arial" w:hAnsi="Arial" w:cs="Arial"/>
          <w:spacing w:val="4"/>
          <w:sz w:val="21"/>
        </w:rPr>
        <w:t xml:space="preserve">підвищеного </w:t>
      </w:r>
      <w:r w:rsidRPr="002C781A">
        <w:rPr>
          <w:rFonts w:ascii="Arial" w:hAnsi="Arial" w:cs="Arial"/>
          <w:spacing w:val="3"/>
          <w:sz w:val="21"/>
        </w:rPr>
        <w:t xml:space="preserve">рівня </w:t>
      </w:r>
      <w:r w:rsidRPr="002C781A">
        <w:rPr>
          <w:rFonts w:ascii="Arial" w:hAnsi="Arial" w:cs="Arial"/>
          <w:spacing w:val="4"/>
          <w:sz w:val="21"/>
        </w:rPr>
        <w:t xml:space="preserve">відповідальності </w:t>
      </w:r>
      <w:r w:rsidRPr="002C781A">
        <w:rPr>
          <w:rFonts w:ascii="Arial" w:hAnsi="Arial" w:cs="Arial"/>
          <w:spacing w:val="3"/>
          <w:sz w:val="21"/>
        </w:rPr>
        <w:t xml:space="preserve">(гребель, </w:t>
      </w:r>
      <w:r w:rsidRPr="002C781A">
        <w:rPr>
          <w:rFonts w:ascii="Arial" w:hAnsi="Arial" w:cs="Arial"/>
          <w:spacing w:val="2"/>
          <w:sz w:val="21"/>
        </w:rPr>
        <w:t xml:space="preserve">АЕС </w:t>
      </w:r>
      <w:r w:rsidRPr="002C781A">
        <w:rPr>
          <w:rFonts w:ascii="Arial" w:hAnsi="Arial" w:cs="Arial"/>
          <w:spacing w:val="3"/>
          <w:sz w:val="21"/>
        </w:rPr>
        <w:t xml:space="preserve">тощо) </w:t>
      </w:r>
      <w:r w:rsidRPr="002C781A">
        <w:rPr>
          <w:rFonts w:ascii="Arial" w:hAnsi="Arial" w:cs="Arial"/>
          <w:spacing w:val="4"/>
          <w:sz w:val="21"/>
        </w:rPr>
        <w:t xml:space="preserve">регламентовано відповідними національними, </w:t>
      </w:r>
      <w:r w:rsidRPr="002C781A">
        <w:rPr>
          <w:rFonts w:ascii="Arial" w:hAnsi="Arial" w:cs="Arial"/>
          <w:sz w:val="21"/>
        </w:rPr>
        <w:t xml:space="preserve">галузевими </w:t>
      </w:r>
      <w:r w:rsidRPr="002C781A">
        <w:rPr>
          <w:rFonts w:ascii="Arial" w:hAnsi="Arial" w:cs="Arial"/>
          <w:spacing w:val="2"/>
          <w:sz w:val="21"/>
        </w:rPr>
        <w:t xml:space="preserve">(відомчими) нормативними документами </w:t>
      </w:r>
      <w:r w:rsidRPr="002C781A">
        <w:rPr>
          <w:rFonts w:ascii="Arial" w:hAnsi="Arial" w:cs="Arial"/>
          <w:sz w:val="21"/>
        </w:rPr>
        <w:t xml:space="preserve">(розділ </w:t>
      </w:r>
      <w:r w:rsidRPr="002C781A">
        <w:rPr>
          <w:rFonts w:ascii="Arial" w:hAnsi="Arial" w:cs="Arial"/>
          <w:spacing w:val="2"/>
          <w:sz w:val="21"/>
        </w:rPr>
        <w:t xml:space="preserve">"Вимоги </w:t>
      </w:r>
      <w:r w:rsidRPr="002C781A">
        <w:rPr>
          <w:rFonts w:ascii="Arial" w:hAnsi="Arial" w:cs="Arial"/>
          <w:sz w:val="21"/>
        </w:rPr>
        <w:t xml:space="preserve">до </w:t>
      </w:r>
      <w:r w:rsidRPr="002C781A">
        <w:rPr>
          <w:rFonts w:ascii="Arial" w:hAnsi="Arial" w:cs="Arial"/>
          <w:spacing w:val="2"/>
          <w:sz w:val="21"/>
        </w:rPr>
        <w:t xml:space="preserve">інженерних </w:t>
      </w:r>
      <w:r w:rsidRPr="002C781A">
        <w:rPr>
          <w:rFonts w:ascii="Arial" w:hAnsi="Arial" w:cs="Arial"/>
          <w:sz w:val="21"/>
        </w:rPr>
        <w:t xml:space="preserve">вишу- кувань"), а програми виконання робіт затверджують рішенням науково-технічної ради вишу- </w:t>
      </w:r>
      <w:r w:rsidRPr="002C781A">
        <w:rPr>
          <w:rFonts w:ascii="Arial" w:hAnsi="Arial" w:cs="Arial"/>
          <w:spacing w:val="3"/>
          <w:sz w:val="21"/>
        </w:rPr>
        <w:t>кувальної (проектно-вишукувальної)</w:t>
      </w:r>
      <w:r w:rsidRPr="002C781A">
        <w:rPr>
          <w:rFonts w:ascii="Arial" w:hAnsi="Arial" w:cs="Arial"/>
          <w:spacing w:val="29"/>
          <w:sz w:val="21"/>
        </w:rPr>
        <w:t xml:space="preserve"> </w:t>
      </w:r>
      <w:r w:rsidRPr="002C781A">
        <w:rPr>
          <w:rFonts w:ascii="Arial" w:hAnsi="Arial" w:cs="Arial"/>
          <w:spacing w:val="3"/>
          <w:sz w:val="21"/>
        </w:rPr>
        <w:t>організації.</w:t>
      </w:r>
    </w:p>
    <w:p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1016"/>
        </w:tabs>
        <w:spacing w:before="0" w:line="288" w:lineRule="auto"/>
        <w:ind w:left="122" w:right="192" w:firstLine="446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pacing w:val="2"/>
          <w:sz w:val="21"/>
        </w:rPr>
        <w:t xml:space="preserve">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При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виявленні </w:t>
      </w:r>
      <w:r w:rsidRPr="002C781A">
        <w:rPr>
          <w:rFonts w:ascii="Arial" w:hAnsi="Arial" w:cs="Arial"/>
          <w:sz w:val="21"/>
          <w:lang w:val="ru-RU"/>
        </w:rPr>
        <w:t xml:space="preserve">у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процесі вишукувальних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робіт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несприятливих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факторів,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вивчення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яких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не передбачене затвердженою програмою виконання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робіт, </w:t>
      </w:r>
      <w:r w:rsidRPr="002C781A">
        <w:rPr>
          <w:rFonts w:ascii="Arial" w:hAnsi="Arial" w:cs="Arial"/>
          <w:sz w:val="21"/>
          <w:lang w:val="ru-RU"/>
        </w:rPr>
        <w:t xml:space="preserve">до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програми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договірної документації, за погодженням </w:t>
      </w:r>
      <w:r w:rsidRPr="002C781A">
        <w:rPr>
          <w:rFonts w:ascii="Arial" w:hAnsi="Arial" w:cs="Arial"/>
          <w:sz w:val="21"/>
          <w:lang w:val="ru-RU"/>
        </w:rPr>
        <w:t xml:space="preserve">із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замовником, вносять </w:t>
      </w:r>
      <w:proofErr w:type="gramStart"/>
      <w:r w:rsidRPr="002C781A">
        <w:rPr>
          <w:rFonts w:ascii="Arial" w:hAnsi="Arial" w:cs="Arial"/>
          <w:spacing w:val="3"/>
          <w:sz w:val="21"/>
          <w:lang w:val="ru-RU"/>
        </w:rPr>
        <w:t>в</w:t>
      </w:r>
      <w:proofErr w:type="gramEnd"/>
      <w:r w:rsidRPr="002C781A">
        <w:rPr>
          <w:rFonts w:ascii="Arial" w:hAnsi="Arial" w:cs="Arial"/>
          <w:spacing w:val="3"/>
          <w:sz w:val="21"/>
          <w:lang w:val="ru-RU"/>
        </w:rPr>
        <w:t xml:space="preserve">ідповідні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зміни та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 доповнення.</w:t>
      </w:r>
    </w:p>
    <w:p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1016"/>
        </w:tabs>
        <w:spacing w:before="0" w:line="288" w:lineRule="auto"/>
        <w:ind w:left="122" w:right="159" w:firstLine="446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2C781A">
        <w:rPr>
          <w:rFonts w:ascii="Arial" w:hAnsi="Arial" w:cs="Arial"/>
          <w:sz w:val="21"/>
          <w:lang w:val="ru-RU"/>
        </w:rPr>
        <w:t xml:space="preserve">Методи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та технічні </w:t>
      </w:r>
      <w:r w:rsidRPr="002C781A">
        <w:rPr>
          <w:rFonts w:ascii="Arial" w:hAnsi="Arial" w:cs="Arial"/>
          <w:sz w:val="21"/>
          <w:lang w:val="ru-RU"/>
        </w:rPr>
        <w:t xml:space="preserve">засоби для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виконання </w:t>
      </w:r>
      <w:r w:rsidRPr="002C781A">
        <w:rPr>
          <w:rFonts w:ascii="Arial" w:hAnsi="Arial" w:cs="Arial"/>
          <w:sz w:val="21"/>
          <w:lang w:val="ru-RU"/>
        </w:rPr>
        <w:t xml:space="preserve">окремих видів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вишукувальних </w:t>
      </w:r>
      <w:r>
        <w:rPr>
          <w:rFonts w:ascii="Arial" w:hAnsi="Arial" w:cs="Arial"/>
          <w:sz w:val="21"/>
          <w:lang w:val="ru-RU"/>
        </w:rPr>
        <w:t>робіт зале</w:t>
      </w:r>
      <w:r w:rsidRPr="002C781A">
        <w:rPr>
          <w:rFonts w:ascii="Arial" w:hAnsi="Arial" w:cs="Arial"/>
          <w:sz w:val="21"/>
          <w:lang w:val="ru-RU"/>
        </w:rPr>
        <w:t>жать від цілей вишукувань, складності умов виконання робіт і регулюються нормативно-пр</w:t>
      </w:r>
      <w:proofErr w:type="gramStart"/>
      <w:r w:rsidRPr="002C781A">
        <w:rPr>
          <w:rFonts w:ascii="Arial" w:hAnsi="Arial" w:cs="Arial"/>
          <w:sz w:val="21"/>
          <w:lang w:val="ru-RU"/>
        </w:rPr>
        <w:t>а-</w:t>
      </w:r>
      <w:proofErr w:type="gramEnd"/>
      <w:r w:rsidRPr="002C781A">
        <w:rPr>
          <w:rFonts w:ascii="Arial" w:hAnsi="Arial" w:cs="Arial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вовими </w:t>
      </w:r>
      <w:r w:rsidRPr="002C781A">
        <w:rPr>
          <w:rFonts w:ascii="Arial" w:hAnsi="Arial" w:cs="Arial"/>
          <w:spacing w:val="6"/>
          <w:sz w:val="21"/>
          <w:lang w:val="ru-RU"/>
        </w:rPr>
        <w:t xml:space="preserve">актами, </w:t>
      </w:r>
      <w:r w:rsidRPr="002C781A">
        <w:rPr>
          <w:rFonts w:ascii="Arial" w:hAnsi="Arial" w:cs="Arial"/>
          <w:spacing w:val="7"/>
          <w:sz w:val="21"/>
          <w:lang w:val="ru-RU"/>
        </w:rPr>
        <w:t xml:space="preserve">національними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та </w:t>
      </w:r>
      <w:r w:rsidRPr="002C781A">
        <w:rPr>
          <w:rFonts w:ascii="Arial" w:hAnsi="Arial" w:cs="Arial"/>
          <w:spacing w:val="6"/>
          <w:sz w:val="21"/>
          <w:lang w:val="ru-RU"/>
        </w:rPr>
        <w:t xml:space="preserve">галузевими (відомчими) нормативними </w:t>
      </w:r>
      <w:r w:rsidRPr="002C781A">
        <w:rPr>
          <w:rFonts w:ascii="Arial" w:hAnsi="Arial" w:cs="Arial"/>
          <w:spacing w:val="7"/>
          <w:sz w:val="21"/>
          <w:lang w:val="ru-RU"/>
        </w:rPr>
        <w:t xml:space="preserve">документами,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положення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яких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не суперечать </w:t>
      </w:r>
      <w:r w:rsidRPr="002C781A">
        <w:rPr>
          <w:rFonts w:ascii="Arial" w:hAnsi="Arial" w:cs="Arial"/>
          <w:spacing w:val="4"/>
          <w:sz w:val="21"/>
          <w:lang w:val="ru-RU"/>
        </w:rPr>
        <w:t>цим</w:t>
      </w:r>
      <w:r w:rsidRPr="002C781A">
        <w:rPr>
          <w:rFonts w:ascii="Arial" w:hAnsi="Arial" w:cs="Arial"/>
          <w:spacing w:val="28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3"/>
          <w:sz w:val="21"/>
          <w:lang w:val="ru-RU"/>
        </w:rPr>
        <w:t>нормам.</w:t>
      </w:r>
    </w:p>
    <w:p w:rsidR="005D610D" w:rsidRDefault="005D610D" w:rsidP="006A749E">
      <w:pPr>
        <w:pStyle w:val="a3"/>
        <w:spacing w:line="288" w:lineRule="auto"/>
        <w:ind w:left="112" w:right="102" w:firstLine="412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 xml:space="preserve">Для об'єктів </w:t>
      </w:r>
      <w:proofErr w:type="gramStart"/>
      <w:r w:rsidRPr="002C781A">
        <w:rPr>
          <w:rFonts w:ascii="Arial" w:hAnsi="Arial" w:cs="Arial"/>
          <w:sz w:val="21"/>
          <w:lang w:val="ru-RU"/>
        </w:rPr>
        <w:t>п</w:t>
      </w:r>
      <w:proofErr w:type="gramEnd"/>
      <w:r w:rsidRPr="002C781A">
        <w:rPr>
          <w:rFonts w:ascii="Arial" w:hAnsi="Arial" w:cs="Arial"/>
          <w:sz w:val="21"/>
          <w:lang w:val="ru-RU"/>
        </w:rPr>
        <w:t>ідвищеного рівня відповідальності, а також при виконанні інженерних ви- шукувань у складних інженерно-геологічних умовах можуть застосовуватись методи та технічні засоби, не передбачені нормативними документами,</w:t>
      </w:r>
      <w:r>
        <w:rPr>
          <w:rFonts w:ascii="Arial" w:hAnsi="Arial" w:cs="Arial"/>
          <w:sz w:val="21"/>
          <w:lang w:val="ru-RU"/>
        </w:rPr>
        <w:t xml:space="preserve"> що, за погодженням із замовни</w:t>
      </w:r>
      <w:r w:rsidRPr="002C781A">
        <w:rPr>
          <w:rFonts w:ascii="Arial" w:hAnsi="Arial" w:cs="Arial"/>
          <w:sz w:val="21"/>
          <w:lang w:val="ru-RU"/>
        </w:rPr>
        <w:t>ком, повинно бути обґрунтовано у програмі виконання робіт.</w:t>
      </w:r>
    </w:p>
    <w:p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978"/>
        </w:tabs>
        <w:spacing w:before="0" w:line="288" w:lineRule="auto"/>
        <w:ind w:left="104" w:right="200" w:firstLine="432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2C781A">
        <w:rPr>
          <w:rFonts w:ascii="Arial" w:hAnsi="Arial" w:cs="Arial"/>
          <w:sz w:val="21"/>
          <w:lang w:val="ru-RU"/>
        </w:rPr>
        <w:t>П</w:t>
      </w:r>
      <w:proofErr w:type="gramEnd"/>
      <w:r w:rsidRPr="002C781A">
        <w:rPr>
          <w:rFonts w:ascii="Arial" w:hAnsi="Arial" w:cs="Arial"/>
          <w:sz w:val="21"/>
          <w:lang w:val="ru-RU"/>
        </w:rPr>
        <w:t xml:space="preserve">ід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час виконання вишукувань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територіях </w:t>
      </w:r>
      <w:r w:rsidRPr="002C781A">
        <w:rPr>
          <w:rFonts w:ascii="Arial" w:hAnsi="Arial" w:cs="Arial"/>
          <w:sz w:val="21"/>
          <w:lang w:val="ru-RU"/>
        </w:rPr>
        <w:t xml:space="preserve">з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особливим режимом програму </w:t>
      </w:r>
      <w:r w:rsidRPr="002C781A">
        <w:rPr>
          <w:rFonts w:ascii="Arial" w:hAnsi="Arial" w:cs="Arial"/>
          <w:sz w:val="21"/>
          <w:lang w:val="ru-RU"/>
        </w:rPr>
        <w:t xml:space="preserve">робіт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доповнюють інформацією про </w:t>
      </w:r>
      <w:r w:rsidRPr="002C781A">
        <w:rPr>
          <w:rFonts w:ascii="Arial" w:hAnsi="Arial" w:cs="Arial"/>
          <w:sz w:val="21"/>
          <w:lang w:val="ru-RU"/>
        </w:rPr>
        <w:t xml:space="preserve">умови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проведення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робіт </w:t>
      </w:r>
      <w:r w:rsidRPr="002C781A">
        <w:rPr>
          <w:rFonts w:ascii="Arial" w:hAnsi="Arial" w:cs="Arial"/>
          <w:sz w:val="21"/>
          <w:lang w:val="ru-RU"/>
        </w:rPr>
        <w:t xml:space="preserve">і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додаткові заходи, необхідні для </w:t>
      </w:r>
      <w:r w:rsidRPr="002C781A">
        <w:rPr>
          <w:rFonts w:ascii="Arial" w:hAnsi="Arial" w:cs="Arial"/>
          <w:sz w:val="21"/>
          <w:lang w:val="ru-RU"/>
        </w:rPr>
        <w:t>їх виконання.</w:t>
      </w:r>
    </w:p>
    <w:p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978"/>
        </w:tabs>
        <w:spacing w:before="0" w:line="288" w:lineRule="auto"/>
        <w:ind w:left="104" w:right="184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lastRenderedPageBreak/>
        <w:t xml:space="preserve"> Матеріали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вишукувань, оформлені </w:t>
      </w:r>
      <w:r w:rsidRPr="002C781A">
        <w:rPr>
          <w:rFonts w:ascii="Arial" w:hAnsi="Arial" w:cs="Arial"/>
          <w:sz w:val="21"/>
          <w:lang w:val="ru-RU"/>
        </w:rPr>
        <w:t xml:space="preserve">у вигляді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науково-технічних </w:t>
      </w:r>
      <w:r w:rsidRPr="002C781A">
        <w:rPr>
          <w:rFonts w:ascii="Arial" w:hAnsi="Arial" w:cs="Arial"/>
          <w:sz w:val="21"/>
          <w:lang w:val="ru-RU"/>
        </w:rPr>
        <w:t xml:space="preserve">звітів (далі -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звітів) </w:t>
      </w:r>
      <w:r w:rsidRPr="002C781A">
        <w:rPr>
          <w:rFonts w:ascii="Arial" w:hAnsi="Arial" w:cs="Arial"/>
          <w:sz w:val="21"/>
          <w:lang w:val="ru-RU"/>
        </w:rPr>
        <w:t xml:space="preserve">чи висновків, становлять науково-технічну продукцію, правом власності на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яку </w:t>
      </w:r>
      <w:r w:rsidRPr="002C781A">
        <w:rPr>
          <w:rFonts w:ascii="Arial" w:hAnsi="Arial" w:cs="Arial"/>
          <w:sz w:val="21"/>
          <w:lang w:val="ru-RU"/>
        </w:rPr>
        <w:t>згідно з чи</w:t>
      </w:r>
      <w:proofErr w:type="gramStart"/>
      <w:r w:rsidRPr="002C781A">
        <w:rPr>
          <w:rFonts w:ascii="Arial" w:hAnsi="Arial" w:cs="Arial"/>
          <w:sz w:val="21"/>
          <w:lang w:val="ru-RU"/>
        </w:rPr>
        <w:t>н-</w:t>
      </w:r>
      <w:proofErr w:type="gramEnd"/>
      <w:r w:rsidRPr="002C781A">
        <w:rPr>
          <w:rFonts w:ascii="Arial" w:hAnsi="Arial" w:cs="Arial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ним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законодавством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України про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охорону інтелектуальної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власності, володіють сторони, </w:t>
      </w:r>
      <w:r w:rsidRPr="002C781A">
        <w:rPr>
          <w:rFonts w:ascii="Arial" w:hAnsi="Arial" w:cs="Arial"/>
          <w:sz w:val="21"/>
          <w:lang w:val="ru-RU"/>
        </w:rPr>
        <w:t xml:space="preserve">котрі уклали договір на її </w:t>
      </w:r>
      <w:r w:rsidRPr="002C781A">
        <w:rPr>
          <w:rFonts w:ascii="Arial" w:hAnsi="Arial" w:cs="Arial"/>
          <w:spacing w:val="1"/>
          <w:sz w:val="21"/>
          <w:lang w:val="ru-RU"/>
        </w:rPr>
        <w:t xml:space="preserve"> </w:t>
      </w:r>
      <w:r w:rsidRPr="002C781A">
        <w:rPr>
          <w:rFonts w:ascii="Arial" w:hAnsi="Arial" w:cs="Arial"/>
          <w:sz w:val="21"/>
          <w:lang w:val="ru-RU"/>
        </w:rPr>
        <w:t>створення.</w:t>
      </w:r>
    </w:p>
    <w:p w:rsidR="005D610D" w:rsidRPr="002C781A" w:rsidRDefault="005D610D" w:rsidP="006A749E">
      <w:pPr>
        <w:pStyle w:val="a3"/>
        <w:spacing w:line="288" w:lineRule="auto"/>
        <w:ind w:left="127" w:right="112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 xml:space="preserve">Польові матеріали не входять до складу звіту і не передаються замовнику, а зберігаються з основним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примірником звіту </w:t>
      </w:r>
      <w:r w:rsidRPr="002C781A">
        <w:rPr>
          <w:rFonts w:ascii="Arial" w:hAnsi="Arial" w:cs="Arial"/>
          <w:sz w:val="21"/>
          <w:lang w:val="ru-RU"/>
        </w:rPr>
        <w:t xml:space="preserve">в </w:t>
      </w:r>
      <w:proofErr w:type="gramStart"/>
      <w:r w:rsidRPr="002C781A">
        <w:rPr>
          <w:rFonts w:ascii="Arial" w:hAnsi="Arial" w:cs="Arial"/>
          <w:sz w:val="21"/>
          <w:lang w:val="ru-RU"/>
        </w:rPr>
        <w:t>арх</w:t>
      </w:r>
      <w:proofErr w:type="gramEnd"/>
      <w:r w:rsidRPr="002C781A">
        <w:rPr>
          <w:rFonts w:ascii="Arial" w:hAnsi="Arial" w:cs="Arial"/>
          <w:sz w:val="21"/>
          <w:lang w:val="ru-RU"/>
        </w:rPr>
        <w:t>іві</w:t>
      </w:r>
      <w:r w:rsidRPr="002C781A">
        <w:rPr>
          <w:rFonts w:ascii="Arial" w:hAnsi="Arial" w:cs="Arial"/>
          <w:spacing w:val="58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2"/>
          <w:sz w:val="21"/>
          <w:lang w:val="ru-RU"/>
        </w:rPr>
        <w:t>організації-виконавця.</w:t>
      </w:r>
    </w:p>
    <w:p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978"/>
        </w:tabs>
        <w:spacing w:before="0" w:line="288" w:lineRule="auto"/>
        <w:ind w:left="104" w:right="213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pacing w:val="3"/>
          <w:sz w:val="21"/>
          <w:lang w:val="ru-RU"/>
        </w:rPr>
        <w:t xml:space="preserve"> Строки використання матеріалів </w:t>
      </w:r>
      <w:r w:rsidRPr="002C781A">
        <w:rPr>
          <w:rFonts w:ascii="Arial" w:hAnsi="Arial" w:cs="Arial"/>
          <w:sz w:val="21"/>
          <w:lang w:val="ru-RU"/>
        </w:rPr>
        <w:t xml:space="preserve">усіх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видів вишукувань </w:t>
      </w:r>
      <w:r>
        <w:rPr>
          <w:rFonts w:ascii="Arial" w:hAnsi="Arial" w:cs="Arial"/>
          <w:spacing w:val="3"/>
          <w:sz w:val="21"/>
          <w:lang w:val="ru-RU"/>
        </w:rPr>
        <w:t>(крім інженерно-геодезич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них) </w:t>
      </w:r>
      <w:r w:rsidRPr="002C781A">
        <w:rPr>
          <w:rFonts w:ascii="Arial" w:hAnsi="Arial" w:cs="Arial"/>
          <w:sz w:val="21"/>
          <w:lang w:val="ru-RU"/>
        </w:rPr>
        <w:t xml:space="preserve">без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проведення додаткових </w:t>
      </w:r>
      <w:r w:rsidRPr="002C781A">
        <w:rPr>
          <w:rFonts w:ascii="Arial" w:hAnsi="Arial" w:cs="Arial"/>
          <w:sz w:val="21"/>
          <w:lang w:val="ru-RU"/>
        </w:rPr>
        <w:t xml:space="preserve">або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контрольних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робіт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становлять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до </w:t>
      </w:r>
      <w:proofErr w:type="gramStart"/>
      <w:r>
        <w:rPr>
          <w:rFonts w:ascii="Arial" w:hAnsi="Arial" w:cs="Arial"/>
          <w:spacing w:val="3"/>
          <w:sz w:val="21"/>
          <w:lang w:val="ru-RU"/>
        </w:rPr>
        <w:t>п'яти</w:t>
      </w:r>
      <w:proofErr w:type="gramEnd"/>
      <w:r>
        <w:rPr>
          <w:rFonts w:ascii="Arial" w:hAnsi="Arial" w:cs="Arial"/>
          <w:spacing w:val="3"/>
          <w:sz w:val="21"/>
          <w:lang w:val="ru-RU"/>
        </w:rPr>
        <w:t xml:space="preserve"> років за збере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ження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цільового призначення вишукувань, </w:t>
      </w:r>
      <w:r w:rsidRPr="002C781A">
        <w:rPr>
          <w:rFonts w:ascii="Arial" w:hAnsi="Arial" w:cs="Arial"/>
          <w:sz w:val="21"/>
          <w:lang w:val="ru-RU"/>
        </w:rPr>
        <w:t xml:space="preserve">а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також за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відсутності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змін </w:t>
      </w:r>
      <w:r w:rsidRPr="002C781A">
        <w:rPr>
          <w:rFonts w:ascii="Arial" w:hAnsi="Arial" w:cs="Arial"/>
          <w:spacing w:val="4"/>
          <w:sz w:val="21"/>
          <w:lang w:val="ru-RU"/>
        </w:rPr>
        <w:t>інженерно-</w:t>
      </w:r>
      <w:r w:rsidRPr="002C781A">
        <w:rPr>
          <w:rFonts w:ascii="Arial" w:hAnsi="Arial" w:cs="Arial"/>
          <w:sz w:val="21"/>
          <w:lang w:val="ru-RU"/>
        </w:rPr>
        <w:t>геологічних умов території</w:t>
      </w:r>
      <w:r w:rsidRPr="002C781A">
        <w:rPr>
          <w:rFonts w:ascii="Arial" w:hAnsi="Arial" w:cs="Arial"/>
          <w:spacing w:val="57"/>
          <w:sz w:val="21"/>
          <w:lang w:val="ru-RU"/>
        </w:rPr>
        <w:t xml:space="preserve"> </w:t>
      </w:r>
      <w:r w:rsidRPr="002C781A">
        <w:rPr>
          <w:rFonts w:ascii="Arial" w:hAnsi="Arial" w:cs="Arial"/>
          <w:sz w:val="21"/>
          <w:lang w:val="ru-RU"/>
        </w:rPr>
        <w:t>(ділянки).</w:t>
      </w:r>
    </w:p>
    <w:p w:rsidR="005D610D" w:rsidRPr="002C781A" w:rsidRDefault="005D610D" w:rsidP="006A749E">
      <w:pPr>
        <w:pStyle w:val="a3"/>
        <w:spacing w:line="288" w:lineRule="auto"/>
        <w:ind w:left="142" w:right="111" w:firstLine="403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2C781A">
        <w:rPr>
          <w:rFonts w:ascii="Arial" w:hAnsi="Arial" w:cs="Arial"/>
          <w:sz w:val="21"/>
          <w:lang w:val="ru-RU"/>
        </w:rPr>
        <w:t>П</w:t>
      </w:r>
      <w:proofErr w:type="gramEnd"/>
      <w:r w:rsidRPr="002C781A">
        <w:rPr>
          <w:rFonts w:ascii="Arial" w:hAnsi="Arial" w:cs="Arial"/>
          <w:sz w:val="21"/>
          <w:lang w:val="ru-RU"/>
        </w:rPr>
        <w:t>ісля закінчення зазначеного строку обов'язковими є контрольні вишукування. Склад і обсяги контрольних вишукувань залежать від особливостей території, що вивчається, та мети цих вишукувань.</w:t>
      </w:r>
    </w:p>
    <w:p w:rsidR="005D610D" w:rsidRPr="002C781A" w:rsidRDefault="005D610D" w:rsidP="006A749E">
      <w:pPr>
        <w:pStyle w:val="a3"/>
        <w:spacing w:line="288" w:lineRule="auto"/>
        <w:ind w:left="142" w:right="103" w:firstLine="403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 xml:space="preserve">Можливість використання матеріалів інженерно-геодезичних вишукувань минулих років вишукувальні організації визначають </w:t>
      </w:r>
      <w:proofErr w:type="gramStart"/>
      <w:r w:rsidRPr="002C781A">
        <w:rPr>
          <w:rFonts w:ascii="Arial" w:hAnsi="Arial" w:cs="Arial"/>
          <w:sz w:val="21"/>
          <w:lang w:val="ru-RU"/>
        </w:rPr>
        <w:t>п</w:t>
      </w:r>
      <w:proofErr w:type="gramEnd"/>
      <w:r w:rsidRPr="002C781A">
        <w:rPr>
          <w:rFonts w:ascii="Arial" w:hAnsi="Arial" w:cs="Arial"/>
          <w:sz w:val="21"/>
          <w:lang w:val="ru-RU"/>
        </w:rPr>
        <w:t>ісля обов'язкового польового обстеження території.</w:t>
      </w:r>
    </w:p>
    <w:p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978"/>
        </w:tabs>
        <w:spacing w:before="0" w:line="288" w:lineRule="auto"/>
        <w:ind w:left="104" w:right="165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z w:val="21"/>
          <w:lang w:val="ru-RU"/>
        </w:rPr>
        <w:t xml:space="preserve">На усіх етапах вишукувань проводять контроль якості виконаних робіт відповідно до вимог систем управління якістю </w:t>
      </w:r>
      <w:proofErr w:type="gramStart"/>
      <w:r w:rsidRPr="002C781A">
        <w:rPr>
          <w:rFonts w:ascii="Arial" w:hAnsi="Arial" w:cs="Arial"/>
          <w:sz w:val="21"/>
          <w:lang w:val="ru-RU"/>
        </w:rPr>
        <w:t>на</w:t>
      </w:r>
      <w:proofErr w:type="gramEnd"/>
      <w:r w:rsidRPr="002C781A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2C781A">
        <w:rPr>
          <w:rFonts w:ascii="Arial" w:hAnsi="Arial" w:cs="Arial"/>
          <w:sz w:val="21"/>
          <w:lang w:val="ru-RU"/>
        </w:rPr>
        <w:t>основ</w:t>
      </w:r>
      <w:proofErr w:type="gramEnd"/>
      <w:r w:rsidRPr="002C781A">
        <w:rPr>
          <w:rFonts w:ascii="Arial" w:hAnsi="Arial" w:cs="Arial"/>
          <w:sz w:val="21"/>
          <w:lang w:val="ru-RU"/>
        </w:rPr>
        <w:t>і стандартів організац</w:t>
      </w:r>
      <w:r>
        <w:rPr>
          <w:rFonts w:ascii="Arial" w:hAnsi="Arial" w:cs="Arial"/>
          <w:sz w:val="21"/>
          <w:lang w:val="ru-RU"/>
        </w:rPr>
        <w:t>ії, нормативних актів спеціаль</w:t>
      </w:r>
      <w:r w:rsidRPr="002C781A">
        <w:rPr>
          <w:rFonts w:ascii="Arial" w:hAnsi="Arial" w:cs="Arial"/>
          <w:sz w:val="21"/>
          <w:lang w:val="ru-RU"/>
        </w:rPr>
        <w:t xml:space="preserve">но уповноважених </w:t>
      </w:r>
      <w:r w:rsidRPr="002C781A">
        <w:rPr>
          <w:rFonts w:ascii="Arial" w:hAnsi="Arial" w:cs="Arial"/>
          <w:spacing w:val="2"/>
          <w:sz w:val="21"/>
          <w:lang w:val="ru-RU"/>
        </w:rPr>
        <w:t>центральних органів виконавчої</w:t>
      </w:r>
      <w:r w:rsidRPr="002C781A">
        <w:rPr>
          <w:rFonts w:ascii="Arial" w:hAnsi="Arial" w:cs="Arial"/>
          <w:spacing w:val="62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2"/>
          <w:sz w:val="21"/>
          <w:lang w:val="ru-RU"/>
        </w:rPr>
        <w:t>влади.</w:t>
      </w:r>
    </w:p>
    <w:p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978"/>
        </w:tabs>
        <w:spacing w:before="0" w:line="288" w:lineRule="auto"/>
        <w:ind w:left="104" w:right="202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pacing w:val="3"/>
          <w:sz w:val="21"/>
          <w:lang w:val="ru-RU"/>
        </w:rPr>
        <w:t xml:space="preserve">Метрологічне забезпечення єдності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точності вимірювань, </w:t>
      </w:r>
      <w:proofErr w:type="gramStart"/>
      <w:r w:rsidRPr="002C781A">
        <w:rPr>
          <w:rFonts w:ascii="Arial" w:hAnsi="Arial" w:cs="Arial"/>
          <w:spacing w:val="3"/>
          <w:sz w:val="21"/>
          <w:lang w:val="ru-RU"/>
        </w:rPr>
        <w:t>перев</w:t>
      </w:r>
      <w:proofErr w:type="gramEnd"/>
      <w:r w:rsidRPr="002C781A">
        <w:rPr>
          <w:rFonts w:ascii="Arial" w:hAnsi="Arial" w:cs="Arial"/>
          <w:spacing w:val="3"/>
          <w:sz w:val="21"/>
          <w:lang w:val="ru-RU"/>
        </w:rPr>
        <w:t xml:space="preserve">ірка дотримання </w:t>
      </w:r>
      <w:r w:rsidRPr="002C781A">
        <w:rPr>
          <w:rFonts w:ascii="Arial" w:hAnsi="Arial" w:cs="Arial"/>
          <w:spacing w:val="6"/>
          <w:sz w:val="21"/>
          <w:lang w:val="ru-RU"/>
        </w:rPr>
        <w:t xml:space="preserve">метрологічних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норм </w:t>
      </w:r>
      <w:r w:rsidRPr="002C781A">
        <w:rPr>
          <w:rFonts w:ascii="Arial" w:hAnsi="Arial" w:cs="Arial"/>
          <w:sz w:val="21"/>
          <w:lang w:val="ru-RU"/>
        </w:rPr>
        <w:t xml:space="preserve">і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правил </w:t>
      </w:r>
      <w:r w:rsidRPr="002C781A">
        <w:rPr>
          <w:rFonts w:ascii="Arial" w:hAnsi="Arial" w:cs="Arial"/>
          <w:sz w:val="21"/>
          <w:lang w:val="ru-RU"/>
        </w:rPr>
        <w:t xml:space="preserve">в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інженерних </w:t>
      </w:r>
      <w:r w:rsidRPr="002C781A">
        <w:rPr>
          <w:rFonts w:ascii="Arial" w:hAnsi="Arial" w:cs="Arial"/>
          <w:spacing w:val="6"/>
          <w:sz w:val="21"/>
          <w:lang w:val="ru-RU"/>
        </w:rPr>
        <w:t xml:space="preserve">вишукуваннях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2C781A">
        <w:rPr>
          <w:rFonts w:ascii="Arial" w:hAnsi="Arial" w:cs="Arial"/>
          <w:spacing w:val="6"/>
          <w:sz w:val="21"/>
          <w:lang w:val="ru-RU"/>
        </w:rPr>
        <w:t xml:space="preserve">будівництва здійснюється </w:t>
      </w:r>
      <w:r w:rsidRPr="002C781A">
        <w:rPr>
          <w:rFonts w:ascii="Arial" w:hAnsi="Arial" w:cs="Arial"/>
          <w:sz w:val="21"/>
          <w:lang w:val="ru-RU"/>
        </w:rPr>
        <w:t>згідно з чинним</w:t>
      </w:r>
      <w:r w:rsidRPr="002C781A">
        <w:rPr>
          <w:rFonts w:ascii="Arial" w:hAnsi="Arial" w:cs="Arial"/>
          <w:spacing w:val="48"/>
          <w:sz w:val="21"/>
          <w:lang w:val="ru-RU"/>
        </w:rPr>
        <w:t xml:space="preserve"> </w:t>
      </w:r>
      <w:r w:rsidRPr="002C781A">
        <w:rPr>
          <w:rFonts w:ascii="Arial" w:hAnsi="Arial" w:cs="Arial"/>
          <w:sz w:val="21"/>
          <w:lang w:val="ru-RU"/>
        </w:rPr>
        <w:t>законодавством.</w:t>
      </w:r>
    </w:p>
    <w:p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1103"/>
        </w:tabs>
        <w:spacing w:before="0" w:line="288" w:lineRule="auto"/>
        <w:ind w:left="137" w:right="203" w:firstLine="423"/>
        <w:contextualSpacing/>
        <w:jc w:val="both"/>
        <w:rPr>
          <w:rFonts w:ascii="Arial" w:hAnsi="Arial" w:cs="Arial"/>
          <w:sz w:val="21"/>
          <w:lang w:val="ru-RU"/>
        </w:rPr>
      </w:pPr>
      <w:r w:rsidRPr="002C781A">
        <w:rPr>
          <w:rFonts w:ascii="Arial" w:hAnsi="Arial" w:cs="Arial"/>
          <w:spacing w:val="4"/>
          <w:sz w:val="21"/>
          <w:lang w:val="ru-RU"/>
        </w:rPr>
        <w:t xml:space="preserve">Юридичні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фізичні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особи, які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виконують інженерні вишукування,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несуть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відповідальність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за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якість виконаних </w:t>
      </w:r>
      <w:r w:rsidRPr="002C781A">
        <w:rPr>
          <w:rFonts w:ascii="Arial" w:hAnsi="Arial" w:cs="Arial"/>
          <w:sz w:val="21"/>
          <w:lang w:val="ru-RU"/>
        </w:rPr>
        <w:t xml:space="preserve">робіт </w:t>
      </w:r>
      <w:r w:rsidRPr="002C781A">
        <w:rPr>
          <w:rFonts w:ascii="Arial" w:hAnsi="Arial" w:cs="Arial"/>
          <w:spacing w:val="2"/>
          <w:sz w:val="21"/>
          <w:lang w:val="ru-RU"/>
        </w:rPr>
        <w:t xml:space="preserve">відповідно </w:t>
      </w:r>
      <w:r w:rsidRPr="002C781A">
        <w:rPr>
          <w:rFonts w:ascii="Arial" w:hAnsi="Arial" w:cs="Arial"/>
          <w:sz w:val="21"/>
          <w:lang w:val="ru-RU"/>
        </w:rPr>
        <w:t xml:space="preserve">до </w:t>
      </w:r>
      <w:proofErr w:type="gramStart"/>
      <w:r w:rsidRPr="002C781A">
        <w:rPr>
          <w:rFonts w:ascii="Arial" w:hAnsi="Arial" w:cs="Arial"/>
          <w:sz w:val="21"/>
          <w:lang w:val="ru-RU"/>
        </w:rPr>
        <w:t>чинного</w:t>
      </w:r>
      <w:proofErr w:type="gramEnd"/>
      <w:r w:rsidRPr="002C781A">
        <w:rPr>
          <w:rFonts w:ascii="Arial" w:hAnsi="Arial" w:cs="Arial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7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2"/>
          <w:sz w:val="21"/>
          <w:lang w:val="ru-RU"/>
        </w:rPr>
        <w:t>законодавства.</w:t>
      </w:r>
    </w:p>
    <w:p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992"/>
        </w:tabs>
        <w:spacing w:before="0" w:line="288" w:lineRule="auto"/>
        <w:ind w:left="137" w:right="170" w:firstLine="418"/>
        <w:contextualSpacing/>
        <w:jc w:val="both"/>
        <w:rPr>
          <w:rFonts w:ascii="Arial" w:hAnsi="Arial" w:cs="Arial"/>
          <w:sz w:val="21"/>
        </w:rPr>
      </w:pPr>
      <w:r w:rsidRPr="002C781A">
        <w:rPr>
          <w:rFonts w:ascii="Arial" w:hAnsi="Arial" w:cs="Arial"/>
          <w:sz w:val="21"/>
          <w:lang w:val="ru-RU"/>
        </w:rPr>
        <w:t xml:space="preserve">Перелік нормативних документів, на які зроблені посилання в цих нормах, наведено </w:t>
      </w:r>
      <w:proofErr w:type="gramStart"/>
      <w:r w:rsidRPr="002C781A">
        <w:rPr>
          <w:rFonts w:ascii="Arial" w:hAnsi="Arial" w:cs="Arial"/>
          <w:sz w:val="21"/>
          <w:lang w:val="ru-RU"/>
        </w:rPr>
        <w:t xml:space="preserve">у </w:t>
      </w:r>
      <w:r w:rsidRPr="002C781A">
        <w:rPr>
          <w:rFonts w:ascii="Arial" w:hAnsi="Arial" w:cs="Arial"/>
          <w:spacing w:val="-6"/>
          <w:sz w:val="21"/>
          <w:lang w:val="ru-RU"/>
        </w:rPr>
        <w:t>дод</w:t>
      </w:r>
      <w:proofErr w:type="gramEnd"/>
      <w:r w:rsidRPr="002C781A">
        <w:rPr>
          <w:rFonts w:ascii="Arial" w:hAnsi="Arial" w:cs="Arial"/>
          <w:spacing w:val="-6"/>
          <w:sz w:val="21"/>
          <w:lang w:val="ru-RU"/>
        </w:rPr>
        <w:t>.</w:t>
      </w:r>
      <w:r w:rsidRPr="002C781A">
        <w:rPr>
          <w:rFonts w:ascii="Arial" w:hAnsi="Arial" w:cs="Arial"/>
          <w:spacing w:val="-27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-4"/>
          <w:sz w:val="21"/>
        </w:rPr>
        <w:t>А.</w:t>
      </w:r>
    </w:p>
    <w:p w:rsidR="005D610D" w:rsidRPr="002C781A" w:rsidRDefault="005D610D" w:rsidP="006A749E">
      <w:pPr>
        <w:pStyle w:val="a5"/>
        <w:numPr>
          <w:ilvl w:val="1"/>
          <w:numId w:val="38"/>
        </w:numPr>
        <w:tabs>
          <w:tab w:val="left" w:pos="992"/>
        </w:tabs>
        <w:spacing w:before="0" w:line="288" w:lineRule="auto"/>
        <w:ind w:left="137" w:firstLine="418"/>
        <w:contextualSpacing/>
        <w:jc w:val="both"/>
        <w:rPr>
          <w:rFonts w:ascii="Arial" w:hAnsi="Arial" w:cs="Arial"/>
          <w:sz w:val="21"/>
        </w:rPr>
      </w:pPr>
      <w:r w:rsidRPr="002C781A">
        <w:rPr>
          <w:rFonts w:ascii="Arial" w:hAnsi="Arial" w:cs="Arial"/>
          <w:spacing w:val="5"/>
          <w:sz w:val="21"/>
          <w:lang w:val="ru-RU"/>
        </w:rPr>
        <w:t xml:space="preserve">Основні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терміни </w:t>
      </w:r>
      <w:r w:rsidRPr="002C781A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визначення понять, </w:t>
      </w:r>
      <w:r w:rsidRPr="002C781A">
        <w:rPr>
          <w:rFonts w:ascii="Arial" w:hAnsi="Arial" w:cs="Arial"/>
          <w:sz w:val="21"/>
          <w:lang w:val="ru-RU"/>
        </w:rPr>
        <w:t xml:space="preserve">що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вживаються </w:t>
      </w:r>
      <w:r w:rsidRPr="002C781A">
        <w:rPr>
          <w:rFonts w:ascii="Arial" w:hAnsi="Arial" w:cs="Arial"/>
          <w:sz w:val="21"/>
          <w:lang w:val="ru-RU"/>
        </w:rPr>
        <w:t xml:space="preserve">в </w:t>
      </w:r>
      <w:r w:rsidRPr="002C781A">
        <w:rPr>
          <w:rFonts w:ascii="Arial" w:hAnsi="Arial" w:cs="Arial"/>
          <w:spacing w:val="4"/>
          <w:sz w:val="21"/>
          <w:lang w:val="ru-RU"/>
        </w:rPr>
        <w:t xml:space="preserve">цих </w:t>
      </w:r>
      <w:r w:rsidRPr="002C781A">
        <w:rPr>
          <w:rFonts w:ascii="Arial" w:hAnsi="Arial" w:cs="Arial"/>
          <w:spacing w:val="5"/>
          <w:sz w:val="21"/>
          <w:lang w:val="ru-RU"/>
        </w:rPr>
        <w:t xml:space="preserve">нормах, наведено </w:t>
      </w:r>
      <w:proofErr w:type="gramStart"/>
      <w:r w:rsidRPr="002C781A">
        <w:rPr>
          <w:rFonts w:ascii="Arial" w:hAnsi="Arial" w:cs="Arial"/>
          <w:sz w:val="21"/>
          <w:lang w:val="ru-RU"/>
        </w:rPr>
        <w:t xml:space="preserve">у </w:t>
      </w:r>
      <w:r w:rsidRPr="002C781A">
        <w:rPr>
          <w:rFonts w:ascii="Arial" w:hAnsi="Arial" w:cs="Arial"/>
          <w:spacing w:val="-6"/>
          <w:sz w:val="21"/>
          <w:lang w:val="ru-RU"/>
        </w:rPr>
        <w:t>дод</w:t>
      </w:r>
      <w:proofErr w:type="gramEnd"/>
      <w:r w:rsidRPr="002C781A">
        <w:rPr>
          <w:rFonts w:ascii="Arial" w:hAnsi="Arial" w:cs="Arial"/>
          <w:spacing w:val="-6"/>
          <w:sz w:val="21"/>
          <w:lang w:val="ru-RU"/>
        </w:rPr>
        <w:t>.</w:t>
      </w:r>
      <w:r w:rsidRPr="002C781A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2C781A">
        <w:rPr>
          <w:rFonts w:ascii="Arial" w:hAnsi="Arial" w:cs="Arial"/>
          <w:spacing w:val="-5"/>
          <w:sz w:val="21"/>
        </w:rPr>
        <w:t>Б.</w:t>
      </w:r>
    </w:p>
    <w:p w:rsidR="005D610D" w:rsidRDefault="005D610D">
      <w:pPr>
        <w:pStyle w:val="a3"/>
        <w:spacing w:before="5"/>
        <w:rPr>
          <w:sz w:val="28"/>
        </w:rPr>
      </w:pPr>
    </w:p>
    <w:p w:rsidR="005D610D" w:rsidRPr="00C46762" w:rsidRDefault="005D610D" w:rsidP="006A749E">
      <w:pPr>
        <w:pStyle w:val="4"/>
        <w:numPr>
          <w:ilvl w:val="0"/>
          <w:numId w:val="38"/>
        </w:numPr>
        <w:tabs>
          <w:tab w:val="left" w:pos="716"/>
        </w:tabs>
        <w:spacing w:line="288" w:lineRule="auto"/>
        <w:ind w:leftChars="-1" w:left="-2" w:firstLineChars="290" w:firstLine="603"/>
        <w:contextualSpacing/>
        <w:rPr>
          <w:rFonts w:ascii="Arial" w:hAnsi="Arial" w:cs="Arial"/>
          <w:sz w:val="21"/>
        </w:rPr>
      </w:pPr>
      <w:r>
        <w:rPr>
          <w:rFonts w:ascii="Arial" w:hAnsi="Arial" w:cs="Arial"/>
          <w:spacing w:val="-3"/>
          <w:sz w:val="21"/>
          <w:lang w:val="uk-UA"/>
        </w:rPr>
        <w:t xml:space="preserve">  </w:t>
      </w:r>
      <w:r w:rsidRPr="00C46762">
        <w:rPr>
          <w:rFonts w:ascii="Arial" w:hAnsi="Arial" w:cs="Arial"/>
          <w:spacing w:val="-3"/>
          <w:sz w:val="21"/>
        </w:rPr>
        <w:t>ІНЖЕНЕРНО-ГЕОДЕЗИЧНІ</w:t>
      </w:r>
      <w:r w:rsidRPr="00C46762">
        <w:rPr>
          <w:rFonts w:ascii="Arial" w:hAnsi="Arial" w:cs="Arial"/>
          <w:spacing w:val="18"/>
          <w:sz w:val="21"/>
        </w:rPr>
        <w:t xml:space="preserve"> </w:t>
      </w:r>
      <w:r w:rsidRPr="00C46762">
        <w:rPr>
          <w:rFonts w:ascii="Arial" w:hAnsi="Arial" w:cs="Arial"/>
          <w:spacing w:val="-3"/>
          <w:sz w:val="21"/>
        </w:rPr>
        <w:t>ВИШУКУВАННЯ</w:t>
      </w:r>
    </w:p>
    <w:p w:rsidR="005D610D" w:rsidRPr="00C46762" w:rsidRDefault="005D610D" w:rsidP="006A749E">
      <w:pPr>
        <w:pStyle w:val="a3"/>
        <w:spacing w:line="288" w:lineRule="auto"/>
        <w:ind w:firstLineChars="680" w:firstLine="1434"/>
        <w:contextualSpacing/>
        <w:rPr>
          <w:rFonts w:ascii="Arial" w:hAnsi="Arial" w:cs="Arial"/>
          <w:b/>
          <w:sz w:val="21"/>
        </w:rPr>
      </w:pPr>
    </w:p>
    <w:p w:rsidR="005D610D" w:rsidRPr="00C46762" w:rsidRDefault="005D610D" w:rsidP="006A749E">
      <w:pPr>
        <w:pStyle w:val="a5"/>
        <w:numPr>
          <w:ilvl w:val="1"/>
          <w:numId w:val="38"/>
        </w:numPr>
        <w:tabs>
          <w:tab w:val="left" w:pos="930"/>
        </w:tabs>
        <w:spacing w:before="0" w:line="288" w:lineRule="auto"/>
        <w:ind w:left="660" w:hanging="110"/>
        <w:contextualSpacing/>
        <w:jc w:val="both"/>
        <w:rPr>
          <w:rFonts w:ascii="Arial" w:hAnsi="Arial" w:cs="Arial"/>
          <w:b/>
          <w:sz w:val="21"/>
        </w:rPr>
      </w:pPr>
      <w:r>
        <w:rPr>
          <w:rFonts w:ascii="Arial" w:hAnsi="Arial" w:cs="Arial"/>
          <w:b/>
          <w:spacing w:val="5"/>
          <w:sz w:val="21"/>
          <w:lang w:val="uk-UA"/>
        </w:rPr>
        <w:t xml:space="preserve"> </w:t>
      </w:r>
      <w:r w:rsidRPr="00C46762">
        <w:rPr>
          <w:rFonts w:ascii="Arial" w:hAnsi="Arial" w:cs="Arial"/>
          <w:b/>
          <w:spacing w:val="5"/>
          <w:sz w:val="21"/>
        </w:rPr>
        <w:t>Загальні</w:t>
      </w:r>
      <w:r w:rsidRPr="00C46762">
        <w:rPr>
          <w:rFonts w:ascii="Arial" w:hAnsi="Arial" w:cs="Arial"/>
          <w:b/>
          <w:spacing w:val="12"/>
          <w:sz w:val="21"/>
        </w:rPr>
        <w:t xml:space="preserve"> </w:t>
      </w:r>
      <w:r w:rsidRPr="00C46762">
        <w:rPr>
          <w:rFonts w:ascii="Arial" w:hAnsi="Arial" w:cs="Arial"/>
          <w:b/>
          <w:spacing w:val="5"/>
          <w:sz w:val="21"/>
        </w:rPr>
        <w:t>положення</w:t>
      </w:r>
      <w:r>
        <w:rPr>
          <w:rFonts w:ascii="Arial" w:hAnsi="Arial" w:cs="Arial"/>
          <w:b/>
          <w:spacing w:val="5"/>
          <w:sz w:val="21"/>
          <w:lang w:val="uk-UA"/>
        </w:rPr>
        <w:t xml:space="preserve"> </w:t>
      </w:r>
    </w:p>
    <w:p w:rsidR="005D610D" w:rsidRPr="00C46762" w:rsidRDefault="005D610D" w:rsidP="006A749E">
      <w:pPr>
        <w:pStyle w:val="a5"/>
        <w:numPr>
          <w:ilvl w:val="2"/>
          <w:numId w:val="38"/>
        </w:numPr>
        <w:tabs>
          <w:tab w:val="left" w:pos="1055"/>
        </w:tabs>
        <w:spacing w:before="0" w:line="288" w:lineRule="auto"/>
        <w:ind w:left="130" w:right="158" w:firstLineChars="197" w:firstLine="420"/>
        <w:contextualSpacing/>
        <w:jc w:val="both"/>
        <w:rPr>
          <w:rFonts w:ascii="Arial" w:hAnsi="Arial" w:cs="Arial"/>
          <w:sz w:val="21"/>
        </w:rPr>
      </w:pPr>
      <w:r w:rsidRPr="00C46762">
        <w:rPr>
          <w:rFonts w:ascii="Arial" w:hAnsi="Arial" w:cs="Arial"/>
          <w:spacing w:val="3"/>
          <w:sz w:val="21"/>
        </w:rPr>
        <w:t xml:space="preserve">Інженерно-геодезичні вишукування </w:t>
      </w:r>
      <w:r w:rsidRPr="00C46762">
        <w:rPr>
          <w:rFonts w:ascii="Arial" w:hAnsi="Arial" w:cs="Arial"/>
          <w:spacing w:val="2"/>
          <w:sz w:val="21"/>
        </w:rPr>
        <w:t xml:space="preserve">для </w:t>
      </w:r>
      <w:r w:rsidRPr="00C46762">
        <w:rPr>
          <w:rFonts w:ascii="Arial" w:hAnsi="Arial" w:cs="Arial"/>
          <w:spacing w:val="3"/>
          <w:sz w:val="21"/>
        </w:rPr>
        <w:t xml:space="preserve">будівництва </w:t>
      </w:r>
      <w:r w:rsidRPr="00C46762">
        <w:rPr>
          <w:rFonts w:ascii="Arial" w:hAnsi="Arial" w:cs="Arial"/>
          <w:spacing w:val="2"/>
          <w:sz w:val="21"/>
        </w:rPr>
        <w:t xml:space="preserve">повинні </w:t>
      </w:r>
      <w:r w:rsidRPr="00C46762">
        <w:rPr>
          <w:rFonts w:ascii="Arial" w:hAnsi="Arial" w:cs="Arial"/>
          <w:spacing w:val="3"/>
          <w:sz w:val="21"/>
        </w:rPr>
        <w:t xml:space="preserve">забезпечувати отри- </w:t>
      </w:r>
      <w:r w:rsidRPr="00C46762">
        <w:rPr>
          <w:rFonts w:ascii="Arial" w:hAnsi="Arial" w:cs="Arial"/>
          <w:sz w:val="21"/>
        </w:rPr>
        <w:t xml:space="preserve">мання </w:t>
      </w:r>
      <w:r w:rsidRPr="00C46762">
        <w:rPr>
          <w:rFonts w:ascii="Arial" w:hAnsi="Arial" w:cs="Arial"/>
          <w:spacing w:val="2"/>
          <w:sz w:val="21"/>
        </w:rPr>
        <w:t xml:space="preserve">топографо-геодезичних </w:t>
      </w:r>
      <w:r w:rsidRPr="00C46762">
        <w:rPr>
          <w:rFonts w:ascii="Arial" w:hAnsi="Arial" w:cs="Arial"/>
          <w:sz w:val="21"/>
        </w:rPr>
        <w:t xml:space="preserve">матеріалів і </w:t>
      </w:r>
      <w:r w:rsidRPr="00C46762">
        <w:rPr>
          <w:rFonts w:ascii="Arial" w:hAnsi="Arial" w:cs="Arial"/>
          <w:spacing w:val="2"/>
          <w:sz w:val="21"/>
        </w:rPr>
        <w:t xml:space="preserve">даних </w:t>
      </w:r>
      <w:r w:rsidRPr="00C46762">
        <w:rPr>
          <w:rFonts w:ascii="Arial" w:hAnsi="Arial" w:cs="Arial"/>
          <w:sz w:val="21"/>
        </w:rPr>
        <w:t xml:space="preserve">про ситуацію та </w:t>
      </w:r>
      <w:r w:rsidRPr="00C46762">
        <w:rPr>
          <w:rFonts w:ascii="Arial" w:hAnsi="Arial" w:cs="Arial"/>
          <w:spacing w:val="2"/>
          <w:sz w:val="21"/>
        </w:rPr>
        <w:t xml:space="preserve">рельєф </w:t>
      </w:r>
      <w:r w:rsidRPr="00C46762">
        <w:rPr>
          <w:rFonts w:ascii="Arial" w:hAnsi="Arial" w:cs="Arial"/>
          <w:sz w:val="21"/>
        </w:rPr>
        <w:t xml:space="preserve">місцевості </w:t>
      </w:r>
      <w:r w:rsidRPr="00C46762">
        <w:rPr>
          <w:rFonts w:ascii="Arial" w:hAnsi="Arial" w:cs="Arial"/>
          <w:spacing w:val="3"/>
          <w:sz w:val="21"/>
        </w:rPr>
        <w:t xml:space="preserve">(у </w:t>
      </w:r>
      <w:r w:rsidRPr="00C46762">
        <w:rPr>
          <w:rFonts w:ascii="Arial" w:hAnsi="Arial" w:cs="Arial"/>
          <w:spacing w:val="2"/>
          <w:sz w:val="21"/>
        </w:rPr>
        <w:t xml:space="preserve">тому </w:t>
      </w:r>
      <w:r w:rsidRPr="00C46762">
        <w:rPr>
          <w:rFonts w:ascii="Arial" w:hAnsi="Arial" w:cs="Arial"/>
          <w:sz w:val="21"/>
        </w:rPr>
        <w:t xml:space="preserve">числі дна водотоків, водойм і акваторій), розташування й характеристики існуючих будівель і </w:t>
      </w:r>
      <w:r w:rsidRPr="00C46762">
        <w:rPr>
          <w:rFonts w:ascii="Arial" w:hAnsi="Arial" w:cs="Arial"/>
          <w:spacing w:val="6"/>
          <w:sz w:val="21"/>
        </w:rPr>
        <w:t xml:space="preserve">споруд </w:t>
      </w:r>
      <w:r w:rsidRPr="00C46762">
        <w:rPr>
          <w:rFonts w:ascii="Arial" w:hAnsi="Arial" w:cs="Arial"/>
          <w:spacing w:val="7"/>
          <w:sz w:val="21"/>
        </w:rPr>
        <w:t xml:space="preserve">(наземних, підземних </w:t>
      </w:r>
      <w:r w:rsidRPr="00C46762">
        <w:rPr>
          <w:rFonts w:ascii="Arial" w:hAnsi="Arial" w:cs="Arial"/>
          <w:sz w:val="21"/>
        </w:rPr>
        <w:t xml:space="preserve">і </w:t>
      </w:r>
      <w:r w:rsidRPr="00C46762">
        <w:rPr>
          <w:rFonts w:ascii="Arial" w:hAnsi="Arial" w:cs="Arial"/>
          <w:spacing w:val="7"/>
          <w:sz w:val="21"/>
        </w:rPr>
        <w:t xml:space="preserve">надземних) </w:t>
      </w:r>
      <w:r w:rsidRPr="00C46762">
        <w:rPr>
          <w:rFonts w:ascii="Arial" w:hAnsi="Arial" w:cs="Arial"/>
          <w:spacing w:val="3"/>
          <w:sz w:val="21"/>
        </w:rPr>
        <w:t xml:space="preserve">та </w:t>
      </w:r>
      <w:r w:rsidRPr="00C46762">
        <w:rPr>
          <w:rFonts w:ascii="Arial" w:hAnsi="Arial" w:cs="Arial"/>
          <w:spacing w:val="7"/>
          <w:sz w:val="21"/>
        </w:rPr>
        <w:t xml:space="preserve">інших елементів планування </w:t>
      </w:r>
      <w:r w:rsidRPr="00C46762">
        <w:rPr>
          <w:rFonts w:ascii="Arial" w:hAnsi="Arial" w:cs="Arial"/>
          <w:spacing w:val="5"/>
          <w:sz w:val="21"/>
        </w:rPr>
        <w:t xml:space="preserve">(у </w:t>
      </w:r>
      <w:r w:rsidRPr="00C46762">
        <w:rPr>
          <w:rFonts w:ascii="Arial" w:hAnsi="Arial" w:cs="Arial"/>
          <w:spacing w:val="7"/>
          <w:sz w:val="21"/>
        </w:rPr>
        <w:t xml:space="preserve">цифровій, </w:t>
      </w:r>
      <w:r w:rsidRPr="00C46762">
        <w:rPr>
          <w:rFonts w:ascii="Arial" w:hAnsi="Arial" w:cs="Arial"/>
          <w:sz w:val="21"/>
        </w:rPr>
        <w:t xml:space="preserve">графічній формах), необхідних для комплексного оцінювання природних і техногенних умов </w:t>
      </w:r>
      <w:r w:rsidRPr="00C46762">
        <w:rPr>
          <w:rFonts w:ascii="Arial" w:hAnsi="Arial" w:cs="Arial"/>
          <w:spacing w:val="3"/>
          <w:sz w:val="21"/>
        </w:rPr>
        <w:t xml:space="preserve">території (акваторії) будівництва </w:t>
      </w:r>
      <w:r w:rsidRPr="00C46762">
        <w:rPr>
          <w:rFonts w:ascii="Arial" w:hAnsi="Arial" w:cs="Arial"/>
          <w:sz w:val="21"/>
        </w:rPr>
        <w:t xml:space="preserve">й </w:t>
      </w:r>
      <w:r w:rsidRPr="00C46762">
        <w:rPr>
          <w:rFonts w:ascii="Arial" w:hAnsi="Arial" w:cs="Arial"/>
          <w:spacing w:val="3"/>
          <w:sz w:val="21"/>
        </w:rPr>
        <w:t xml:space="preserve">обґрунтування </w:t>
      </w:r>
      <w:r w:rsidRPr="00C46762">
        <w:rPr>
          <w:rFonts w:ascii="Arial" w:hAnsi="Arial" w:cs="Arial"/>
          <w:spacing w:val="2"/>
          <w:sz w:val="21"/>
        </w:rPr>
        <w:t xml:space="preserve">можливості </w:t>
      </w:r>
      <w:r w:rsidRPr="00C46762">
        <w:rPr>
          <w:rFonts w:ascii="Arial" w:hAnsi="Arial" w:cs="Arial"/>
          <w:spacing w:val="3"/>
          <w:sz w:val="21"/>
        </w:rPr>
        <w:t xml:space="preserve">проектування, </w:t>
      </w:r>
      <w:r w:rsidRPr="00C46762">
        <w:rPr>
          <w:rFonts w:ascii="Arial" w:hAnsi="Arial" w:cs="Arial"/>
          <w:spacing w:val="2"/>
          <w:sz w:val="21"/>
        </w:rPr>
        <w:t xml:space="preserve">створення </w:t>
      </w:r>
      <w:r w:rsidRPr="00C46762">
        <w:rPr>
          <w:rFonts w:ascii="Arial" w:hAnsi="Arial" w:cs="Arial"/>
          <w:sz w:val="21"/>
        </w:rPr>
        <w:t xml:space="preserve">та ведення державних кадастрів, забезпечення управління територією і ризиками надзвичайних ситуацій </w:t>
      </w:r>
      <w:r w:rsidRPr="00C46762">
        <w:rPr>
          <w:rFonts w:ascii="Arial" w:hAnsi="Arial" w:cs="Arial"/>
          <w:spacing w:val="2"/>
          <w:sz w:val="21"/>
        </w:rPr>
        <w:t xml:space="preserve">техногенного </w:t>
      </w:r>
      <w:r w:rsidRPr="00C46762">
        <w:rPr>
          <w:rFonts w:ascii="Arial" w:hAnsi="Arial" w:cs="Arial"/>
          <w:sz w:val="21"/>
        </w:rPr>
        <w:t xml:space="preserve">та </w:t>
      </w:r>
      <w:r w:rsidRPr="00C46762">
        <w:rPr>
          <w:rFonts w:ascii="Arial" w:hAnsi="Arial" w:cs="Arial"/>
          <w:spacing w:val="2"/>
          <w:sz w:val="21"/>
        </w:rPr>
        <w:t>природного характеру</w:t>
      </w:r>
      <w:r w:rsidRPr="00C46762">
        <w:rPr>
          <w:rFonts w:ascii="Arial" w:hAnsi="Arial" w:cs="Arial"/>
          <w:spacing w:val="48"/>
          <w:sz w:val="21"/>
        </w:rPr>
        <w:t xml:space="preserve"> </w:t>
      </w:r>
      <w:r w:rsidRPr="00C46762">
        <w:rPr>
          <w:rFonts w:ascii="Arial" w:hAnsi="Arial" w:cs="Arial"/>
          <w:spacing w:val="2"/>
          <w:sz w:val="21"/>
        </w:rPr>
        <w:t>тощо.</w:t>
      </w:r>
    </w:p>
    <w:p w:rsidR="005D610D" w:rsidRPr="00C46762" w:rsidRDefault="005D610D" w:rsidP="006A749E">
      <w:pPr>
        <w:pStyle w:val="a5"/>
        <w:numPr>
          <w:ilvl w:val="2"/>
          <w:numId w:val="38"/>
        </w:numPr>
        <w:tabs>
          <w:tab w:val="left" w:pos="1055"/>
        </w:tabs>
        <w:spacing w:before="0" w:line="288" w:lineRule="auto"/>
        <w:ind w:left="130" w:right="222" w:firstLineChars="197" w:firstLine="414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C46762">
        <w:rPr>
          <w:rFonts w:ascii="Arial" w:hAnsi="Arial" w:cs="Arial"/>
          <w:sz w:val="21"/>
          <w:lang w:val="ru-RU"/>
        </w:rPr>
        <w:t>Ц</w:t>
      </w:r>
      <w:proofErr w:type="gramEnd"/>
      <w:r w:rsidRPr="00C46762">
        <w:rPr>
          <w:rFonts w:ascii="Arial" w:hAnsi="Arial" w:cs="Arial"/>
          <w:sz w:val="21"/>
          <w:lang w:val="ru-RU"/>
        </w:rPr>
        <w:t xml:space="preserve">і норми детально не регламентують методи і технології проведення інженерно-гео-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дезичних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вишукувань </w:t>
      </w:r>
      <w:r w:rsidRPr="00C46762">
        <w:rPr>
          <w:rFonts w:ascii="Arial" w:hAnsi="Arial" w:cs="Arial"/>
          <w:sz w:val="21"/>
          <w:lang w:val="ru-RU"/>
        </w:rPr>
        <w:t xml:space="preserve">-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вони </w:t>
      </w:r>
      <w:r w:rsidRPr="00C46762">
        <w:rPr>
          <w:rFonts w:ascii="Arial" w:hAnsi="Arial" w:cs="Arial"/>
          <w:sz w:val="21"/>
          <w:lang w:val="ru-RU"/>
        </w:rPr>
        <w:t xml:space="preserve">є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предметом розгляду спеціальних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інструкцій </w:t>
      </w:r>
      <w:r w:rsidRPr="00C46762">
        <w:rPr>
          <w:rFonts w:ascii="Arial" w:hAnsi="Arial" w:cs="Arial"/>
          <w:sz w:val="21"/>
          <w:lang w:val="ru-RU"/>
        </w:rPr>
        <w:t xml:space="preserve">і </w:t>
      </w:r>
      <w:r w:rsidRPr="00C46762">
        <w:rPr>
          <w:rFonts w:ascii="Arial" w:hAnsi="Arial" w:cs="Arial"/>
          <w:spacing w:val="28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3"/>
          <w:sz w:val="21"/>
          <w:lang w:val="ru-RU"/>
        </w:rPr>
        <w:t>посібників.</w:t>
      </w:r>
    </w:p>
    <w:p w:rsidR="005D610D" w:rsidRPr="00C46762" w:rsidRDefault="005D610D" w:rsidP="006A749E">
      <w:pPr>
        <w:pStyle w:val="a5"/>
        <w:numPr>
          <w:ilvl w:val="2"/>
          <w:numId w:val="38"/>
        </w:numPr>
        <w:tabs>
          <w:tab w:val="left" w:pos="1032"/>
        </w:tabs>
        <w:spacing w:before="0" w:line="288" w:lineRule="auto"/>
        <w:ind w:left="1031" w:hanging="519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t xml:space="preserve">Метою виконання інженерно-геодезичних </w:t>
      </w:r>
      <w:r w:rsidRPr="00C46762">
        <w:rPr>
          <w:rFonts w:ascii="Arial" w:hAnsi="Arial" w:cs="Arial"/>
          <w:spacing w:val="2"/>
          <w:sz w:val="21"/>
          <w:lang w:val="ru-RU"/>
        </w:rPr>
        <w:t>вишукувань</w:t>
      </w:r>
      <w:proofErr w:type="gramStart"/>
      <w:r w:rsidRPr="00C46762">
        <w:rPr>
          <w:rFonts w:ascii="Arial" w:hAnsi="Arial" w:cs="Arial"/>
          <w:spacing w:val="45"/>
          <w:sz w:val="21"/>
          <w:lang w:val="ru-RU"/>
        </w:rPr>
        <w:t xml:space="preserve"> </w:t>
      </w:r>
      <w:r w:rsidRPr="00C46762">
        <w:rPr>
          <w:rFonts w:ascii="Arial" w:hAnsi="Arial" w:cs="Arial"/>
          <w:sz w:val="21"/>
          <w:lang w:val="ru-RU"/>
        </w:rPr>
        <w:t>є:</w:t>
      </w:r>
      <w:proofErr w:type="gramEnd"/>
    </w:p>
    <w:p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t>отримання інженерно-топографічних планів для розроблення</w:t>
      </w:r>
      <w:r w:rsidRPr="00C46762">
        <w:rPr>
          <w:rFonts w:ascii="Arial" w:hAnsi="Arial" w:cs="Arial"/>
          <w:spacing w:val="40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3"/>
          <w:sz w:val="21"/>
          <w:lang w:val="ru-RU"/>
        </w:rPr>
        <w:t>проекті</w:t>
      </w:r>
      <w:proofErr w:type="gramStart"/>
      <w:r w:rsidRPr="00C46762">
        <w:rPr>
          <w:rFonts w:ascii="Arial" w:hAnsi="Arial" w:cs="Arial"/>
          <w:spacing w:val="3"/>
          <w:sz w:val="21"/>
          <w:lang w:val="ru-RU"/>
        </w:rPr>
        <w:t>в</w:t>
      </w:r>
      <w:proofErr w:type="gramEnd"/>
      <w:r w:rsidRPr="00C46762">
        <w:rPr>
          <w:rFonts w:ascii="Arial" w:hAnsi="Arial" w:cs="Arial"/>
          <w:spacing w:val="3"/>
          <w:sz w:val="21"/>
          <w:lang w:val="ru-RU"/>
        </w:rPr>
        <w:t>;</w:t>
      </w:r>
    </w:p>
    <w:p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34" w:hanging="230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t xml:space="preserve">створення інженерно-геодезичної основи, </w:t>
      </w:r>
      <w:r w:rsidRPr="00C46762">
        <w:rPr>
          <w:rFonts w:ascii="Arial" w:hAnsi="Arial" w:cs="Arial"/>
          <w:sz w:val="21"/>
          <w:lang w:val="ru-RU"/>
        </w:rPr>
        <w:t xml:space="preserve">що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характеризує просторове положення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C46762">
        <w:rPr>
          <w:rFonts w:ascii="Arial" w:hAnsi="Arial" w:cs="Arial"/>
          <w:spacing w:val="3"/>
          <w:sz w:val="21"/>
          <w:lang w:val="ru-RU"/>
        </w:rPr>
        <w:t>габарити</w:t>
      </w:r>
      <w:r w:rsidRPr="00C46762">
        <w:rPr>
          <w:rFonts w:ascii="Arial" w:hAnsi="Arial" w:cs="Arial"/>
          <w:spacing w:val="9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3"/>
          <w:sz w:val="21"/>
          <w:lang w:val="ru-RU"/>
        </w:rPr>
        <w:t>об'єкті</w:t>
      </w:r>
      <w:proofErr w:type="gramStart"/>
      <w:r w:rsidRPr="00C46762">
        <w:rPr>
          <w:rFonts w:ascii="Arial" w:hAnsi="Arial" w:cs="Arial"/>
          <w:spacing w:val="3"/>
          <w:sz w:val="21"/>
          <w:lang w:val="ru-RU"/>
        </w:rPr>
        <w:t>в</w:t>
      </w:r>
      <w:proofErr w:type="gramEnd"/>
      <w:r w:rsidRPr="00C46762">
        <w:rPr>
          <w:rFonts w:ascii="Arial" w:hAnsi="Arial" w:cs="Arial"/>
          <w:spacing w:val="3"/>
          <w:sz w:val="21"/>
          <w:lang w:val="ru-RU"/>
        </w:rPr>
        <w:t>;</w:t>
      </w:r>
    </w:p>
    <w:p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32" w:hanging="230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t xml:space="preserve">отримання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даних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для побудови геологічних, гідрогеологічних, </w:t>
      </w:r>
      <w:proofErr w:type="gramStart"/>
      <w:r w:rsidRPr="00C46762">
        <w:rPr>
          <w:rFonts w:ascii="Arial" w:hAnsi="Arial" w:cs="Arial"/>
          <w:spacing w:val="3"/>
          <w:sz w:val="21"/>
          <w:lang w:val="ru-RU"/>
        </w:rPr>
        <w:t>арх</w:t>
      </w:r>
      <w:proofErr w:type="gramEnd"/>
      <w:r w:rsidRPr="00C46762">
        <w:rPr>
          <w:rFonts w:ascii="Arial" w:hAnsi="Arial" w:cs="Arial"/>
          <w:spacing w:val="3"/>
          <w:sz w:val="21"/>
          <w:lang w:val="ru-RU"/>
        </w:rPr>
        <w:t xml:space="preserve">ітектурних, еколо-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гічних, археологічних </w:t>
      </w:r>
      <w:r w:rsidRPr="00C46762">
        <w:rPr>
          <w:rFonts w:ascii="Arial" w:hAnsi="Arial" w:cs="Arial"/>
          <w:sz w:val="21"/>
          <w:lang w:val="ru-RU"/>
        </w:rPr>
        <w:t xml:space="preserve">та інших </w:t>
      </w:r>
      <w:r w:rsidRPr="00C46762">
        <w:rPr>
          <w:rFonts w:ascii="Arial" w:hAnsi="Arial" w:cs="Arial"/>
          <w:spacing w:val="2"/>
          <w:sz w:val="21"/>
          <w:lang w:val="ru-RU"/>
        </w:rPr>
        <w:t>картографічних</w:t>
      </w:r>
      <w:r w:rsidRPr="00C46762">
        <w:rPr>
          <w:rFonts w:ascii="Arial" w:hAnsi="Arial" w:cs="Arial"/>
          <w:spacing w:val="61"/>
          <w:sz w:val="21"/>
          <w:lang w:val="ru-RU"/>
        </w:rPr>
        <w:t xml:space="preserve"> </w:t>
      </w:r>
      <w:r w:rsidRPr="00C46762">
        <w:rPr>
          <w:rFonts w:ascii="Arial" w:hAnsi="Arial" w:cs="Arial"/>
          <w:sz w:val="21"/>
          <w:lang w:val="ru-RU"/>
        </w:rPr>
        <w:t>моделей;</w:t>
      </w:r>
    </w:p>
    <w:p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54" w:hanging="230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2"/>
          <w:sz w:val="21"/>
          <w:lang w:val="ru-RU"/>
        </w:rPr>
        <w:t xml:space="preserve">отримання </w:t>
      </w:r>
      <w:r w:rsidRPr="00C46762">
        <w:rPr>
          <w:rFonts w:ascii="Arial" w:hAnsi="Arial" w:cs="Arial"/>
          <w:sz w:val="21"/>
          <w:lang w:val="ru-RU"/>
        </w:rPr>
        <w:t xml:space="preserve">даних про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геометричні параметри об'єктів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(у тому </w:t>
      </w:r>
      <w:r w:rsidRPr="00C46762">
        <w:rPr>
          <w:rFonts w:ascii="Arial" w:hAnsi="Arial" w:cs="Arial"/>
          <w:sz w:val="21"/>
          <w:lang w:val="ru-RU"/>
        </w:rPr>
        <w:t xml:space="preserve">числі й </w:t>
      </w:r>
      <w:proofErr w:type="gramStart"/>
      <w:r w:rsidRPr="00C46762">
        <w:rPr>
          <w:rFonts w:ascii="Arial" w:hAnsi="Arial" w:cs="Arial"/>
          <w:spacing w:val="2"/>
          <w:sz w:val="21"/>
          <w:lang w:val="ru-RU"/>
        </w:rPr>
        <w:t>п</w:t>
      </w:r>
      <w:proofErr w:type="gramEnd"/>
      <w:r w:rsidRPr="00C46762">
        <w:rPr>
          <w:rFonts w:ascii="Arial" w:hAnsi="Arial" w:cs="Arial"/>
          <w:spacing w:val="2"/>
          <w:sz w:val="21"/>
          <w:lang w:val="ru-RU"/>
        </w:rPr>
        <w:t xml:space="preserve">ідземних) </w:t>
      </w:r>
      <w:r w:rsidRPr="00C46762">
        <w:rPr>
          <w:rFonts w:ascii="Arial" w:hAnsi="Arial" w:cs="Arial"/>
          <w:sz w:val="21"/>
          <w:lang w:val="ru-RU"/>
        </w:rPr>
        <w:t>та їх зміни;</w:t>
      </w:r>
    </w:p>
    <w:p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lastRenderedPageBreak/>
        <w:t xml:space="preserve">отримання даних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про </w:t>
      </w:r>
      <w:r w:rsidRPr="00C46762">
        <w:rPr>
          <w:rFonts w:ascii="Arial" w:hAnsi="Arial" w:cs="Arial"/>
          <w:spacing w:val="3"/>
          <w:sz w:val="21"/>
          <w:lang w:val="ru-RU"/>
        </w:rPr>
        <w:t>геодинамічні</w:t>
      </w:r>
      <w:r w:rsidRPr="00C46762">
        <w:rPr>
          <w:rFonts w:ascii="Arial" w:hAnsi="Arial" w:cs="Arial"/>
          <w:spacing w:val="37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3"/>
          <w:sz w:val="21"/>
          <w:lang w:val="ru-RU"/>
        </w:rPr>
        <w:t>процеси.</w:t>
      </w:r>
    </w:p>
    <w:p w:rsidR="005D610D" w:rsidRPr="00C46762" w:rsidRDefault="005D610D" w:rsidP="006A749E">
      <w:pPr>
        <w:pStyle w:val="a5"/>
        <w:numPr>
          <w:ilvl w:val="2"/>
          <w:numId w:val="38"/>
        </w:numPr>
        <w:tabs>
          <w:tab w:val="left" w:pos="1032"/>
        </w:tabs>
        <w:spacing w:before="0" w:line="288" w:lineRule="auto"/>
        <w:ind w:left="1031" w:hanging="519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t xml:space="preserve">Інженерно-геодезичні вишукування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виконують </w:t>
      </w:r>
      <w:proofErr w:type="gramStart"/>
      <w:r w:rsidRPr="00C46762">
        <w:rPr>
          <w:rFonts w:ascii="Arial" w:hAnsi="Arial" w:cs="Arial"/>
          <w:sz w:val="21"/>
          <w:lang w:val="ru-RU"/>
        </w:rPr>
        <w:t>у</w:t>
      </w:r>
      <w:proofErr w:type="gramEnd"/>
      <w:r w:rsidRPr="00C46762">
        <w:rPr>
          <w:rFonts w:ascii="Arial" w:hAnsi="Arial" w:cs="Arial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3"/>
          <w:sz w:val="21"/>
          <w:lang w:val="ru-RU"/>
        </w:rPr>
        <w:t>три</w:t>
      </w:r>
      <w:r w:rsidRPr="00C46762">
        <w:rPr>
          <w:rFonts w:ascii="Arial" w:hAnsi="Arial" w:cs="Arial"/>
          <w:spacing w:val="53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2"/>
          <w:sz w:val="21"/>
          <w:lang w:val="ru-RU"/>
        </w:rPr>
        <w:t>етапи:</w:t>
      </w:r>
    </w:p>
    <w:p w:rsidR="005D610D" w:rsidRPr="00C46762" w:rsidRDefault="005D610D" w:rsidP="006A749E">
      <w:pPr>
        <w:pStyle w:val="a3"/>
        <w:spacing w:line="288" w:lineRule="auto"/>
        <w:ind w:left="114" w:right="119" w:firstLine="417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C46762">
        <w:rPr>
          <w:rFonts w:ascii="Arial" w:hAnsi="Arial" w:cs="Arial"/>
          <w:b/>
          <w:sz w:val="21"/>
          <w:lang w:val="ru-RU"/>
        </w:rPr>
        <w:t>п</w:t>
      </w:r>
      <w:proofErr w:type="gramEnd"/>
      <w:r w:rsidRPr="00C46762">
        <w:rPr>
          <w:rFonts w:ascii="Arial" w:hAnsi="Arial" w:cs="Arial"/>
          <w:b/>
          <w:sz w:val="21"/>
          <w:lang w:val="ru-RU"/>
        </w:rPr>
        <w:t xml:space="preserve">ідготовчий </w:t>
      </w:r>
      <w:r w:rsidRPr="00C46762">
        <w:rPr>
          <w:rFonts w:ascii="Arial" w:hAnsi="Arial" w:cs="Arial"/>
          <w:sz w:val="21"/>
          <w:lang w:val="ru-RU"/>
        </w:rPr>
        <w:t>- отримання технічного завдання замовника, збирання та аналіз матеріалів вишукувань минулих років, рекогносцирувальне обстеження території, складання програми вишукувань;</w:t>
      </w:r>
    </w:p>
    <w:p w:rsidR="005D610D" w:rsidRPr="00C46762" w:rsidRDefault="005D610D" w:rsidP="006A749E">
      <w:pPr>
        <w:pStyle w:val="a3"/>
        <w:spacing w:line="288" w:lineRule="auto"/>
        <w:ind w:left="109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b/>
          <w:sz w:val="21"/>
          <w:lang w:val="ru-RU"/>
        </w:rPr>
        <w:t xml:space="preserve">польовий </w:t>
      </w:r>
      <w:r w:rsidRPr="00C46762">
        <w:rPr>
          <w:rFonts w:ascii="Arial" w:hAnsi="Arial" w:cs="Arial"/>
          <w:sz w:val="21"/>
          <w:lang w:val="ru-RU"/>
        </w:rPr>
        <w:t>- виконання комплексу польових вимірювань і попередня обробка даних для забезпечення їх якості, повноти та  точності;</w:t>
      </w:r>
    </w:p>
    <w:p w:rsidR="005D610D" w:rsidRPr="00C46762" w:rsidRDefault="005D610D" w:rsidP="006A749E">
      <w:pPr>
        <w:pStyle w:val="a3"/>
        <w:spacing w:line="288" w:lineRule="auto"/>
        <w:ind w:left="119" w:right="104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b/>
          <w:sz w:val="21"/>
          <w:lang w:val="ru-RU"/>
        </w:rPr>
        <w:t xml:space="preserve">камеральний </w:t>
      </w:r>
      <w:r w:rsidRPr="00C46762">
        <w:rPr>
          <w:rFonts w:ascii="Arial" w:hAnsi="Arial" w:cs="Arial"/>
          <w:sz w:val="21"/>
          <w:lang w:val="ru-RU"/>
        </w:rPr>
        <w:t>- остаточне оброблення даних польови</w:t>
      </w:r>
      <w:r>
        <w:rPr>
          <w:rFonts w:ascii="Arial" w:hAnsi="Arial" w:cs="Arial"/>
          <w:sz w:val="21"/>
          <w:lang w:val="ru-RU"/>
        </w:rPr>
        <w:t>х вимірювань з оцінюванням точ</w:t>
      </w:r>
      <w:r w:rsidRPr="00C46762">
        <w:rPr>
          <w:rFonts w:ascii="Arial" w:hAnsi="Arial" w:cs="Arial"/>
          <w:sz w:val="21"/>
          <w:lang w:val="ru-RU"/>
        </w:rPr>
        <w:t xml:space="preserve">ності отриманих результатів, складання та передавання замовнику звіту, передавання звітних </w:t>
      </w:r>
      <w:proofErr w:type="gramStart"/>
      <w:r w:rsidRPr="00C46762">
        <w:rPr>
          <w:rFonts w:ascii="Arial" w:hAnsi="Arial" w:cs="Arial"/>
          <w:sz w:val="21"/>
          <w:lang w:val="ru-RU"/>
        </w:rPr>
        <w:t>матер</w:t>
      </w:r>
      <w:proofErr w:type="gramEnd"/>
      <w:r w:rsidRPr="00C46762">
        <w:rPr>
          <w:rFonts w:ascii="Arial" w:hAnsi="Arial" w:cs="Arial"/>
          <w:sz w:val="21"/>
          <w:lang w:val="ru-RU"/>
        </w:rPr>
        <w:t>іалів до державних картографічно-геодезичних  фондів.</w:t>
      </w:r>
    </w:p>
    <w:p w:rsidR="005D610D" w:rsidRPr="00C46762" w:rsidRDefault="005D610D" w:rsidP="006A749E">
      <w:pPr>
        <w:pStyle w:val="a5"/>
        <w:numPr>
          <w:ilvl w:val="2"/>
          <w:numId w:val="38"/>
        </w:numPr>
        <w:tabs>
          <w:tab w:val="left" w:pos="1041"/>
        </w:tabs>
        <w:spacing w:before="0" w:line="288" w:lineRule="auto"/>
        <w:ind w:left="114" w:right="194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4"/>
          <w:sz w:val="21"/>
          <w:lang w:val="ru-RU"/>
        </w:rPr>
        <w:t xml:space="preserve">Конкретні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цілі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основні вимоги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до </w:t>
      </w:r>
      <w:r w:rsidRPr="00C46762">
        <w:rPr>
          <w:rFonts w:ascii="Arial" w:hAnsi="Arial" w:cs="Arial"/>
          <w:spacing w:val="4"/>
          <w:sz w:val="21"/>
          <w:lang w:val="ru-RU"/>
        </w:rPr>
        <w:t xml:space="preserve">проведення інженерно-геодезичних </w:t>
      </w:r>
      <w:r w:rsidRPr="00C46762">
        <w:rPr>
          <w:rFonts w:ascii="Arial" w:hAnsi="Arial" w:cs="Arial"/>
          <w:spacing w:val="3"/>
          <w:sz w:val="21"/>
          <w:lang w:val="ru-RU"/>
        </w:rPr>
        <w:t>вишуку</w:t>
      </w:r>
      <w:r w:rsidRPr="00C46762">
        <w:rPr>
          <w:rFonts w:ascii="Arial" w:hAnsi="Arial" w:cs="Arial"/>
          <w:sz w:val="21"/>
          <w:lang w:val="ru-RU"/>
        </w:rPr>
        <w:t>вань повинні бути визначені технічним завданням замовника (див</w:t>
      </w:r>
      <w:proofErr w:type="gramStart"/>
      <w:r w:rsidRPr="00C46762">
        <w:rPr>
          <w:rFonts w:ascii="Arial" w:hAnsi="Arial" w:cs="Arial"/>
          <w:sz w:val="21"/>
          <w:lang w:val="ru-RU"/>
        </w:rPr>
        <w:t>.</w:t>
      </w:r>
      <w:proofErr w:type="gramEnd"/>
      <w:r w:rsidRPr="00C46762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C46762">
        <w:rPr>
          <w:rFonts w:ascii="Arial" w:hAnsi="Arial" w:cs="Arial"/>
          <w:sz w:val="21"/>
          <w:lang w:val="ru-RU"/>
        </w:rPr>
        <w:t>д</w:t>
      </w:r>
      <w:proofErr w:type="gramEnd"/>
      <w:r w:rsidRPr="00C46762">
        <w:rPr>
          <w:rFonts w:ascii="Arial" w:hAnsi="Arial" w:cs="Arial"/>
          <w:sz w:val="21"/>
          <w:lang w:val="ru-RU"/>
        </w:rPr>
        <w:t xml:space="preserve">од. В) і </w:t>
      </w:r>
      <w:proofErr w:type="gramStart"/>
      <w:r w:rsidRPr="00C46762">
        <w:rPr>
          <w:rFonts w:ascii="Arial" w:hAnsi="Arial" w:cs="Arial"/>
          <w:sz w:val="21"/>
          <w:lang w:val="ru-RU"/>
        </w:rPr>
        <w:t>уточнен</w:t>
      </w:r>
      <w:proofErr w:type="gramEnd"/>
      <w:r w:rsidRPr="00C46762">
        <w:rPr>
          <w:rFonts w:ascii="Arial" w:hAnsi="Arial" w:cs="Arial"/>
          <w:sz w:val="21"/>
          <w:lang w:val="ru-RU"/>
        </w:rPr>
        <w:t>і при виз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наченні складу та обсягів </w:t>
      </w:r>
      <w:r w:rsidRPr="00C46762">
        <w:rPr>
          <w:rFonts w:ascii="Arial" w:hAnsi="Arial" w:cs="Arial"/>
          <w:sz w:val="21"/>
          <w:lang w:val="ru-RU"/>
        </w:rPr>
        <w:t xml:space="preserve">робіт у </w:t>
      </w:r>
      <w:r w:rsidRPr="00C46762">
        <w:rPr>
          <w:rFonts w:ascii="Arial" w:hAnsi="Arial" w:cs="Arial"/>
          <w:spacing w:val="2"/>
          <w:sz w:val="21"/>
          <w:lang w:val="ru-RU"/>
        </w:rPr>
        <w:t>програмі</w:t>
      </w:r>
      <w:r w:rsidRPr="00C46762">
        <w:rPr>
          <w:rFonts w:ascii="Arial" w:hAnsi="Arial" w:cs="Arial"/>
          <w:spacing w:val="44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2"/>
          <w:sz w:val="21"/>
          <w:lang w:val="ru-RU"/>
        </w:rPr>
        <w:t>вишукувань.</w:t>
      </w:r>
    </w:p>
    <w:p w:rsidR="005D610D" w:rsidRPr="00C46762" w:rsidRDefault="005D610D" w:rsidP="006A749E">
      <w:pPr>
        <w:pStyle w:val="a5"/>
        <w:numPr>
          <w:ilvl w:val="2"/>
          <w:numId w:val="38"/>
        </w:numPr>
        <w:tabs>
          <w:tab w:val="left" w:pos="1041"/>
        </w:tabs>
        <w:spacing w:before="0" w:line="288" w:lineRule="auto"/>
        <w:ind w:left="114" w:right="225" w:firstLine="422"/>
        <w:contextualSpacing/>
        <w:jc w:val="both"/>
        <w:rPr>
          <w:rFonts w:ascii="Arial" w:hAnsi="Arial" w:cs="Arial"/>
          <w:sz w:val="21"/>
        </w:rPr>
      </w:pPr>
      <w:r w:rsidRPr="00C46762">
        <w:rPr>
          <w:rFonts w:ascii="Arial" w:hAnsi="Arial" w:cs="Arial"/>
          <w:sz w:val="21"/>
          <w:lang w:val="ru-RU"/>
        </w:rPr>
        <w:t>Технічне завдання на виконання інженерно-геодезичних вишукувань складає замов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ник за </w:t>
      </w:r>
      <w:r w:rsidRPr="00C46762">
        <w:rPr>
          <w:rFonts w:ascii="Arial" w:hAnsi="Arial" w:cs="Arial"/>
          <w:sz w:val="21"/>
          <w:lang w:val="ru-RU"/>
        </w:rPr>
        <w:t xml:space="preserve">участі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виконавця </w:t>
      </w:r>
      <w:r w:rsidRPr="00C46762">
        <w:rPr>
          <w:rFonts w:ascii="Arial" w:hAnsi="Arial" w:cs="Arial"/>
          <w:sz w:val="21"/>
          <w:lang w:val="ru-RU"/>
        </w:rPr>
        <w:t xml:space="preserve">і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генпроектувальника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та </w:t>
      </w:r>
      <w:proofErr w:type="gramStart"/>
      <w:r w:rsidRPr="00C46762">
        <w:rPr>
          <w:rFonts w:ascii="Arial" w:hAnsi="Arial" w:cs="Arial"/>
          <w:spacing w:val="2"/>
          <w:sz w:val="21"/>
          <w:lang w:val="ru-RU"/>
        </w:rPr>
        <w:t>містить</w:t>
      </w:r>
      <w:proofErr w:type="gramEnd"/>
      <w:r w:rsidRPr="00C46762">
        <w:rPr>
          <w:rFonts w:ascii="Arial" w:hAnsi="Arial" w:cs="Arial"/>
          <w:spacing w:val="2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обов'язкову інформацію </w:t>
      </w:r>
      <w:r w:rsidRPr="00C46762">
        <w:rPr>
          <w:rFonts w:ascii="Arial" w:hAnsi="Arial" w:cs="Arial"/>
          <w:spacing w:val="28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2"/>
          <w:sz w:val="21"/>
        </w:rPr>
        <w:t>щодо:</w:t>
      </w:r>
    </w:p>
    <w:p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jc w:val="both"/>
        <w:rPr>
          <w:rFonts w:ascii="Arial" w:hAnsi="Arial" w:cs="Arial"/>
          <w:sz w:val="21"/>
        </w:rPr>
      </w:pPr>
      <w:r w:rsidRPr="00C46762">
        <w:rPr>
          <w:rFonts w:ascii="Arial" w:hAnsi="Arial" w:cs="Arial"/>
          <w:spacing w:val="3"/>
          <w:sz w:val="21"/>
        </w:rPr>
        <w:t>цільового призначення</w:t>
      </w:r>
      <w:r w:rsidRPr="00C46762">
        <w:rPr>
          <w:rFonts w:ascii="Arial" w:hAnsi="Arial" w:cs="Arial"/>
          <w:spacing w:val="22"/>
          <w:sz w:val="21"/>
        </w:rPr>
        <w:t xml:space="preserve"> </w:t>
      </w:r>
      <w:r w:rsidRPr="00C46762">
        <w:rPr>
          <w:rFonts w:ascii="Arial" w:hAnsi="Arial" w:cs="Arial"/>
          <w:spacing w:val="2"/>
          <w:sz w:val="21"/>
        </w:rPr>
        <w:t>роботи;</w:t>
      </w:r>
    </w:p>
    <w:p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jc w:val="both"/>
        <w:rPr>
          <w:rFonts w:ascii="Arial" w:hAnsi="Arial" w:cs="Arial"/>
          <w:sz w:val="21"/>
        </w:rPr>
      </w:pPr>
      <w:r w:rsidRPr="00C46762">
        <w:rPr>
          <w:rFonts w:ascii="Arial" w:hAnsi="Arial" w:cs="Arial"/>
          <w:spacing w:val="3"/>
          <w:sz w:val="21"/>
        </w:rPr>
        <w:t>характеристики</w:t>
      </w:r>
      <w:r w:rsidRPr="00C46762">
        <w:rPr>
          <w:rFonts w:ascii="Arial" w:hAnsi="Arial" w:cs="Arial"/>
          <w:spacing w:val="12"/>
          <w:sz w:val="21"/>
        </w:rPr>
        <w:t xml:space="preserve"> </w:t>
      </w:r>
      <w:r w:rsidRPr="00C46762">
        <w:rPr>
          <w:rFonts w:ascii="Arial" w:hAnsi="Arial" w:cs="Arial"/>
          <w:spacing w:val="3"/>
          <w:sz w:val="21"/>
        </w:rPr>
        <w:t>об'єкта;</w:t>
      </w:r>
    </w:p>
    <w:p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2"/>
          <w:sz w:val="21"/>
          <w:lang w:val="ru-RU"/>
        </w:rPr>
        <w:t xml:space="preserve">необхідної детальності </w:t>
      </w:r>
      <w:r w:rsidRPr="00C46762">
        <w:rPr>
          <w:rFonts w:ascii="Arial" w:hAnsi="Arial" w:cs="Arial"/>
          <w:sz w:val="21"/>
          <w:lang w:val="ru-RU"/>
        </w:rPr>
        <w:t xml:space="preserve">та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повноти відображення </w:t>
      </w:r>
      <w:r w:rsidRPr="00C46762">
        <w:rPr>
          <w:rFonts w:ascii="Arial" w:hAnsi="Arial" w:cs="Arial"/>
          <w:sz w:val="21"/>
          <w:lang w:val="ru-RU"/>
        </w:rPr>
        <w:t>ситуації</w:t>
      </w:r>
      <w:r w:rsidRPr="00C46762">
        <w:rPr>
          <w:rFonts w:ascii="Arial" w:hAnsi="Arial" w:cs="Arial"/>
          <w:spacing w:val="52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2"/>
          <w:sz w:val="21"/>
          <w:lang w:val="ru-RU"/>
        </w:rPr>
        <w:t>об'єкта;</w:t>
      </w:r>
    </w:p>
    <w:p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t xml:space="preserve">точності </w:t>
      </w:r>
      <w:r w:rsidRPr="00C46762">
        <w:rPr>
          <w:rFonts w:ascii="Arial" w:hAnsi="Arial" w:cs="Arial"/>
          <w:spacing w:val="4"/>
          <w:sz w:val="21"/>
          <w:lang w:val="ru-RU"/>
        </w:rPr>
        <w:t xml:space="preserve">визначення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просторового </w:t>
      </w:r>
      <w:r w:rsidRPr="00C46762">
        <w:rPr>
          <w:rFonts w:ascii="Arial" w:hAnsi="Arial" w:cs="Arial"/>
          <w:spacing w:val="4"/>
          <w:sz w:val="21"/>
          <w:lang w:val="ru-RU"/>
        </w:rPr>
        <w:t xml:space="preserve">положення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об'єкта </w:t>
      </w:r>
      <w:r w:rsidRPr="00C46762">
        <w:rPr>
          <w:rFonts w:ascii="Arial" w:hAnsi="Arial" w:cs="Arial"/>
          <w:spacing w:val="8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3"/>
          <w:sz w:val="21"/>
          <w:lang w:val="ru-RU"/>
        </w:rPr>
        <w:t>(масштаб);</w:t>
      </w:r>
    </w:p>
    <w:p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rPr>
          <w:rFonts w:ascii="Arial" w:hAnsi="Arial" w:cs="Arial"/>
          <w:sz w:val="21"/>
        </w:rPr>
      </w:pPr>
      <w:r w:rsidRPr="00C46762">
        <w:rPr>
          <w:rFonts w:ascii="Arial" w:hAnsi="Arial" w:cs="Arial"/>
          <w:spacing w:val="2"/>
          <w:sz w:val="21"/>
        </w:rPr>
        <w:t>меж ділянки</w:t>
      </w:r>
      <w:r w:rsidRPr="00C46762">
        <w:rPr>
          <w:rFonts w:ascii="Arial" w:hAnsi="Arial" w:cs="Arial"/>
          <w:spacing w:val="24"/>
          <w:sz w:val="21"/>
        </w:rPr>
        <w:t xml:space="preserve"> </w:t>
      </w:r>
      <w:r w:rsidRPr="00C46762">
        <w:rPr>
          <w:rFonts w:ascii="Arial" w:hAnsi="Arial" w:cs="Arial"/>
          <w:spacing w:val="3"/>
          <w:sz w:val="21"/>
        </w:rPr>
        <w:t>вишукувань;</w:t>
      </w:r>
    </w:p>
    <w:p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rPr>
          <w:rFonts w:ascii="Arial" w:hAnsi="Arial" w:cs="Arial"/>
          <w:sz w:val="21"/>
        </w:rPr>
      </w:pPr>
      <w:r w:rsidRPr="00C46762">
        <w:rPr>
          <w:rFonts w:ascii="Arial" w:hAnsi="Arial" w:cs="Arial"/>
          <w:spacing w:val="2"/>
          <w:sz w:val="21"/>
        </w:rPr>
        <w:t>спеціальних</w:t>
      </w:r>
      <w:r w:rsidRPr="00C46762">
        <w:rPr>
          <w:rFonts w:ascii="Arial" w:hAnsi="Arial" w:cs="Arial"/>
          <w:spacing w:val="17"/>
          <w:sz w:val="21"/>
        </w:rPr>
        <w:t xml:space="preserve"> </w:t>
      </w:r>
      <w:r w:rsidRPr="00C46762">
        <w:rPr>
          <w:rFonts w:ascii="Arial" w:hAnsi="Arial" w:cs="Arial"/>
          <w:sz w:val="21"/>
        </w:rPr>
        <w:t>вимог;</w:t>
      </w:r>
    </w:p>
    <w:p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189" w:hanging="230"/>
        <w:contextualSpacing/>
        <w:rPr>
          <w:rFonts w:ascii="Arial" w:hAnsi="Arial" w:cs="Arial"/>
          <w:sz w:val="21"/>
        </w:rPr>
      </w:pPr>
      <w:r w:rsidRPr="00C46762">
        <w:rPr>
          <w:rFonts w:ascii="Arial" w:hAnsi="Arial" w:cs="Arial"/>
          <w:sz w:val="21"/>
        </w:rPr>
        <w:t xml:space="preserve">переліку звітних матеріалів, зразків форм їх подання у </w:t>
      </w:r>
      <w:r w:rsidRPr="00C46762">
        <w:rPr>
          <w:rFonts w:ascii="Arial" w:hAnsi="Arial" w:cs="Arial"/>
          <w:spacing w:val="2"/>
          <w:sz w:val="21"/>
        </w:rPr>
        <w:t xml:space="preserve">випадку </w:t>
      </w:r>
      <w:r w:rsidRPr="00C46762">
        <w:rPr>
          <w:rFonts w:ascii="Arial" w:hAnsi="Arial" w:cs="Arial"/>
          <w:sz w:val="21"/>
        </w:rPr>
        <w:t>виконання спеціальних видів</w:t>
      </w:r>
      <w:r w:rsidRPr="00C46762">
        <w:rPr>
          <w:rFonts w:ascii="Arial" w:hAnsi="Arial" w:cs="Arial"/>
          <w:spacing w:val="5"/>
          <w:sz w:val="21"/>
        </w:rPr>
        <w:t xml:space="preserve"> </w:t>
      </w:r>
      <w:r w:rsidRPr="00C46762">
        <w:rPr>
          <w:rFonts w:ascii="Arial" w:hAnsi="Arial" w:cs="Arial"/>
          <w:sz w:val="21"/>
        </w:rPr>
        <w:t>робіт;</w:t>
      </w:r>
    </w:p>
    <w:p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t xml:space="preserve">відомостей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про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наявність </w:t>
      </w:r>
      <w:proofErr w:type="gramStart"/>
      <w:r w:rsidRPr="00C46762">
        <w:rPr>
          <w:rFonts w:ascii="Arial" w:hAnsi="Arial" w:cs="Arial"/>
          <w:spacing w:val="3"/>
          <w:sz w:val="21"/>
          <w:lang w:val="ru-RU"/>
        </w:rPr>
        <w:t>матер</w:t>
      </w:r>
      <w:proofErr w:type="gramEnd"/>
      <w:r w:rsidRPr="00C46762">
        <w:rPr>
          <w:rFonts w:ascii="Arial" w:hAnsi="Arial" w:cs="Arial"/>
          <w:spacing w:val="3"/>
          <w:sz w:val="21"/>
          <w:lang w:val="ru-RU"/>
        </w:rPr>
        <w:t xml:space="preserve">іалів вишукувань </w:t>
      </w:r>
      <w:r w:rsidRPr="00C46762">
        <w:rPr>
          <w:rFonts w:ascii="Arial" w:hAnsi="Arial" w:cs="Arial"/>
          <w:spacing w:val="2"/>
          <w:sz w:val="21"/>
          <w:lang w:val="ru-RU"/>
        </w:rPr>
        <w:t>минулих</w:t>
      </w:r>
      <w:r w:rsidRPr="00C46762">
        <w:rPr>
          <w:rFonts w:ascii="Arial" w:hAnsi="Arial" w:cs="Arial"/>
          <w:spacing w:val="45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3"/>
          <w:sz w:val="21"/>
          <w:lang w:val="ru-RU"/>
        </w:rPr>
        <w:t>років.</w:t>
      </w:r>
    </w:p>
    <w:p w:rsidR="005D610D" w:rsidRPr="00C46762" w:rsidRDefault="005D610D" w:rsidP="006A749E">
      <w:pPr>
        <w:pStyle w:val="a5"/>
        <w:numPr>
          <w:ilvl w:val="2"/>
          <w:numId w:val="38"/>
        </w:numPr>
        <w:tabs>
          <w:tab w:val="left" w:pos="1041"/>
        </w:tabs>
        <w:spacing w:before="0" w:line="288" w:lineRule="auto"/>
        <w:ind w:left="114" w:right="158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t xml:space="preserve">Програму виконання інженерно-геодезичних вишукувань розробляють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відповідно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до </w:t>
      </w:r>
      <w:r w:rsidRPr="00C46762">
        <w:rPr>
          <w:rFonts w:ascii="Arial" w:hAnsi="Arial" w:cs="Arial"/>
          <w:spacing w:val="6"/>
          <w:sz w:val="21"/>
          <w:lang w:val="ru-RU"/>
        </w:rPr>
        <w:t xml:space="preserve">вимог </w:t>
      </w:r>
      <w:r w:rsidRPr="00C46762">
        <w:rPr>
          <w:rFonts w:ascii="Arial" w:hAnsi="Arial" w:cs="Arial"/>
          <w:spacing w:val="7"/>
          <w:sz w:val="21"/>
          <w:lang w:val="ru-RU"/>
        </w:rPr>
        <w:t xml:space="preserve">технічного </w:t>
      </w:r>
      <w:r w:rsidRPr="00C46762">
        <w:rPr>
          <w:rFonts w:ascii="Arial" w:hAnsi="Arial" w:cs="Arial"/>
          <w:spacing w:val="6"/>
          <w:sz w:val="21"/>
          <w:lang w:val="ru-RU"/>
        </w:rPr>
        <w:t xml:space="preserve">завдання, положень нормативних документів, результатів вивчення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фондових </w:t>
      </w:r>
      <w:proofErr w:type="gramStart"/>
      <w:r w:rsidRPr="00C46762">
        <w:rPr>
          <w:rFonts w:ascii="Arial" w:hAnsi="Arial" w:cs="Arial"/>
          <w:spacing w:val="3"/>
          <w:sz w:val="21"/>
          <w:lang w:val="ru-RU"/>
        </w:rPr>
        <w:t>матер</w:t>
      </w:r>
      <w:proofErr w:type="gramEnd"/>
      <w:r w:rsidRPr="00C46762">
        <w:rPr>
          <w:rFonts w:ascii="Arial" w:hAnsi="Arial" w:cs="Arial"/>
          <w:spacing w:val="3"/>
          <w:sz w:val="21"/>
          <w:lang w:val="ru-RU"/>
        </w:rPr>
        <w:t xml:space="preserve">іалів </w:t>
      </w:r>
      <w:r w:rsidRPr="00C46762">
        <w:rPr>
          <w:rFonts w:ascii="Arial" w:hAnsi="Arial" w:cs="Arial"/>
          <w:sz w:val="21"/>
          <w:lang w:val="ru-RU"/>
        </w:rPr>
        <w:t xml:space="preserve">і </w:t>
      </w:r>
      <w:r w:rsidRPr="00C46762">
        <w:rPr>
          <w:rFonts w:ascii="Arial" w:hAnsi="Arial" w:cs="Arial"/>
          <w:spacing w:val="3"/>
          <w:sz w:val="21"/>
          <w:lang w:val="ru-RU"/>
        </w:rPr>
        <w:t>детального польового</w:t>
      </w:r>
      <w:r w:rsidRPr="00C46762">
        <w:rPr>
          <w:rFonts w:ascii="Arial" w:hAnsi="Arial" w:cs="Arial"/>
          <w:spacing w:val="45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3"/>
          <w:sz w:val="21"/>
          <w:lang w:val="ru-RU"/>
        </w:rPr>
        <w:t>рекогносцирування.</w:t>
      </w:r>
    </w:p>
    <w:p w:rsidR="005D610D" w:rsidRPr="00C46762" w:rsidRDefault="005D610D" w:rsidP="006A749E">
      <w:pPr>
        <w:pStyle w:val="a3"/>
        <w:spacing w:line="288" w:lineRule="auto"/>
        <w:ind w:left="551"/>
        <w:contextualSpacing/>
        <w:jc w:val="both"/>
        <w:rPr>
          <w:rFonts w:ascii="Arial" w:hAnsi="Arial" w:cs="Arial"/>
          <w:sz w:val="21"/>
        </w:rPr>
      </w:pPr>
      <w:r w:rsidRPr="00C46762">
        <w:rPr>
          <w:rFonts w:ascii="Arial" w:hAnsi="Arial" w:cs="Arial"/>
          <w:sz w:val="21"/>
        </w:rPr>
        <w:t>Програмою передбачають:</w:t>
      </w:r>
    </w:p>
    <w:p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3"/>
          <w:sz w:val="21"/>
          <w:lang w:val="ru-RU"/>
        </w:rPr>
        <w:t xml:space="preserve">обґрунтування можливості використання </w:t>
      </w:r>
      <w:proofErr w:type="gramStart"/>
      <w:r w:rsidRPr="00C46762">
        <w:rPr>
          <w:rFonts w:ascii="Arial" w:hAnsi="Arial" w:cs="Arial"/>
          <w:spacing w:val="3"/>
          <w:sz w:val="21"/>
          <w:lang w:val="ru-RU"/>
        </w:rPr>
        <w:t>матер</w:t>
      </w:r>
      <w:proofErr w:type="gramEnd"/>
      <w:r w:rsidRPr="00C46762">
        <w:rPr>
          <w:rFonts w:ascii="Arial" w:hAnsi="Arial" w:cs="Arial"/>
          <w:spacing w:val="3"/>
          <w:sz w:val="21"/>
          <w:lang w:val="ru-RU"/>
        </w:rPr>
        <w:t xml:space="preserve">іалів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вишукувань минулих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2"/>
          <w:sz w:val="21"/>
          <w:lang w:val="ru-RU"/>
        </w:rPr>
        <w:t>років;</w:t>
      </w:r>
    </w:p>
    <w:p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2"/>
          <w:sz w:val="21"/>
          <w:lang w:val="ru-RU"/>
        </w:rPr>
        <w:t xml:space="preserve">обґрунтування </w:t>
      </w:r>
      <w:r w:rsidRPr="00C46762">
        <w:rPr>
          <w:rFonts w:ascii="Arial" w:hAnsi="Arial" w:cs="Arial"/>
          <w:sz w:val="21"/>
          <w:lang w:val="ru-RU"/>
        </w:rPr>
        <w:t>виді</w:t>
      </w:r>
      <w:proofErr w:type="gramStart"/>
      <w:r w:rsidRPr="00C46762">
        <w:rPr>
          <w:rFonts w:ascii="Arial" w:hAnsi="Arial" w:cs="Arial"/>
          <w:sz w:val="21"/>
          <w:lang w:val="ru-RU"/>
        </w:rPr>
        <w:t>в</w:t>
      </w:r>
      <w:proofErr w:type="gramEnd"/>
      <w:r w:rsidRPr="00C46762">
        <w:rPr>
          <w:rFonts w:ascii="Arial" w:hAnsi="Arial" w:cs="Arial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C46762">
        <w:rPr>
          <w:rFonts w:ascii="Arial" w:hAnsi="Arial" w:cs="Arial"/>
          <w:sz w:val="21"/>
          <w:lang w:val="ru-RU"/>
        </w:rPr>
        <w:t>обсягів</w:t>
      </w:r>
      <w:r w:rsidRPr="00C46762">
        <w:rPr>
          <w:rFonts w:ascii="Arial" w:hAnsi="Arial" w:cs="Arial"/>
          <w:spacing w:val="53"/>
          <w:sz w:val="21"/>
          <w:lang w:val="ru-RU"/>
        </w:rPr>
        <w:t xml:space="preserve"> </w:t>
      </w:r>
      <w:r w:rsidRPr="00C46762">
        <w:rPr>
          <w:rFonts w:ascii="Arial" w:hAnsi="Arial" w:cs="Arial"/>
          <w:sz w:val="21"/>
          <w:lang w:val="ru-RU"/>
        </w:rPr>
        <w:t>робіт;</w:t>
      </w:r>
    </w:p>
    <w:p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31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z w:val="21"/>
          <w:lang w:val="ru-RU"/>
        </w:rPr>
        <w:t xml:space="preserve">технології виконання робіт і, у випадку нестандартних </w:t>
      </w:r>
      <w:proofErr w:type="gramStart"/>
      <w:r w:rsidRPr="00C46762">
        <w:rPr>
          <w:rFonts w:ascii="Arial" w:hAnsi="Arial" w:cs="Arial"/>
          <w:sz w:val="21"/>
          <w:lang w:val="ru-RU"/>
        </w:rPr>
        <w:t>р</w:t>
      </w:r>
      <w:proofErr w:type="gramEnd"/>
      <w:r w:rsidRPr="00C46762">
        <w:rPr>
          <w:rFonts w:ascii="Arial" w:hAnsi="Arial" w:cs="Arial"/>
          <w:sz w:val="21"/>
          <w:lang w:val="ru-RU"/>
        </w:rPr>
        <w:t xml:space="preserve">ішень, попередній розрахунок </w:t>
      </w:r>
      <w:r w:rsidRPr="00C46762">
        <w:rPr>
          <w:rFonts w:ascii="Arial" w:hAnsi="Arial" w:cs="Arial"/>
          <w:spacing w:val="3"/>
          <w:sz w:val="21"/>
          <w:lang w:val="ru-RU"/>
        </w:rPr>
        <w:t>точності отримуваних</w:t>
      </w:r>
      <w:r w:rsidRPr="00C46762">
        <w:rPr>
          <w:rFonts w:ascii="Arial" w:hAnsi="Arial" w:cs="Arial"/>
          <w:spacing w:val="18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3"/>
          <w:sz w:val="21"/>
          <w:lang w:val="ru-RU"/>
        </w:rPr>
        <w:t>результатів;</w:t>
      </w:r>
    </w:p>
    <w:p w:rsidR="005D610D" w:rsidRPr="00C46762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2"/>
          <w:sz w:val="21"/>
          <w:lang w:val="ru-RU"/>
        </w:rPr>
        <w:t xml:space="preserve">форму </w:t>
      </w:r>
      <w:r w:rsidRPr="00C46762">
        <w:rPr>
          <w:rFonts w:ascii="Arial" w:hAnsi="Arial" w:cs="Arial"/>
          <w:sz w:val="21"/>
          <w:lang w:val="ru-RU"/>
        </w:rPr>
        <w:t xml:space="preserve">та склад </w:t>
      </w:r>
      <w:r w:rsidRPr="00C46762">
        <w:rPr>
          <w:rFonts w:ascii="Arial" w:hAnsi="Arial" w:cs="Arial"/>
          <w:spacing w:val="2"/>
          <w:sz w:val="21"/>
          <w:lang w:val="ru-RU"/>
        </w:rPr>
        <w:t xml:space="preserve">звітних </w:t>
      </w:r>
      <w:proofErr w:type="gramStart"/>
      <w:r w:rsidRPr="00C46762">
        <w:rPr>
          <w:rFonts w:ascii="Arial" w:hAnsi="Arial" w:cs="Arial"/>
          <w:spacing w:val="2"/>
          <w:sz w:val="21"/>
          <w:lang w:val="ru-RU"/>
        </w:rPr>
        <w:t>матер</w:t>
      </w:r>
      <w:proofErr w:type="gramEnd"/>
      <w:r w:rsidRPr="00C46762">
        <w:rPr>
          <w:rFonts w:ascii="Arial" w:hAnsi="Arial" w:cs="Arial"/>
          <w:spacing w:val="2"/>
          <w:sz w:val="21"/>
          <w:lang w:val="ru-RU"/>
        </w:rPr>
        <w:t xml:space="preserve">іалів, </w:t>
      </w:r>
      <w:r w:rsidRPr="00C46762">
        <w:rPr>
          <w:rFonts w:ascii="Arial" w:hAnsi="Arial" w:cs="Arial"/>
          <w:sz w:val="21"/>
          <w:lang w:val="ru-RU"/>
        </w:rPr>
        <w:t>що</w:t>
      </w:r>
      <w:r w:rsidRPr="00C46762">
        <w:rPr>
          <w:rFonts w:ascii="Arial" w:hAnsi="Arial" w:cs="Arial"/>
          <w:spacing w:val="48"/>
          <w:sz w:val="21"/>
          <w:lang w:val="ru-RU"/>
        </w:rPr>
        <w:t xml:space="preserve"> </w:t>
      </w:r>
      <w:r w:rsidRPr="00C46762">
        <w:rPr>
          <w:rFonts w:ascii="Arial" w:hAnsi="Arial" w:cs="Arial"/>
          <w:spacing w:val="2"/>
          <w:sz w:val="21"/>
          <w:lang w:val="ru-RU"/>
        </w:rPr>
        <w:t>випускаються;</w:t>
      </w:r>
    </w:p>
    <w:p w:rsidR="005D610D" w:rsidRDefault="005D610D" w:rsidP="006A749E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28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pacing w:val="5"/>
          <w:sz w:val="21"/>
          <w:lang w:val="ru-RU"/>
        </w:rPr>
        <w:t xml:space="preserve">склад </w:t>
      </w:r>
      <w:r w:rsidRPr="00C46762">
        <w:rPr>
          <w:rFonts w:ascii="Arial" w:hAnsi="Arial" w:cs="Arial"/>
          <w:sz w:val="21"/>
          <w:lang w:val="ru-RU"/>
        </w:rPr>
        <w:t xml:space="preserve">і </w:t>
      </w:r>
      <w:r w:rsidRPr="00C46762">
        <w:rPr>
          <w:rFonts w:ascii="Arial" w:hAnsi="Arial" w:cs="Arial"/>
          <w:spacing w:val="5"/>
          <w:sz w:val="21"/>
          <w:lang w:val="ru-RU"/>
        </w:rPr>
        <w:t xml:space="preserve">адресацію передачі </w:t>
      </w:r>
      <w:proofErr w:type="gramStart"/>
      <w:r w:rsidRPr="00C46762">
        <w:rPr>
          <w:rFonts w:ascii="Arial" w:hAnsi="Arial" w:cs="Arial"/>
          <w:spacing w:val="5"/>
          <w:sz w:val="21"/>
          <w:lang w:val="ru-RU"/>
        </w:rPr>
        <w:t>матер</w:t>
      </w:r>
      <w:proofErr w:type="gramEnd"/>
      <w:r w:rsidRPr="00C46762">
        <w:rPr>
          <w:rFonts w:ascii="Arial" w:hAnsi="Arial" w:cs="Arial"/>
          <w:spacing w:val="5"/>
          <w:sz w:val="21"/>
          <w:lang w:val="ru-RU"/>
        </w:rPr>
        <w:t xml:space="preserve">іалів вишукувань </w:t>
      </w:r>
      <w:r w:rsidRPr="00C46762">
        <w:rPr>
          <w:rFonts w:ascii="Arial" w:hAnsi="Arial" w:cs="Arial"/>
          <w:spacing w:val="6"/>
          <w:sz w:val="21"/>
          <w:lang w:val="ru-RU"/>
        </w:rPr>
        <w:t xml:space="preserve">замовнику </w:t>
      </w:r>
      <w:r w:rsidRPr="00C46762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C46762">
        <w:rPr>
          <w:rFonts w:ascii="Arial" w:hAnsi="Arial" w:cs="Arial"/>
          <w:spacing w:val="4"/>
          <w:sz w:val="21"/>
          <w:lang w:val="ru-RU"/>
        </w:rPr>
        <w:t xml:space="preserve">до </w:t>
      </w:r>
      <w:r w:rsidRPr="00C46762">
        <w:rPr>
          <w:rFonts w:ascii="Arial" w:hAnsi="Arial" w:cs="Arial"/>
          <w:spacing w:val="6"/>
          <w:sz w:val="21"/>
          <w:lang w:val="ru-RU"/>
        </w:rPr>
        <w:t xml:space="preserve">територіальних </w:t>
      </w:r>
      <w:r>
        <w:rPr>
          <w:rFonts w:ascii="Arial" w:hAnsi="Arial" w:cs="Arial"/>
          <w:sz w:val="21"/>
          <w:lang w:val="ru-RU"/>
        </w:rPr>
        <w:t>фондів.</w:t>
      </w:r>
    </w:p>
    <w:p w:rsidR="005D610D" w:rsidRPr="00C46762" w:rsidRDefault="005D610D" w:rsidP="006A749E">
      <w:pPr>
        <w:pStyle w:val="a3"/>
        <w:spacing w:line="288" w:lineRule="auto"/>
        <w:ind w:left="119" w:right="378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C46762">
        <w:rPr>
          <w:rFonts w:ascii="Arial" w:hAnsi="Arial" w:cs="Arial"/>
          <w:sz w:val="21"/>
          <w:lang w:val="ru-RU"/>
        </w:rPr>
        <w:t>До програми виконання робіт додають графічні матеріа</w:t>
      </w:r>
      <w:r>
        <w:rPr>
          <w:rFonts w:ascii="Arial" w:hAnsi="Arial" w:cs="Arial"/>
          <w:sz w:val="21"/>
          <w:lang w:val="ru-RU"/>
        </w:rPr>
        <w:t>ли, що відображають і деталізу</w:t>
      </w:r>
      <w:r w:rsidRPr="00C46762">
        <w:rPr>
          <w:rFonts w:ascii="Arial" w:hAnsi="Arial" w:cs="Arial"/>
          <w:sz w:val="21"/>
          <w:lang w:val="ru-RU"/>
        </w:rPr>
        <w:t>ють її зміст.</w:t>
      </w:r>
    </w:p>
    <w:p w:rsidR="005D610D" w:rsidRPr="00C45595" w:rsidRDefault="005D610D" w:rsidP="006A749E">
      <w:pPr>
        <w:pStyle w:val="a3"/>
        <w:spacing w:line="288" w:lineRule="auto"/>
        <w:ind w:left="105" w:right="134" w:firstLine="422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C45595">
        <w:rPr>
          <w:rFonts w:ascii="Arial" w:hAnsi="Arial" w:cs="Arial"/>
          <w:sz w:val="21"/>
          <w:szCs w:val="20"/>
          <w:lang w:val="ru-RU"/>
        </w:rPr>
        <w:t>Програма робіт, до початку їх виконання, погоджується з замовником, а при виконанні спеціальних виді</w:t>
      </w:r>
      <w:proofErr w:type="gramStart"/>
      <w:r w:rsidRPr="00C45595">
        <w:rPr>
          <w:rFonts w:ascii="Arial" w:hAnsi="Arial" w:cs="Arial"/>
          <w:sz w:val="21"/>
          <w:szCs w:val="20"/>
          <w:lang w:val="ru-RU"/>
        </w:rPr>
        <w:t>в</w:t>
      </w:r>
      <w:proofErr w:type="gramEnd"/>
      <w:r w:rsidRPr="00C45595">
        <w:rPr>
          <w:rFonts w:ascii="Arial" w:hAnsi="Arial" w:cs="Arial"/>
          <w:sz w:val="21"/>
          <w:szCs w:val="20"/>
          <w:lang w:val="ru-RU"/>
        </w:rPr>
        <w:t xml:space="preserve"> робіт - і з генпроектувальником.</w:t>
      </w:r>
    </w:p>
    <w:p w:rsidR="005D610D" w:rsidRPr="00C45595" w:rsidRDefault="005D610D" w:rsidP="006A749E">
      <w:pPr>
        <w:pStyle w:val="a3"/>
        <w:spacing w:line="288" w:lineRule="auto"/>
        <w:ind w:left="100" w:right="138" w:firstLine="422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C45595">
        <w:rPr>
          <w:rFonts w:ascii="Arial" w:hAnsi="Arial" w:cs="Arial"/>
          <w:sz w:val="21"/>
          <w:szCs w:val="20"/>
          <w:lang w:val="ru-RU"/>
        </w:rPr>
        <w:t>Будь-які відступи від програми робіт, що виникають у процесі виконання інженерно-ге</w:t>
      </w:r>
      <w:proofErr w:type="gramStart"/>
      <w:r w:rsidRPr="00C45595">
        <w:rPr>
          <w:rFonts w:ascii="Arial" w:hAnsi="Arial" w:cs="Arial"/>
          <w:sz w:val="21"/>
          <w:szCs w:val="20"/>
          <w:lang w:val="ru-RU"/>
        </w:rPr>
        <w:t>о-</w:t>
      </w:r>
      <w:proofErr w:type="gramEnd"/>
      <w:r w:rsidRPr="00C45595">
        <w:rPr>
          <w:rFonts w:ascii="Arial" w:hAnsi="Arial" w:cs="Arial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дезичних вишукувань, погоджують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із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замовником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та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обґрунтовують </w:t>
      </w:r>
      <w:r w:rsidRPr="00C45595">
        <w:rPr>
          <w:rFonts w:ascii="Arial" w:hAnsi="Arial" w:cs="Arial"/>
          <w:sz w:val="21"/>
          <w:szCs w:val="20"/>
          <w:lang w:val="ru-RU"/>
        </w:rPr>
        <w:t>у</w:t>
      </w:r>
      <w:r w:rsidRPr="00C45595">
        <w:rPr>
          <w:rFonts w:ascii="Arial" w:hAnsi="Arial" w:cs="Arial"/>
          <w:spacing w:val="52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>звіті.</w:t>
      </w:r>
    </w:p>
    <w:p w:rsidR="005D610D" w:rsidRPr="00C45595" w:rsidRDefault="005D610D" w:rsidP="006A749E">
      <w:pPr>
        <w:pStyle w:val="a5"/>
        <w:numPr>
          <w:ilvl w:val="2"/>
          <w:numId w:val="38"/>
        </w:numPr>
        <w:tabs>
          <w:tab w:val="left" w:pos="1037"/>
        </w:tabs>
        <w:spacing w:before="0" w:line="288" w:lineRule="auto"/>
        <w:ind w:left="100" w:right="218" w:firstLine="423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C45595">
        <w:rPr>
          <w:rFonts w:ascii="Arial" w:hAnsi="Arial" w:cs="Arial"/>
          <w:sz w:val="21"/>
          <w:szCs w:val="20"/>
          <w:lang w:val="ru-RU"/>
        </w:rPr>
        <w:t>На ділянках І категорії складності інженерно-геодезичних умов (див</w:t>
      </w:r>
      <w:proofErr w:type="gramStart"/>
      <w:r w:rsidRPr="00C45595">
        <w:rPr>
          <w:rFonts w:ascii="Arial" w:hAnsi="Arial" w:cs="Arial"/>
          <w:sz w:val="21"/>
          <w:szCs w:val="20"/>
          <w:lang w:val="ru-RU"/>
        </w:rPr>
        <w:t>.</w:t>
      </w:r>
      <w:proofErr w:type="gramEnd"/>
      <w:r w:rsidRPr="00C45595">
        <w:rPr>
          <w:rFonts w:ascii="Arial" w:hAnsi="Arial" w:cs="Arial"/>
          <w:sz w:val="21"/>
          <w:szCs w:val="20"/>
          <w:lang w:val="ru-RU"/>
        </w:rPr>
        <w:t xml:space="preserve"> </w:t>
      </w:r>
      <w:proofErr w:type="gramStart"/>
      <w:r w:rsidRPr="00C45595">
        <w:rPr>
          <w:rFonts w:ascii="Arial" w:hAnsi="Arial" w:cs="Arial"/>
          <w:sz w:val="21"/>
          <w:szCs w:val="20"/>
          <w:lang w:val="ru-RU"/>
        </w:rPr>
        <w:t>д</w:t>
      </w:r>
      <w:proofErr w:type="gramEnd"/>
      <w:r w:rsidRPr="00C45595">
        <w:rPr>
          <w:rFonts w:ascii="Arial" w:hAnsi="Arial" w:cs="Arial"/>
          <w:sz w:val="21"/>
          <w:szCs w:val="20"/>
          <w:lang w:val="ru-RU"/>
        </w:rPr>
        <w:t xml:space="preserve">од. Г) площею до </w:t>
      </w:r>
      <w:smartTag w:uri="urn:schemas-microsoft-com:office:smarttags" w:element="metricconverter">
        <w:smartTagPr>
          <w:attr w:name="ProductID" w:val="5 га"/>
        </w:smartTagPr>
        <w:r w:rsidRPr="00C45595">
          <w:rPr>
            <w:rFonts w:ascii="Arial" w:hAnsi="Arial" w:cs="Arial"/>
            <w:sz w:val="21"/>
            <w:szCs w:val="20"/>
            <w:lang w:val="ru-RU"/>
          </w:rPr>
          <w:t>5 га</w:t>
        </w:r>
      </w:smartTag>
      <w:r w:rsidRPr="00C45595">
        <w:rPr>
          <w:rFonts w:ascii="Arial" w:hAnsi="Arial" w:cs="Arial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замість програми виконання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робіт </w:t>
      </w:r>
      <w:proofErr w:type="gramStart"/>
      <w:r w:rsidRPr="00C45595">
        <w:rPr>
          <w:rFonts w:ascii="Arial" w:hAnsi="Arial" w:cs="Arial"/>
          <w:spacing w:val="2"/>
          <w:sz w:val="21"/>
          <w:szCs w:val="20"/>
          <w:lang w:val="ru-RU"/>
        </w:rPr>
        <w:t>допускається</w:t>
      </w:r>
      <w:proofErr w:type="gramEnd"/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 складання технічного </w:t>
      </w:r>
      <w:r w:rsidRPr="00C45595">
        <w:rPr>
          <w:rFonts w:ascii="Arial" w:hAnsi="Arial" w:cs="Arial"/>
          <w:spacing w:val="6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>припису.</w:t>
      </w:r>
    </w:p>
    <w:p w:rsidR="005D610D" w:rsidRPr="00C45595" w:rsidRDefault="005D610D" w:rsidP="006A749E">
      <w:pPr>
        <w:pStyle w:val="a5"/>
        <w:numPr>
          <w:ilvl w:val="2"/>
          <w:numId w:val="38"/>
        </w:numPr>
        <w:tabs>
          <w:tab w:val="left" w:pos="1037"/>
        </w:tabs>
        <w:spacing w:before="0" w:line="288" w:lineRule="auto"/>
        <w:ind w:left="100" w:right="250" w:firstLine="423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C45595">
        <w:rPr>
          <w:rFonts w:ascii="Arial" w:hAnsi="Arial" w:cs="Arial"/>
          <w:sz w:val="21"/>
          <w:szCs w:val="20"/>
          <w:lang w:val="ru-RU"/>
        </w:rPr>
        <w:t>Виконуючи інженерно-геодезичні вишукування, необх</w:t>
      </w:r>
      <w:r>
        <w:rPr>
          <w:rFonts w:ascii="Arial" w:hAnsi="Arial" w:cs="Arial"/>
          <w:sz w:val="21"/>
          <w:szCs w:val="20"/>
          <w:lang w:val="ru-RU"/>
        </w:rPr>
        <w:t>ідно використовувати геоде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зичні прилади та інструменти, що повірені й атестовані відповідно до вимог </w:t>
      </w:r>
      <w:proofErr w:type="gramStart"/>
      <w:r w:rsidRPr="00C45595">
        <w:rPr>
          <w:rFonts w:ascii="Arial" w:hAnsi="Arial" w:cs="Arial"/>
          <w:sz w:val="21"/>
          <w:szCs w:val="20"/>
          <w:lang w:val="ru-RU"/>
        </w:rPr>
        <w:t>чинного</w:t>
      </w:r>
      <w:proofErr w:type="gramEnd"/>
      <w:r w:rsidRPr="00C45595">
        <w:rPr>
          <w:rFonts w:ascii="Arial" w:hAnsi="Arial" w:cs="Arial"/>
          <w:sz w:val="21"/>
          <w:szCs w:val="20"/>
          <w:lang w:val="ru-RU"/>
        </w:rPr>
        <w:t xml:space="preserve"> законо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давства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і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>нормативних</w:t>
      </w:r>
      <w:r w:rsidRPr="00C45595">
        <w:rPr>
          <w:rFonts w:ascii="Arial" w:hAnsi="Arial" w:cs="Arial"/>
          <w:spacing w:val="19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>документів.</w:t>
      </w:r>
    </w:p>
    <w:p w:rsidR="005D610D" w:rsidRPr="004E469B" w:rsidRDefault="005D610D" w:rsidP="006A749E">
      <w:pPr>
        <w:pStyle w:val="a5"/>
        <w:numPr>
          <w:ilvl w:val="2"/>
          <w:numId w:val="38"/>
        </w:numPr>
        <w:tabs>
          <w:tab w:val="left" w:pos="1224"/>
        </w:tabs>
        <w:spacing w:before="0" w:line="288" w:lineRule="auto"/>
        <w:ind w:left="124" w:right="186" w:firstLine="413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C45595">
        <w:rPr>
          <w:rFonts w:ascii="Arial" w:hAnsi="Arial" w:cs="Arial"/>
          <w:spacing w:val="4"/>
          <w:sz w:val="21"/>
          <w:szCs w:val="20"/>
          <w:lang w:val="ru-RU"/>
        </w:rPr>
        <w:t xml:space="preserve">Вартість робіт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з </w:t>
      </w:r>
      <w:r w:rsidRPr="00C45595">
        <w:rPr>
          <w:rFonts w:ascii="Arial" w:hAnsi="Arial" w:cs="Arial"/>
          <w:spacing w:val="5"/>
          <w:sz w:val="21"/>
          <w:szCs w:val="20"/>
          <w:lang w:val="ru-RU"/>
        </w:rPr>
        <w:t xml:space="preserve">інженерно-геодезичних вишукувань </w:t>
      </w:r>
      <w:r w:rsidRPr="00C45595">
        <w:rPr>
          <w:rFonts w:ascii="Arial" w:hAnsi="Arial" w:cs="Arial"/>
          <w:spacing w:val="4"/>
          <w:sz w:val="21"/>
          <w:szCs w:val="20"/>
          <w:lang w:val="ru-RU"/>
        </w:rPr>
        <w:t xml:space="preserve">визначають </w:t>
      </w:r>
      <w:r w:rsidRPr="00C45595">
        <w:rPr>
          <w:rFonts w:ascii="Arial" w:hAnsi="Arial" w:cs="Arial"/>
          <w:spacing w:val="5"/>
          <w:sz w:val="21"/>
          <w:szCs w:val="20"/>
          <w:lang w:val="ru-RU"/>
        </w:rPr>
        <w:t xml:space="preserve">відповідно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до </w:t>
      </w:r>
      <w:r w:rsidRPr="00C45595">
        <w:rPr>
          <w:rFonts w:ascii="Arial" w:hAnsi="Arial" w:cs="Arial"/>
          <w:sz w:val="21"/>
          <w:szCs w:val="20"/>
          <w:lang w:val="ru-RU"/>
        </w:rPr>
        <w:lastRenderedPageBreak/>
        <w:t>ДБН Д. 1.1-7 із урахуванням уніфікованих категорій складнос</w:t>
      </w:r>
      <w:r>
        <w:rPr>
          <w:rFonts w:ascii="Arial" w:hAnsi="Arial" w:cs="Arial"/>
          <w:sz w:val="21"/>
          <w:szCs w:val="20"/>
          <w:lang w:val="ru-RU"/>
        </w:rPr>
        <w:t xml:space="preserve">ті умов </w:t>
      </w:r>
      <w:proofErr w:type="gramStart"/>
      <w:r>
        <w:rPr>
          <w:rFonts w:ascii="Arial" w:hAnsi="Arial" w:cs="Arial"/>
          <w:sz w:val="21"/>
          <w:szCs w:val="20"/>
          <w:lang w:val="ru-RU"/>
        </w:rPr>
        <w:t>п</w:t>
      </w:r>
      <w:proofErr w:type="gramEnd"/>
      <w:r>
        <w:rPr>
          <w:rFonts w:ascii="Arial" w:hAnsi="Arial" w:cs="Arial"/>
          <w:sz w:val="21"/>
          <w:szCs w:val="20"/>
          <w:lang w:val="ru-RU"/>
        </w:rPr>
        <w:t>ід час виконання інже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нерно-геодезичних вишукувань, наведених у дод. </w:t>
      </w:r>
      <w:r w:rsidRPr="004E469B">
        <w:rPr>
          <w:rFonts w:ascii="Arial" w:hAnsi="Arial" w:cs="Arial"/>
          <w:sz w:val="21"/>
          <w:szCs w:val="20"/>
          <w:lang w:val="ru-RU"/>
        </w:rPr>
        <w:t>Г.</w:t>
      </w:r>
    </w:p>
    <w:p w:rsidR="005D610D" w:rsidRPr="00C45595" w:rsidRDefault="005D610D" w:rsidP="006A749E">
      <w:pPr>
        <w:pStyle w:val="4"/>
        <w:numPr>
          <w:ilvl w:val="1"/>
          <w:numId w:val="36"/>
        </w:numPr>
        <w:tabs>
          <w:tab w:val="left" w:pos="912"/>
        </w:tabs>
        <w:spacing w:line="288" w:lineRule="auto"/>
        <w:contextualSpacing/>
        <w:rPr>
          <w:rFonts w:ascii="Arial" w:hAnsi="Arial" w:cs="Arial"/>
          <w:sz w:val="21"/>
          <w:szCs w:val="20"/>
        </w:rPr>
      </w:pPr>
      <w:r w:rsidRPr="00C45595">
        <w:rPr>
          <w:rFonts w:ascii="Arial" w:hAnsi="Arial" w:cs="Arial"/>
          <w:spacing w:val="5"/>
          <w:sz w:val="21"/>
          <w:szCs w:val="20"/>
        </w:rPr>
        <w:t xml:space="preserve">Склад </w:t>
      </w:r>
      <w:r w:rsidRPr="00C45595">
        <w:rPr>
          <w:rFonts w:ascii="Arial" w:hAnsi="Arial" w:cs="Arial"/>
          <w:spacing w:val="6"/>
          <w:sz w:val="21"/>
          <w:szCs w:val="20"/>
        </w:rPr>
        <w:t>інженерно-геодезичних</w:t>
      </w:r>
      <w:r w:rsidRPr="00C45595">
        <w:rPr>
          <w:rFonts w:ascii="Arial" w:hAnsi="Arial" w:cs="Arial"/>
          <w:spacing w:val="41"/>
          <w:sz w:val="21"/>
          <w:szCs w:val="20"/>
        </w:rPr>
        <w:t xml:space="preserve"> </w:t>
      </w:r>
      <w:r w:rsidRPr="00C45595">
        <w:rPr>
          <w:rFonts w:ascii="Arial" w:hAnsi="Arial" w:cs="Arial"/>
          <w:spacing w:val="5"/>
          <w:sz w:val="21"/>
          <w:szCs w:val="20"/>
        </w:rPr>
        <w:t>вишукувань</w:t>
      </w:r>
    </w:p>
    <w:p w:rsidR="005D610D" w:rsidRPr="00C45595" w:rsidRDefault="005D610D" w:rsidP="006A749E">
      <w:pPr>
        <w:pStyle w:val="a5"/>
        <w:numPr>
          <w:ilvl w:val="2"/>
          <w:numId w:val="36"/>
        </w:numPr>
        <w:tabs>
          <w:tab w:val="left" w:pos="1047"/>
        </w:tabs>
        <w:spacing w:before="0" w:line="288" w:lineRule="auto"/>
        <w:ind w:right="198" w:firstLine="417"/>
        <w:contextualSpacing/>
        <w:jc w:val="both"/>
        <w:rPr>
          <w:rFonts w:ascii="Arial" w:hAnsi="Arial" w:cs="Arial"/>
          <w:sz w:val="21"/>
          <w:szCs w:val="20"/>
        </w:rPr>
      </w:pPr>
      <w:r w:rsidRPr="00C45595">
        <w:rPr>
          <w:rFonts w:ascii="Arial" w:hAnsi="Arial" w:cs="Arial"/>
          <w:sz w:val="21"/>
          <w:szCs w:val="20"/>
        </w:rPr>
        <w:t xml:space="preserve">Інженерно-геодезичні та топографічні зйомки з точністю масштабів 1:5000; 1:2000; </w:t>
      </w:r>
      <w:r w:rsidRPr="00C45595">
        <w:rPr>
          <w:rFonts w:ascii="Arial" w:hAnsi="Arial" w:cs="Arial"/>
          <w:spacing w:val="3"/>
          <w:sz w:val="21"/>
          <w:szCs w:val="20"/>
        </w:rPr>
        <w:t xml:space="preserve">1:1000;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1:500; 1:200 </w:t>
      </w:r>
      <w:r w:rsidRPr="00C45595">
        <w:rPr>
          <w:rFonts w:ascii="Arial" w:hAnsi="Arial" w:cs="Arial"/>
          <w:sz w:val="21"/>
          <w:szCs w:val="20"/>
        </w:rPr>
        <w:t xml:space="preserve">та </w:t>
      </w:r>
      <w:r w:rsidRPr="00C45595">
        <w:rPr>
          <w:rFonts w:ascii="Arial" w:hAnsi="Arial" w:cs="Arial"/>
          <w:spacing w:val="3"/>
          <w:sz w:val="21"/>
          <w:szCs w:val="20"/>
        </w:rPr>
        <w:t xml:space="preserve">точніше; інженерно-гідрографічні, трасувальні роботи, геодезичні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стаціонарні спостереження, кадастрові та інші спеціальні роботи, </w:t>
      </w:r>
      <w:r w:rsidRPr="00C45595">
        <w:rPr>
          <w:rFonts w:ascii="Arial" w:hAnsi="Arial" w:cs="Arial"/>
          <w:sz w:val="21"/>
          <w:szCs w:val="20"/>
        </w:rPr>
        <w:t xml:space="preserve">а також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комплексні </w:t>
      </w:r>
      <w:r w:rsidRPr="00C45595">
        <w:rPr>
          <w:rFonts w:ascii="Arial" w:hAnsi="Arial" w:cs="Arial"/>
          <w:sz w:val="21"/>
          <w:szCs w:val="20"/>
        </w:rPr>
        <w:t xml:space="preserve">інже- нерно-геодезичні вишукування, які включають усі види робіт, що дозволяють отримати про-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сторову </w:t>
      </w:r>
      <w:r w:rsidRPr="00C45595">
        <w:rPr>
          <w:rFonts w:ascii="Arial" w:hAnsi="Arial" w:cs="Arial"/>
          <w:sz w:val="21"/>
          <w:szCs w:val="20"/>
        </w:rPr>
        <w:t xml:space="preserve">модель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розташування елементів існуючої </w:t>
      </w:r>
      <w:r w:rsidRPr="00C45595">
        <w:rPr>
          <w:rFonts w:ascii="Arial" w:hAnsi="Arial" w:cs="Arial"/>
          <w:sz w:val="21"/>
          <w:szCs w:val="20"/>
        </w:rPr>
        <w:t xml:space="preserve">ситуації у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заданій </w:t>
      </w:r>
      <w:r w:rsidRPr="00C45595">
        <w:rPr>
          <w:rFonts w:ascii="Arial" w:hAnsi="Arial" w:cs="Arial"/>
          <w:sz w:val="21"/>
          <w:szCs w:val="20"/>
        </w:rPr>
        <w:t xml:space="preserve">формі її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відображення, зберігання </w:t>
      </w:r>
      <w:r w:rsidRPr="00C45595">
        <w:rPr>
          <w:rFonts w:ascii="Arial" w:hAnsi="Arial" w:cs="Arial"/>
          <w:sz w:val="21"/>
          <w:szCs w:val="20"/>
        </w:rPr>
        <w:t>та</w:t>
      </w:r>
      <w:r w:rsidRPr="00C45595">
        <w:rPr>
          <w:rFonts w:ascii="Arial" w:hAnsi="Arial" w:cs="Arial"/>
          <w:spacing w:val="19"/>
          <w:sz w:val="21"/>
          <w:szCs w:val="20"/>
        </w:rPr>
        <w:t xml:space="preserve"> </w:t>
      </w:r>
      <w:r w:rsidRPr="00C45595">
        <w:rPr>
          <w:rFonts w:ascii="Arial" w:hAnsi="Arial" w:cs="Arial"/>
          <w:spacing w:val="2"/>
          <w:sz w:val="21"/>
          <w:szCs w:val="20"/>
        </w:rPr>
        <w:t>використання.</w:t>
      </w:r>
    </w:p>
    <w:p w:rsidR="005D610D" w:rsidRPr="00C45595" w:rsidRDefault="005D610D" w:rsidP="006A749E">
      <w:pPr>
        <w:pStyle w:val="a5"/>
        <w:numPr>
          <w:ilvl w:val="2"/>
          <w:numId w:val="36"/>
        </w:numPr>
        <w:tabs>
          <w:tab w:val="left" w:pos="1047"/>
        </w:tabs>
        <w:spacing w:before="0" w:line="288" w:lineRule="auto"/>
        <w:ind w:right="196" w:firstLine="417"/>
        <w:contextualSpacing/>
        <w:jc w:val="both"/>
        <w:rPr>
          <w:rFonts w:ascii="Arial" w:hAnsi="Arial" w:cs="Arial"/>
          <w:sz w:val="21"/>
          <w:szCs w:val="20"/>
        </w:rPr>
      </w:pPr>
      <w:r w:rsidRPr="00C45595">
        <w:rPr>
          <w:rFonts w:ascii="Arial" w:hAnsi="Arial" w:cs="Arial"/>
          <w:sz w:val="21"/>
          <w:szCs w:val="20"/>
        </w:rPr>
        <w:t xml:space="preserve">Створення опорної геодезичної мережі, яка включає геодезичні мережі спеціального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призначення для будівництва </w:t>
      </w:r>
      <w:r w:rsidRPr="00C45595">
        <w:rPr>
          <w:rFonts w:ascii="Arial" w:hAnsi="Arial" w:cs="Arial"/>
          <w:sz w:val="21"/>
          <w:szCs w:val="20"/>
        </w:rPr>
        <w:t xml:space="preserve">та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експлуатації </w:t>
      </w:r>
      <w:r w:rsidRPr="00C45595">
        <w:rPr>
          <w:rFonts w:ascii="Arial" w:hAnsi="Arial" w:cs="Arial"/>
          <w:sz w:val="21"/>
          <w:szCs w:val="20"/>
        </w:rPr>
        <w:t xml:space="preserve">будівель </w:t>
      </w:r>
      <w:proofErr w:type="gramStart"/>
      <w:r w:rsidRPr="00C45595">
        <w:rPr>
          <w:rFonts w:ascii="Arial" w:hAnsi="Arial" w:cs="Arial"/>
          <w:sz w:val="21"/>
          <w:szCs w:val="20"/>
        </w:rPr>
        <w:t xml:space="preserve">і </w:t>
      </w:r>
      <w:r w:rsidRPr="00C45595">
        <w:rPr>
          <w:rFonts w:ascii="Arial" w:hAnsi="Arial" w:cs="Arial"/>
          <w:spacing w:val="3"/>
          <w:sz w:val="21"/>
          <w:szCs w:val="20"/>
        </w:rPr>
        <w:t xml:space="preserve"> </w:t>
      </w:r>
      <w:r w:rsidRPr="00C45595">
        <w:rPr>
          <w:rFonts w:ascii="Arial" w:hAnsi="Arial" w:cs="Arial"/>
          <w:spacing w:val="2"/>
          <w:sz w:val="21"/>
          <w:szCs w:val="20"/>
        </w:rPr>
        <w:t>споруд</w:t>
      </w:r>
      <w:proofErr w:type="gramEnd"/>
      <w:r w:rsidRPr="00C45595">
        <w:rPr>
          <w:rFonts w:ascii="Arial" w:hAnsi="Arial" w:cs="Arial"/>
          <w:spacing w:val="2"/>
          <w:sz w:val="21"/>
          <w:szCs w:val="20"/>
        </w:rPr>
        <w:t>.</w:t>
      </w:r>
    </w:p>
    <w:p w:rsidR="005D610D" w:rsidRPr="00C45595" w:rsidRDefault="005D610D" w:rsidP="006A749E">
      <w:pPr>
        <w:pStyle w:val="a5"/>
        <w:numPr>
          <w:ilvl w:val="2"/>
          <w:numId w:val="36"/>
        </w:numPr>
        <w:tabs>
          <w:tab w:val="left" w:pos="1128"/>
        </w:tabs>
        <w:spacing w:before="0" w:line="288" w:lineRule="auto"/>
        <w:ind w:left="105" w:right="210" w:firstLine="427"/>
        <w:contextualSpacing/>
        <w:jc w:val="both"/>
        <w:rPr>
          <w:rFonts w:ascii="Arial" w:hAnsi="Arial" w:cs="Arial"/>
          <w:sz w:val="21"/>
          <w:szCs w:val="20"/>
        </w:rPr>
      </w:pPr>
      <w:r w:rsidRPr="00C45595">
        <w:rPr>
          <w:rFonts w:ascii="Arial" w:hAnsi="Arial" w:cs="Arial"/>
          <w:spacing w:val="7"/>
          <w:sz w:val="21"/>
          <w:szCs w:val="20"/>
        </w:rPr>
        <w:t xml:space="preserve">Створення топографічних планів, профілів, </w:t>
      </w:r>
      <w:r w:rsidRPr="00C45595">
        <w:rPr>
          <w:rFonts w:ascii="Arial" w:hAnsi="Arial" w:cs="Arial"/>
          <w:spacing w:val="6"/>
          <w:sz w:val="21"/>
          <w:szCs w:val="20"/>
        </w:rPr>
        <w:t xml:space="preserve">інших </w:t>
      </w:r>
      <w:r w:rsidRPr="00C45595">
        <w:rPr>
          <w:rFonts w:ascii="Arial" w:hAnsi="Arial" w:cs="Arial"/>
          <w:spacing w:val="8"/>
          <w:sz w:val="21"/>
          <w:szCs w:val="20"/>
        </w:rPr>
        <w:t xml:space="preserve">топографо-геодезичних </w:t>
      </w:r>
      <w:r w:rsidRPr="00C45595">
        <w:rPr>
          <w:rFonts w:ascii="Arial" w:hAnsi="Arial" w:cs="Arial"/>
          <w:spacing w:val="5"/>
          <w:sz w:val="21"/>
          <w:szCs w:val="20"/>
        </w:rPr>
        <w:t xml:space="preserve">ма- </w:t>
      </w:r>
      <w:r w:rsidRPr="00C45595">
        <w:rPr>
          <w:rFonts w:ascii="Arial" w:hAnsi="Arial" w:cs="Arial"/>
          <w:sz w:val="21"/>
          <w:szCs w:val="20"/>
        </w:rPr>
        <w:t xml:space="preserve">теріалів і даних у графічній та цифровій формах, призначених для розроблення проектів, ро- </w:t>
      </w:r>
      <w:r w:rsidRPr="00C45595">
        <w:rPr>
          <w:rFonts w:ascii="Arial" w:hAnsi="Arial" w:cs="Arial"/>
          <w:spacing w:val="5"/>
          <w:sz w:val="21"/>
          <w:szCs w:val="20"/>
        </w:rPr>
        <w:t xml:space="preserve">бочої </w:t>
      </w:r>
      <w:r w:rsidRPr="00C45595">
        <w:rPr>
          <w:rFonts w:ascii="Arial" w:hAnsi="Arial" w:cs="Arial"/>
          <w:spacing w:val="6"/>
          <w:sz w:val="21"/>
          <w:szCs w:val="20"/>
        </w:rPr>
        <w:t xml:space="preserve">документації </w:t>
      </w:r>
      <w:r w:rsidRPr="00C45595">
        <w:rPr>
          <w:rFonts w:ascii="Arial" w:hAnsi="Arial" w:cs="Arial"/>
          <w:spacing w:val="3"/>
          <w:sz w:val="21"/>
          <w:szCs w:val="20"/>
        </w:rPr>
        <w:t xml:space="preserve">та </w:t>
      </w:r>
      <w:r w:rsidRPr="00C45595">
        <w:rPr>
          <w:rFonts w:ascii="Arial" w:hAnsi="Arial" w:cs="Arial"/>
          <w:spacing w:val="6"/>
          <w:sz w:val="21"/>
          <w:szCs w:val="20"/>
        </w:rPr>
        <w:t xml:space="preserve">будівництва </w:t>
      </w:r>
      <w:r w:rsidRPr="00C45595">
        <w:rPr>
          <w:rFonts w:ascii="Arial" w:hAnsi="Arial" w:cs="Arial"/>
          <w:spacing w:val="5"/>
          <w:sz w:val="21"/>
          <w:szCs w:val="20"/>
        </w:rPr>
        <w:t xml:space="preserve">об'єктів, </w:t>
      </w:r>
      <w:r w:rsidRPr="00C45595">
        <w:rPr>
          <w:rFonts w:ascii="Arial" w:hAnsi="Arial" w:cs="Arial"/>
          <w:spacing w:val="4"/>
          <w:sz w:val="21"/>
          <w:szCs w:val="20"/>
        </w:rPr>
        <w:t xml:space="preserve">для </w:t>
      </w:r>
      <w:r w:rsidRPr="00C45595">
        <w:rPr>
          <w:rFonts w:ascii="Arial" w:hAnsi="Arial" w:cs="Arial"/>
          <w:spacing w:val="6"/>
          <w:sz w:val="21"/>
          <w:szCs w:val="20"/>
        </w:rPr>
        <w:t xml:space="preserve">оцінювання техногенного </w:t>
      </w:r>
      <w:r w:rsidRPr="00C45595">
        <w:rPr>
          <w:rFonts w:ascii="Arial" w:hAnsi="Arial" w:cs="Arial"/>
          <w:spacing w:val="5"/>
          <w:sz w:val="21"/>
          <w:szCs w:val="20"/>
        </w:rPr>
        <w:t xml:space="preserve">навантаження,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розроблення </w:t>
      </w:r>
      <w:r w:rsidRPr="00C45595">
        <w:rPr>
          <w:rFonts w:ascii="Arial" w:hAnsi="Arial" w:cs="Arial"/>
          <w:sz w:val="21"/>
          <w:szCs w:val="20"/>
        </w:rPr>
        <w:t xml:space="preserve">заходів з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інженерної підготовки </w:t>
      </w:r>
      <w:r w:rsidRPr="00C45595">
        <w:rPr>
          <w:rFonts w:ascii="Arial" w:hAnsi="Arial" w:cs="Arial"/>
          <w:sz w:val="21"/>
          <w:szCs w:val="20"/>
        </w:rPr>
        <w:t xml:space="preserve">та </w:t>
      </w:r>
      <w:r w:rsidRPr="00C45595">
        <w:rPr>
          <w:rFonts w:ascii="Arial" w:hAnsi="Arial" w:cs="Arial"/>
          <w:spacing w:val="2"/>
          <w:sz w:val="21"/>
          <w:szCs w:val="20"/>
        </w:rPr>
        <w:t>захисту</w:t>
      </w:r>
      <w:r w:rsidRPr="00C45595">
        <w:rPr>
          <w:rFonts w:ascii="Arial" w:hAnsi="Arial" w:cs="Arial"/>
          <w:spacing w:val="59"/>
          <w:sz w:val="21"/>
          <w:szCs w:val="20"/>
        </w:rPr>
        <w:t xml:space="preserve"> </w:t>
      </w:r>
      <w:r w:rsidRPr="00C45595">
        <w:rPr>
          <w:rFonts w:ascii="Arial" w:hAnsi="Arial" w:cs="Arial"/>
          <w:spacing w:val="2"/>
          <w:sz w:val="21"/>
          <w:szCs w:val="20"/>
        </w:rPr>
        <w:t>територій.</w:t>
      </w:r>
    </w:p>
    <w:p w:rsidR="005D610D" w:rsidRPr="00C45595" w:rsidRDefault="005D610D" w:rsidP="006A749E">
      <w:pPr>
        <w:pStyle w:val="a5"/>
        <w:numPr>
          <w:ilvl w:val="2"/>
          <w:numId w:val="36"/>
        </w:numPr>
        <w:tabs>
          <w:tab w:val="left" w:pos="1047"/>
        </w:tabs>
        <w:spacing w:before="0" w:line="288" w:lineRule="auto"/>
        <w:ind w:left="105" w:right="210" w:firstLine="423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Створення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та ведення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геоінформаційних систем населених пунктів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і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>проммайда</w:t>
      </w:r>
      <w:proofErr w:type="gramStart"/>
      <w:r w:rsidRPr="00C45595">
        <w:rPr>
          <w:rFonts w:ascii="Arial" w:hAnsi="Arial" w:cs="Arial"/>
          <w:spacing w:val="3"/>
          <w:sz w:val="21"/>
          <w:szCs w:val="20"/>
          <w:lang w:val="ru-RU"/>
        </w:rPr>
        <w:t>н-</w:t>
      </w:r>
      <w:proofErr w:type="gramEnd"/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чиків,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державного містобудівного та земельного кадастрів; створення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й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оновлення тематич-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них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карт, планів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і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атласів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спеціального призначення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у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графічній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або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цифровій </w:t>
      </w:r>
      <w:r w:rsidRPr="00C45595">
        <w:rPr>
          <w:rFonts w:ascii="Arial" w:hAnsi="Arial" w:cs="Arial"/>
          <w:spacing w:val="40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>формах.</w:t>
      </w:r>
    </w:p>
    <w:p w:rsidR="005D610D" w:rsidRPr="00C45595" w:rsidRDefault="005D610D" w:rsidP="006A749E">
      <w:pPr>
        <w:pStyle w:val="a5"/>
        <w:numPr>
          <w:ilvl w:val="2"/>
          <w:numId w:val="36"/>
        </w:numPr>
        <w:tabs>
          <w:tab w:val="left" w:pos="1047"/>
        </w:tabs>
        <w:spacing w:before="0" w:line="288" w:lineRule="auto"/>
        <w:ind w:left="105" w:right="187" w:firstLine="423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C45595">
        <w:rPr>
          <w:rFonts w:ascii="Arial" w:hAnsi="Arial" w:cs="Arial"/>
          <w:sz w:val="21"/>
          <w:szCs w:val="20"/>
          <w:lang w:val="ru-RU"/>
        </w:rPr>
        <w:t>Створення інженерно-топографічної основи і отримання геодезичних даних для в</w:t>
      </w:r>
      <w:proofErr w:type="gramStart"/>
      <w:r w:rsidRPr="00C45595">
        <w:rPr>
          <w:rFonts w:ascii="Arial" w:hAnsi="Arial" w:cs="Arial"/>
          <w:sz w:val="21"/>
          <w:szCs w:val="20"/>
          <w:lang w:val="ru-RU"/>
        </w:rPr>
        <w:t>и-</w:t>
      </w:r>
      <w:proofErr w:type="gramEnd"/>
      <w:r w:rsidRPr="00C45595">
        <w:rPr>
          <w:rFonts w:ascii="Arial" w:hAnsi="Arial" w:cs="Arial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конання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інших видів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інженерних вишукувань,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у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тому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числі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>геотехнічного контролю, обсте</w:t>
      </w:r>
      <w:r w:rsidRPr="00C45595">
        <w:rPr>
          <w:rFonts w:ascii="Arial" w:hAnsi="Arial" w:cs="Arial"/>
          <w:spacing w:val="5"/>
          <w:sz w:val="21"/>
          <w:szCs w:val="20"/>
          <w:lang w:val="ru-RU"/>
        </w:rPr>
        <w:t xml:space="preserve">ження ґрунтів основ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та </w:t>
      </w:r>
      <w:r w:rsidRPr="00C45595">
        <w:rPr>
          <w:rFonts w:ascii="Arial" w:hAnsi="Arial" w:cs="Arial"/>
          <w:spacing w:val="6"/>
          <w:sz w:val="21"/>
          <w:szCs w:val="20"/>
          <w:lang w:val="ru-RU"/>
        </w:rPr>
        <w:t xml:space="preserve">фундаментів </w:t>
      </w:r>
      <w:r w:rsidRPr="00C45595">
        <w:rPr>
          <w:rFonts w:ascii="Arial" w:hAnsi="Arial" w:cs="Arial"/>
          <w:spacing w:val="5"/>
          <w:sz w:val="21"/>
          <w:szCs w:val="20"/>
          <w:lang w:val="ru-RU"/>
        </w:rPr>
        <w:t xml:space="preserve">будівель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і </w:t>
      </w:r>
      <w:r w:rsidRPr="00C45595">
        <w:rPr>
          <w:rFonts w:ascii="Arial" w:hAnsi="Arial" w:cs="Arial"/>
          <w:spacing w:val="5"/>
          <w:sz w:val="21"/>
          <w:szCs w:val="20"/>
          <w:lang w:val="ru-RU"/>
        </w:rPr>
        <w:t xml:space="preserve">споруд, </w:t>
      </w:r>
      <w:r w:rsidRPr="00C45595">
        <w:rPr>
          <w:rFonts w:ascii="Arial" w:hAnsi="Arial" w:cs="Arial"/>
          <w:spacing w:val="6"/>
          <w:sz w:val="21"/>
          <w:szCs w:val="20"/>
          <w:lang w:val="ru-RU"/>
        </w:rPr>
        <w:t xml:space="preserve">розроблення </w:t>
      </w:r>
      <w:r w:rsidRPr="00C45595">
        <w:rPr>
          <w:rFonts w:ascii="Arial" w:hAnsi="Arial" w:cs="Arial"/>
          <w:spacing w:val="5"/>
          <w:sz w:val="21"/>
          <w:szCs w:val="20"/>
          <w:lang w:val="ru-RU"/>
        </w:rPr>
        <w:t xml:space="preserve">заходів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з </w:t>
      </w:r>
      <w:r w:rsidRPr="00C45595">
        <w:rPr>
          <w:rFonts w:ascii="Arial" w:hAnsi="Arial" w:cs="Arial"/>
          <w:spacing w:val="6"/>
          <w:sz w:val="21"/>
          <w:szCs w:val="20"/>
          <w:lang w:val="ru-RU"/>
        </w:rPr>
        <w:t>інженерної</w:t>
      </w:r>
      <w:r w:rsidRPr="00C45595">
        <w:rPr>
          <w:rFonts w:ascii="Arial" w:hAnsi="Arial" w:cs="Arial"/>
          <w:spacing w:val="72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z w:val="21"/>
          <w:szCs w:val="20"/>
          <w:lang w:val="ru-RU"/>
        </w:rPr>
        <w:t>підготовки, захисту й локального моніторингу територій, а т</w:t>
      </w:r>
      <w:r>
        <w:rPr>
          <w:rFonts w:ascii="Arial" w:hAnsi="Arial" w:cs="Arial"/>
          <w:sz w:val="21"/>
          <w:szCs w:val="20"/>
          <w:lang w:val="ru-RU"/>
        </w:rPr>
        <w:t>акож авторського нагляду в про</w:t>
      </w:r>
      <w:r w:rsidRPr="00C45595">
        <w:rPr>
          <w:rFonts w:ascii="Arial" w:hAnsi="Arial" w:cs="Arial"/>
          <w:sz w:val="21"/>
          <w:szCs w:val="20"/>
          <w:lang w:val="ru-RU"/>
        </w:rPr>
        <w:t>цесі</w:t>
      </w:r>
      <w:r w:rsidRPr="00C45595">
        <w:rPr>
          <w:rFonts w:ascii="Arial" w:hAnsi="Arial" w:cs="Arial"/>
          <w:spacing w:val="10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z w:val="21"/>
          <w:szCs w:val="20"/>
          <w:lang w:val="ru-RU"/>
        </w:rPr>
        <w:t>будівництва.</w:t>
      </w:r>
    </w:p>
    <w:p w:rsidR="005D610D" w:rsidRPr="00C45595" w:rsidRDefault="005D610D" w:rsidP="006A749E">
      <w:pPr>
        <w:pStyle w:val="a5"/>
        <w:numPr>
          <w:ilvl w:val="2"/>
          <w:numId w:val="36"/>
        </w:numPr>
        <w:tabs>
          <w:tab w:val="left" w:pos="1047"/>
        </w:tabs>
        <w:spacing w:before="0" w:line="288" w:lineRule="auto"/>
        <w:ind w:left="105" w:right="226" w:firstLine="423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Оновлення інженерно-топографічних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планів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вишукувань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минулих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років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за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>виявле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ними </w:t>
      </w:r>
      <w:proofErr w:type="gramStart"/>
      <w:r w:rsidRPr="00C45595">
        <w:rPr>
          <w:rFonts w:ascii="Arial" w:hAnsi="Arial" w:cs="Arial"/>
          <w:sz w:val="21"/>
          <w:szCs w:val="20"/>
          <w:lang w:val="ru-RU"/>
        </w:rPr>
        <w:t>у</w:t>
      </w:r>
      <w:proofErr w:type="gramEnd"/>
      <w:r w:rsidRPr="00C45595">
        <w:rPr>
          <w:rFonts w:ascii="Arial" w:hAnsi="Arial" w:cs="Arial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результаті польового обстеження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змінами ситуації та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рельєфу.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За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загального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обсягу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змін більше 35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відсотків знімальні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роботи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 xml:space="preserve">виконують </w:t>
      </w:r>
      <w:r w:rsidRPr="00C45595">
        <w:rPr>
          <w:rFonts w:ascii="Arial" w:hAnsi="Arial" w:cs="Arial"/>
          <w:sz w:val="21"/>
          <w:szCs w:val="20"/>
          <w:lang w:val="ru-RU"/>
        </w:rPr>
        <w:t xml:space="preserve">у </w:t>
      </w:r>
      <w:r w:rsidRPr="00C45595">
        <w:rPr>
          <w:rFonts w:ascii="Arial" w:hAnsi="Arial" w:cs="Arial"/>
          <w:spacing w:val="3"/>
          <w:sz w:val="21"/>
          <w:szCs w:val="20"/>
          <w:lang w:val="ru-RU"/>
        </w:rPr>
        <w:t xml:space="preserve">повному </w:t>
      </w:r>
      <w:r w:rsidRPr="00C45595">
        <w:rPr>
          <w:rFonts w:ascii="Arial" w:hAnsi="Arial" w:cs="Arial"/>
          <w:spacing w:val="17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pacing w:val="2"/>
          <w:sz w:val="21"/>
          <w:szCs w:val="20"/>
          <w:lang w:val="ru-RU"/>
        </w:rPr>
        <w:t>обсязі.</w:t>
      </w:r>
    </w:p>
    <w:p w:rsidR="005D610D" w:rsidRPr="00C45595" w:rsidRDefault="005D610D" w:rsidP="006A749E">
      <w:pPr>
        <w:pStyle w:val="a5"/>
        <w:numPr>
          <w:ilvl w:val="2"/>
          <w:numId w:val="36"/>
        </w:numPr>
        <w:tabs>
          <w:tab w:val="left" w:pos="1047"/>
        </w:tabs>
        <w:spacing w:before="0" w:line="288" w:lineRule="auto"/>
        <w:ind w:left="105" w:right="258" w:firstLine="423"/>
        <w:contextualSpacing/>
        <w:jc w:val="both"/>
        <w:rPr>
          <w:rFonts w:ascii="Arial" w:hAnsi="Arial" w:cs="Arial"/>
          <w:sz w:val="21"/>
          <w:szCs w:val="20"/>
          <w:lang w:val="ru-RU"/>
        </w:rPr>
      </w:pPr>
      <w:r w:rsidRPr="00C45595">
        <w:rPr>
          <w:rFonts w:ascii="Arial" w:hAnsi="Arial" w:cs="Arial"/>
          <w:sz w:val="21"/>
          <w:szCs w:val="20"/>
          <w:lang w:val="ru-RU"/>
        </w:rPr>
        <w:t>Інженерно-геодезичні роботи з контролю за деформаціями будівель, споруд та ел</w:t>
      </w:r>
      <w:proofErr w:type="gramStart"/>
      <w:r w:rsidRPr="00C45595">
        <w:rPr>
          <w:rFonts w:ascii="Arial" w:hAnsi="Arial" w:cs="Arial"/>
          <w:sz w:val="21"/>
          <w:szCs w:val="20"/>
          <w:lang w:val="ru-RU"/>
        </w:rPr>
        <w:t>е-</w:t>
      </w:r>
      <w:proofErr w:type="gramEnd"/>
      <w:r w:rsidRPr="00C45595">
        <w:rPr>
          <w:rFonts w:ascii="Arial" w:hAnsi="Arial" w:cs="Arial"/>
          <w:sz w:val="21"/>
          <w:szCs w:val="20"/>
          <w:lang w:val="ru-RU"/>
        </w:rPr>
        <w:t xml:space="preserve"> ментів їх конструкцій у період будівництва та </w:t>
      </w:r>
      <w:r w:rsidRPr="00C45595">
        <w:rPr>
          <w:rFonts w:ascii="Arial" w:hAnsi="Arial" w:cs="Arial"/>
          <w:spacing w:val="32"/>
          <w:sz w:val="21"/>
          <w:szCs w:val="20"/>
          <w:lang w:val="ru-RU"/>
        </w:rPr>
        <w:t xml:space="preserve"> </w:t>
      </w:r>
      <w:r w:rsidRPr="00C45595">
        <w:rPr>
          <w:rFonts w:ascii="Arial" w:hAnsi="Arial" w:cs="Arial"/>
          <w:sz w:val="21"/>
          <w:szCs w:val="20"/>
          <w:lang w:val="ru-RU"/>
        </w:rPr>
        <w:t>експлуатації.</w:t>
      </w:r>
    </w:p>
    <w:p w:rsidR="005D610D" w:rsidRPr="00C45595" w:rsidRDefault="005D610D" w:rsidP="006A749E">
      <w:pPr>
        <w:pStyle w:val="4"/>
        <w:numPr>
          <w:ilvl w:val="1"/>
          <w:numId w:val="35"/>
        </w:numPr>
        <w:tabs>
          <w:tab w:val="left" w:pos="912"/>
        </w:tabs>
        <w:spacing w:line="288" w:lineRule="auto"/>
        <w:contextualSpacing/>
        <w:jc w:val="both"/>
        <w:rPr>
          <w:rFonts w:ascii="Arial" w:hAnsi="Arial" w:cs="Arial"/>
          <w:sz w:val="21"/>
          <w:szCs w:val="20"/>
        </w:rPr>
      </w:pPr>
      <w:r w:rsidRPr="00C45595">
        <w:rPr>
          <w:rFonts w:ascii="Arial" w:hAnsi="Arial" w:cs="Arial"/>
          <w:spacing w:val="5"/>
          <w:sz w:val="21"/>
          <w:szCs w:val="20"/>
        </w:rPr>
        <w:t>Загальні технічні</w:t>
      </w:r>
      <w:r w:rsidRPr="00C45595">
        <w:rPr>
          <w:rFonts w:ascii="Arial" w:hAnsi="Arial" w:cs="Arial"/>
          <w:spacing w:val="18"/>
          <w:sz w:val="21"/>
          <w:szCs w:val="20"/>
        </w:rPr>
        <w:t xml:space="preserve"> </w:t>
      </w:r>
      <w:r w:rsidRPr="00C45595">
        <w:rPr>
          <w:rFonts w:ascii="Arial" w:hAnsi="Arial" w:cs="Arial"/>
          <w:spacing w:val="4"/>
          <w:sz w:val="21"/>
          <w:szCs w:val="20"/>
        </w:rPr>
        <w:t>вимоги</w:t>
      </w:r>
    </w:p>
    <w:p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128"/>
        </w:tabs>
        <w:spacing w:before="0" w:line="288" w:lineRule="auto"/>
        <w:ind w:right="123" w:firstLine="412"/>
        <w:contextualSpacing/>
        <w:jc w:val="both"/>
        <w:rPr>
          <w:rFonts w:ascii="Arial" w:hAnsi="Arial" w:cs="Arial"/>
          <w:sz w:val="21"/>
          <w:szCs w:val="20"/>
        </w:rPr>
      </w:pPr>
      <w:r w:rsidRPr="00C45595">
        <w:rPr>
          <w:rFonts w:ascii="Arial" w:hAnsi="Arial" w:cs="Arial"/>
          <w:sz w:val="21"/>
          <w:szCs w:val="20"/>
        </w:rPr>
        <w:t xml:space="preserve">Склад, обсяги, методи та технології, а також типи й конструкції застосовуваних інструментів і пристосувань при проведенні інженерно-геодезичних робіт на конкретному </w:t>
      </w:r>
      <w:r w:rsidRPr="00C45595">
        <w:rPr>
          <w:rFonts w:ascii="Arial" w:hAnsi="Arial" w:cs="Arial"/>
          <w:spacing w:val="3"/>
          <w:sz w:val="21"/>
          <w:szCs w:val="20"/>
        </w:rPr>
        <w:t xml:space="preserve">об'єкті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(залежно від цілей робіт, </w:t>
      </w:r>
      <w:r w:rsidRPr="00C45595">
        <w:rPr>
          <w:rFonts w:ascii="Arial" w:hAnsi="Arial" w:cs="Arial"/>
          <w:sz w:val="21"/>
          <w:szCs w:val="20"/>
        </w:rPr>
        <w:t xml:space="preserve">їх </w:t>
      </w:r>
      <w:r w:rsidRPr="00C45595">
        <w:rPr>
          <w:rFonts w:ascii="Arial" w:hAnsi="Arial" w:cs="Arial"/>
          <w:spacing w:val="3"/>
          <w:sz w:val="21"/>
          <w:szCs w:val="20"/>
        </w:rPr>
        <w:t xml:space="preserve">точності відповідно </w:t>
      </w:r>
      <w:r w:rsidRPr="00C45595">
        <w:rPr>
          <w:rFonts w:ascii="Arial" w:hAnsi="Arial" w:cs="Arial"/>
          <w:spacing w:val="2"/>
          <w:sz w:val="21"/>
          <w:szCs w:val="20"/>
        </w:rPr>
        <w:t xml:space="preserve">до </w:t>
      </w:r>
      <w:r w:rsidRPr="00C45595">
        <w:rPr>
          <w:rFonts w:ascii="Arial" w:hAnsi="Arial" w:cs="Arial"/>
          <w:spacing w:val="3"/>
          <w:sz w:val="21"/>
          <w:szCs w:val="20"/>
        </w:rPr>
        <w:t xml:space="preserve">технічного завдання замовника) </w:t>
      </w:r>
      <w:r w:rsidRPr="00C45595">
        <w:rPr>
          <w:rFonts w:ascii="Arial" w:hAnsi="Arial" w:cs="Arial"/>
          <w:spacing w:val="6"/>
          <w:sz w:val="21"/>
          <w:szCs w:val="20"/>
        </w:rPr>
        <w:t>визначають</w:t>
      </w:r>
      <w:r w:rsidRPr="00903C5D">
        <w:rPr>
          <w:rFonts w:ascii="Arial" w:hAnsi="Arial" w:cs="Arial"/>
          <w:spacing w:val="6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6"/>
          <w:sz w:val="21"/>
          <w:szCs w:val="20"/>
          <w:lang w:val="ru-RU"/>
        </w:rPr>
        <w:t>відповідно</w:t>
      </w:r>
      <w:r w:rsidRPr="00903C5D">
        <w:rPr>
          <w:rFonts w:ascii="Arial" w:hAnsi="Arial" w:cs="Arial"/>
          <w:spacing w:val="3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3"/>
          <w:sz w:val="21"/>
          <w:szCs w:val="20"/>
          <w:lang w:val="ru-RU"/>
        </w:rPr>
        <w:t>до</w:t>
      </w:r>
      <w:r w:rsidRPr="00903C5D">
        <w:rPr>
          <w:rFonts w:ascii="Arial" w:hAnsi="Arial" w:cs="Arial"/>
          <w:spacing w:val="3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5"/>
          <w:sz w:val="21"/>
          <w:szCs w:val="20"/>
          <w:lang w:val="ru-RU"/>
        </w:rPr>
        <w:t>вимог</w:t>
      </w:r>
      <w:r w:rsidRPr="00903C5D">
        <w:rPr>
          <w:rFonts w:ascii="Arial" w:hAnsi="Arial" w:cs="Arial"/>
          <w:spacing w:val="5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6"/>
          <w:sz w:val="21"/>
          <w:szCs w:val="20"/>
          <w:lang w:val="ru-RU"/>
        </w:rPr>
        <w:t>відповідних</w:t>
      </w:r>
      <w:r w:rsidRPr="00903C5D">
        <w:rPr>
          <w:rFonts w:ascii="Arial" w:hAnsi="Arial" w:cs="Arial"/>
          <w:spacing w:val="6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6"/>
          <w:sz w:val="21"/>
          <w:szCs w:val="20"/>
          <w:lang w:val="ru-RU"/>
        </w:rPr>
        <w:t>нормативних</w:t>
      </w:r>
      <w:r w:rsidRPr="00903C5D">
        <w:rPr>
          <w:rFonts w:ascii="Arial" w:hAnsi="Arial" w:cs="Arial"/>
          <w:spacing w:val="6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6"/>
          <w:sz w:val="21"/>
          <w:szCs w:val="20"/>
          <w:lang w:val="ru-RU"/>
        </w:rPr>
        <w:t>документів</w:t>
      </w:r>
      <w:r w:rsidRPr="00903C5D">
        <w:rPr>
          <w:rFonts w:ascii="Arial" w:hAnsi="Arial" w:cs="Arial"/>
          <w:spacing w:val="6"/>
          <w:sz w:val="21"/>
          <w:szCs w:val="20"/>
        </w:rPr>
        <w:t xml:space="preserve">, </w:t>
      </w:r>
      <w:r w:rsidRPr="00536089">
        <w:rPr>
          <w:rFonts w:ascii="Arial" w:hAnsi="Arial" w:cs="Arial"/>
          <w:spacing w:val="7"/>
          <w:sz w:val="21"/>
          <w:szCs w:val="20"/>
          <w:lang w:val="ru-RU"/>
        </w:rPr>
        <w:t>спеціальних</w:t>
      </w:r>
      <w:r w:rsidRPr="00903C5D">
        <w:rPr>
          <w:rFonts w:ascii="Arial" w:hAnsi="Arial" w:cs="Arial"/>
          <w:spacing w:val="2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2"/>
          <w:sz w:val="21"/>
          <w:szCs w:val="20"/>
          <w:lang w:val="ru-RU"/>
        </w:rPr>
        <w:t>інструкцій</w:t>
      </w:r>
      <w:r w:rsidRPr="00903C5D">
        <w:rPr>
          <w:rFonts w:ascii="Arial" w:hAnsi="Arial" w:cs="Arial"/>
          <w:spacing w:val="2"/>
          <w:sz w:val="21"/>
          <w:szCs w:val="20"/>
        </w:rPr>
        <w:t xml:space="preserve"> </w:t>
      </w:r>
      <w:r w:rsidRPr="00536089">
        <w:rPr>
          <w:rFonts w:ascii="Arial" w:hAnsi="Arial" w:cs="Arial"/>
          <w:sz w:val="21"/>
          <w:szCs w:val="20"/>
          <w:lang w:val="ru-RU"/>
        </w:rPr>
        <w:t>або</w:t>
      </w:r>
      <w:r w:rsidRPr="00903C5D">
        <w:rPr>
          <w:rFonts w:ascii="Arial" w:hAnsi="Arial" w:cs="Arial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2"/>
          <w:sz w:val="21"/>
          <w:szCs w:val="20"/>
          <w:lang w:val="ru-RU"/>
        </w:rPr>
        <w:t>обґрунтовують</w:t>
      </w:r>
      <w:r w:rsidRPr="00903C5D">
        <w:rPr>
          <w:rFonts w:ascii="Arial" w:hAnsi="Arial" w:cs="Arial"/>
          <w:sz w:val="21"/>
          <w:szCs w:val="20"/>
        </w:rPr>
        <w:t xml:space="preserve"> </w:t>
      </w:r>
      <w:r w:rsidRPr="00536089">
        <w:rPr>
          <w:rFonts w:ascii="Arial" w:hAnsi="Arial" w:cs="Arial"/>
          <w:sz w:val="21"/>
          <w:szCs w:val="20"/>
          <w:lang w:val="ru-RU"/>
        </w:rPr>
        <w:t>у</w:t>
      </w:r>
      <w:r w:rsidRPr="00903C5D">
        <w:rPr>
          <w:rFonts w:ascii="Arial" w:hAnsi="Arial" w:cs="Arial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2"/>
          <w:sz w:val="21"/>
          <w:szCs w:val="20"/>
          <w:lang w:val="ru-RU"/>
        </w:rPr>
        <w:t>програмі</w:t>
      </w:r>
      <w:r w:rsidRPr="00903C5D">
        <w:rPr>
          <w:rFonts w:ascii="Arial" w:hAnsi="Arial" w:cs="Arial"/>
          <w:spacing w:val="2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2"/>
          <w:sz w:val="21"/>
          <w:szCs w:val="20"/>
          <w:lang w:val="ru-RU"/>
        </w:rPr>
        <w:t>виконання</w:t>
      </w:r>
      <w:r w:rsidRPr="00903C5D">
        <w:rPr>
          <w:rFonts w:ascii="Arial" w:hAnsi="Arial" w:cs="Arial"/>
          <w:spacing w:val="2"/>
          <w:sz w:val="21"/>
          <w:szCs w:val="20"/>
        </w:rPr>
        <w:t xml:space="preserve"> </w:t>
      </w:r>
      <w:r w:rsidRPr="00536089">
        <w:rPr>
          <w:rFonts w:ascii="Arial" w:hAnsi="Arial" w:cs="Arial"/>
          <w:spacing w:val="2"/>
          <w:sz w:val="21"/>
          <w:szCs w:val="20"/>
          <w:lang w:val="ru-RU"/>
        </w:rPr>
        <w:t>робіт</w:t>
      </w:r>
      <w:r w:rsidRPr="00903C5D">
        <w:rPr>
          <w:rFonts w:ascii="Arial" w:hAnsi="Arial" w:cs="Arial"/>
          <w:spacing w:val="2"/>
          <w:sz w:val="21"/>
          <w:szCs w:val="20"/>
        </w:rPr>
        <w:t>.</w:t>
      </w:r>
    </w:p>
    <w:p w:rsidR="005D610D" w:rsidRPr="00DA0173" w:rsidRDefault="005D610D" w:rsidP="006A749E">
      <w:pPr>
        <w:pStyle w:val="a5"/>
        <w:numPr>
          <w:ilvl w:val="2"/>
          <w:numId w:val="35"/>
        </w:numPr>
        <w:tabs>
          <w:tab w:val="left" w:pos="1074"/>
        </w:tabs>
        <w:spacing w:before="0" w:line="288" w:lineRule="auto"/>
        <w:ind w:left="113" w:right="208" w:firstLine="431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6"/>
          <w:sz w:val="21"/>
          <w:lang w:val="ru-RU"/>
        </w:rPr>
        <w:t>Розвиток</w:t>
      </w:r>
      <w:r w:rsidRPr="00DA0173">
        <w:rPr>
          <w:rFonts w:ascii="Arial" w:hAnsi="Arial" w:cs="Arial"/>
          <w:spacing w:val="6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та</w:t>
      </w:r>
      <w:r w:rsidRPr="00DA0173">
        <w:rPr>
          <w:rFonts w:ascii="Arial" w:hAnsi="Arial" w:cs="Arial"/>
          <w:spacing w:val="3"/>
          <w:sz w:val="21"/>
        </w:rPr>
        <w:t xml:space="preserve"> </w:t>
      </w:r>
      <w:r w:rsidRPr="00536089">
        <w:rPr>
          <w:rFonts w:ascii="Arial" w:hAnsi="Arial" w:cs="Arial"/>
          <w:spacing w:val="6"/>
          <w:sz w:val="21"/>
          <w:lang w:val="ru-RU"/>
        </w:rPr>
        <w:t>відновлення</w:t>
      </w:r>
      <w:r w:rsidRPr="00DA0173">
        <w:rPr>
          <w:rFonts w:ascii="Arial" w:hAnsi="Arial" w:cs="Arial"/>
          <w:spacing w:val="6"/>
          <w:sz w:val="21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державних</w:t>
      </w:r>
      <w:r w:rsidRPr="00DA0173">
        <w:rPr>
          <w:rFonts w:ascii="Arial" w:hAnsi="Arial" w:cs="Arial"/>
          <w:spacing w:val="5"/>
          <w:sz w:val="21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опорних</w:t>
      </w:r>
      <w:r w:rsidRPr="00DA0173">
        <w:rPr>
          <w:rFonts w:ascii="Arial" w:hAnsi="Arial" w:cs="Arial"/>
          <w:spacing w:val="5"/>
          <w:sz w:val="21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геодезичних</w:t>
      </w:r>
      <w:r w:rsidRPr="00DA0173">
        <w:rPr>
          <w:rFonts w:ascii="Arial" w:hAnsi="Arial" w:cs="Arial"/>
          <w:spacing w:val="5"/>
          <w:sz w:val="21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мереж</w:t>
      </w:r>
      <w:r w:rsidRPr="00DA0173">
        <w:rPr>
          <w:rFonts w:ascii="Arial" w:hAnsi="Arial" w:cs="Arial"/>
          <w:spacing w:val="5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і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6"/>
          <w:sz w:val="21"/>
          <w:lang w:val="ru-RU"/>
        </w:rPr>
        <w:t>топографічну</w:t>
      </w:r>
      <w:r w:rsidRPr="00DA0173">
        <w:rPr>
          <w:rFonts w:ascii="Arial" w:hAnsi="Arial" w:cs="Arial"/>
          <w:spacing w:val="6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зйомку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масштабі</w:t>
      </w:r>
      <w:r w:rsidRPr="00DA0173">
        <w:rPr>
          <w:rFonts w:ascii="Arial" w:hAnsi="Arial" w:cs="Arial"/>
          <w:sz w:val="21"/>
        </w:rPr>
        <w:t xml:space="preserve"> 1:5000,1:2000 </w:t>
      </w:r>
      <w:r w:rsidRPr="00536089">
        <w:rPr>
          <w:rFonts w:ascii="Arial" w:hAnsi="Arial" w:cs="Arial"/>
          <w:sz w:val="21"/>
          <w:lang w:val="ru-RU"/>
        </w:rPr>
        <w:t>і</w:t>
      </w:r>
      <w:r w:rsidRPr="00DA0173">
        <w:rPr>
          <w:rFonts w:ascii="Arial" w:hAnsi="Arial" w:cs="Arial"/>
          <w:sz w:val="21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др</w:t>
      </w:r>
      <w:proofErr w:type="gramEnd"/>
      <w:r w:rsidRPr="00536089">
        <w:rPr>
          <w:rFonts w:ascii="Arial" w:hAnsi="Arial" w:cs="Arial"/>
          <w:sz w:val="21"/>
          <w:lang w:val="ru-RU"/>
        </w:rPr>
        <w:t>ібніше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виконують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за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умови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дотримання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вимог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норматив</w:t>
      </w:r>
      <w:r w:rsidRPr="00536089">
        <w:rPr>
          <w:rFonts w:ascii="Arial" w:hAnsi="Arial" w:cs="Arial"/>
          <w:spacing w:val="6"/>
          <w:sz w:val="21"/>
          <w:lang w:val="ru-RU"/>
        </w:rPr>
        <w:t>но</w:t>
      </w:r>
      <w:r w:rsidRPr="00DA0173">
        <w:rPr>
          <w:rFonts w:ascii="Arial" w:hAnsi="Arial" w:cs="Arial"/>
          <w:spacing w:val="6"/>
          <w:sz w:val="21"/>
        </w:rPr>
        <w:t>-</w:t>
      </w:r>
      <w:r w:rsidRPr="00536089">
        <w:rPr>
          <w:rFonts w:ascii="Arial" w:hAnsi="Arial" w:cs="Arial"/>
          <w:spacing w:val="6"/>
          <w:sz w:val="21"/>
          <w:lang w:val="ru-RU"/>
        </w:rPr>
        <w:t>правових</w:t>
      </w:r>
      <w:r w:rsidRPr="00DA0173">
        <w:rPr>
          <w:rFonts w:ascii="Arial" w:hAnsi="Arial" w:cs="Arial"/>
          <w:spacing w:val="6"/>
          <w:sz w:val="21"/>
        </w:rPr>
        <w:t xml:space="preserve"> </w:t>
      </w:r>
      <w:r w:rsidRPr="00536089">
        <w:rPr>
          <w:rFonts w:ascii="Arial" w:hAnsi="Arial" w:cs="Arial"/>
          <w:spacing w:val="6"/>
          <w:sz w:val="21"/>
          <w:lang w:val="ru-RU"/>
        </w:rPr>
        <w:t>актів</w:t>
      </w:r>
      <w:r w:rsidRPr="00DA0173">
        <w:rPr>
          <w:rFonts w:ascii="Arial" w:hAnsi="Arial" w:cs="Arial"/>
          <w:spacing w:val="6"/>
          <w:sz w:val="21"/>
        </w:rPr>
        <w:t xml:space="preserve">, </w:t>
      </w:r>
      <w:r w:rsidRPr="00536089">
        <w:rPr>
          <w:rFonts w:ascii="Arial" w:hAnsi="Arial" w:cs="Arial"/>
          <w:spacing w:val="6"/>
          <w:sz w:val="21"/>
          <w:lang w:val="ru-RU"/>
        </w:rPr>
        <w:t>нормативних</w:t>
      </w:r>
      <w:r w:rsidRPr="00DA0173">
        <w:rPr>
          <w:rFonts w:ascii="Arial" w:hAnsi="Arial" w:cs="Arial"/>
          <w:spacing w:val="6"/>
          <w:sz w:val="21"/>
        </w:rPr>
        <w:t xml:space="preserve"> </w:t>
      </w:r>
      <w:r w:rsidRPr="00536089">
        <w:rPr>
          <w:rFonts w:ascii="Arial" w:hAnsi="Arial" w:cs="Arial"/>
          <w:spacing w:val="6"/>
          <w:sz w:val="21"/>
          <w:lang w:val="ru-RU"/>
        </w:rPr>
        <w:t>документів</w:t>
      </w:r>
      <w:r w:rsidRPr="00DA0173">
        <w:rPr>
          <w:rFonts w:ascii="Arial" w:hAnsi="Arial" w:cs="Arial"/>
          <w:spacing w:val="6"/>
          <w:sz w:val="21"/>
        </w:rPr>
        <w:t xml:space="preserve">, </w:t>
      </w:r>
      <w:r w:rsidRPr="00536089">
        <w:rPr>
          <w:rFonts w:ascii="Arial" w:hAnsi="Arial" w:cs="Arial"/>
          <w:sz w:val="21"/>
          <w:lang w:val="ru-RU"/>
        </w:rPr>
        <w:t>з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7"/>
          <w:sz w:val="21"/>
          <w:lang w:val="ru-RU"/>
        </w:rPr>
        <w:t>дозволу</w:t>
      </w:r>
      <w:r w:rsidRPr="00DA0173">
        <w:rPr>
          <w:rFonts w:ascii="Arial" w:hAnsi="Arial" w:cs="Arial"/>
          <w:spacing w:val="7"/>
          <w:sz w:val="21"/>
        </w:rPr>
        <w:t xml:space="preserve"> </w:t>
      </w:r>
      <w:r w:rsidRPr="00536089">
        <w:rPr>
          <w:rFonts w:ascii="Arial" w:hAnsi="Arial" w:cs="Arial"/>
          <w:spacing w:val="7"/>
          <w:sz w:val="21"/>
          <w:lang w:val="ru-RU"/>
        </w:rPr>
        <w:t>спеціально</w:t>
      </w:r>
      <w:r w:rsidRPr="00DA0173">
        <w:rPr>
          <w:rFonts w:ascii="Arial" w:hAnsi="Arial" w:cs="Arial"/>
          <w:spacing w:val="7"/>
          <w:sz w:val="21"/>
        </w:rPr>
        <w:t xml:space="preserve"> </w:t>
      </w:r>
      <w:r>
        <w:rPr>
          <w:rFonts w:ascii="Arial" w:hAnsi="Arial" w:cs="Arial"/>
          <w:spacing w:val="6"/>
          <w:sz w:val="21"/>
          <w:lang w:val="ru-RU"/>
        </w:rPr>
        <w:t>уповноваженого</w:t>
      </w:r>
      <w:r w:rsidRPr="00DA0173">
        <w:rPr>
          <w:rFonts w:ascii="Arial" w:hAnsi="Arial" w:cs="Arial"/>
          <w:spacing w:val="6"/>
          <w:sz w:val="21"/>
        </w:rPr>
        <w:t xml:space="preserve"> </w:t>
      </w:r>
      <w:r>
        <w:rPr>
          <w:rFonts w:ascii="Arial" w:hAnsi="Arial" w:cs="Arial"/>
          <w:spacing w:val="6"/>
          <w:sz w:val="21"/>
          <w:lang w:val="ru-RU"/>
        </w:rPr>
        <w:t>цент</w:t>
      </w:r>
      <w:r w:rsidRPr="00DA0173">
        <w:rPr>
          <w:rFonts w:ascii="Arial" w:hAnsi="Arial" w:cs="Arial"/>
          <w:spacing w:val="6"/>
          <w:sz w:val="21"/>
        </w:rPr>
        <w:t xml:space="preserve">- </w:t>
      </w:r>
      <w:r w:rsidRPr="00536089">
        <w:rPr>
          <w:rFonts w:ascii="Arial" w:hAnsi="Arial" w:cs="Arial"/>
          <w:spacing w:val="8"/>
          <w:sz w:val="21"/>
          <w:lang w:val="ru-RU"/>
        </w:rPr>
        <w:t>рального</w:t>
      </w:r>
      <w:r w:rsidRPr="00DA0173">
        <w:rPr>
          <w:rFonts w:ascii="Arial" w:hAnsi="Arial" w:cs="Arial"/>
          <w:spacing w:val="8"/>
          <w:sz w:val="21"/>
        </w:rPr>
        <w:t xml:space="preserve"> </w:t>
      </w:r>
      <w:r w:rsidRPr="00536089">
        <w:rPr>
          <w:rFonts w:ascii="Arial" w:hAnsi="Arial" w:cs="Arial"/>
          <w:spacing w:val="8"/>
          <w:sz w:val="21"/>
          <w:lang w:val="ru-RU"/>
        </w:rPr>
        <w:t>органу</w:t>
      </w:r>
      <w:r w:rsidRPr="00DA0173">
        <w:rPr>
          <w:rFonts w:ascii="Arial" w:hAnsi="Arial" w:cs="Arial"/>
          <w:spacing w:val="8"/>
          <w:sz w:val="21"/>
        </w:rPr>
        <w:t xml:space="preserve"> </w:t>
      </w:r>
      <w:r w:rsidRPr="00536089">
        <w:rPr>
          <w:rFonts w:ascii="Arial" w:hAnsi="Arial" w:cs="Arial"/>
          <w:spacing w:val="8"/>
          <w:sz w:val="21"/>
          <w:lang w:val="ru-RU"/>
        </w:rPr>
        <w:t>виконавчої</w:t>
      </w:r>
      <w:r w:rsidRPr="00DA0173">
        <w:rPr>
          <w:rFonts w:ascii="Arial" w:hAnsi="Arial" w:cs="Arial"/>
          <w:spacing w:val="8"/>
          <w:sz w:val="21"/>
        </w:rPr>
        <w:t xml:space="preserve"> </w:t>
      </w:r>
      <w:r w:rsidRPr="00536089">
        <w:rPr>
          <w:rFonts w:ascii="Arial" w:hAnsi="Arial" w:cs="Arial"/>
          <w:spacing w:val="7"/>
          <w:sz w:val="21"/>
          <w:lang w:val="ru-RU"/>
        </w:rPr>
        <w:t>влади</w:t>
      </w:r>
      <w:r w:rsidRPr="00DA0173">
        <w:rPr>
          <w:rFonts w:ascii="Arial" w:hAnsi="Arial" w:cs="Arial"/>
          <w:spacing w:val="7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8"/>
          <w:sz w:val="21"/>
          <w:lang w:val="ru-RU"/>
        </w:rPr>
        <w:t>сфері</w:t>
      </w:r>
      <w:r w:rsidRPr="00DA0173">
        <w:rPr>
          <w:rFonts w:ascii="Arial" w:hAnsi="Arial" w:cs="Arial"/>
          <w:spacing w:val="8"/>
          <w:sz w:val="21"/>
        </w:rPr>
        <w:t xml:space="preserve"> </w:t>
      </w:r>
      <w:r w:rsidRPr="00536089">
        <w:rPr>
          <w:rFonts w:ascii="Arial" w:hAnsi="Arial" w:cs="Arial"/>
          <w:spacing w:val="9"/>
          <w:sz w:val="21"/>
          <w:lang w:val="ru-RU"/>
        </w:rPr>
        <w:t>топографо</w:t>
      </w:r>
      <w:r w:rsidRPr="00DA0173">
        <w:rPr>
          <w:rFonts w:ascii="Arial" w:hAnsi="Arial" w:cs="Arial"/>
          <w:spacing w:val="9"/>
          <w:sz w:val="21"/>
        </w:rPr>
        <w:t>-</w:t>
      </w:r>
      <w:r w:rsidRPr="00536089">
        <w:rPr>
          <w:rFonts w:ascii="Arial" w:hAnsi="Arial" w:cs="Arial"/>
          <w:spacing w:val="9"/>
          <w:sz w:val="21"/>
          <w:lang w:val="ru-RU"/>
        </w:rPr>
        <w:t>геодезичної</w:t>
      </w:r>
      <w:r w:rsidRPr="00DA0173">
        <w:rPr>
          <w:rFonts w:ascii="Arial" w:hAnsi="Arial" w:cs="Arial"/>
          <w:spacing w:val="9"/>
          <w:sz w:val="21"/>
        </w:rPr>
        <w:t xml:space="preserve">, </w:t>
      </w:r>
      <w:r w:rsidRPr="00536089">
        <w:rPr>
          <w:rFonts w:ascii="Arial" w:hAnsi="Arial" w:cs="Arial"/>
          <w:spacing w:val="8"/>
          <w:sz w:val="21"/>
          <w:lang w:val="ru-RU"/>
        </w:rPr>
        <w:t>картографічної</w:t>
      </w:r>
      <w:r w:rsidRPr="00DA0173">
        <w:rPr>
          <w:rFonts w:ascii="Arial" w:hAnsi="Arial" w:cs="Arial"/>
          <w:spacing w:val="8"/>
          <w:sz w:val="21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та</w:t>
      </w:r>
      <w:r w:rsidRPr="00DA0173">
        <w:rPr>
          <w:rFonts w:ascii="Arial" w:hAnsi="Arial" w:cs="Arial"/>
          <w:spacing w:val="5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кадастрової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діяльності</w:t>
      </w:r>
      <w:r w:rsidRPr="00DA0173">
        <w:rPr>
          <w:rFonts w:ascii="Arial" w:hAnsi="Arial" w:cs="Arial"/>
          <w:sz w:val="21"/>
        </w:rPr>
        <w:t xml:space="preserve">, </w:t>
      </w:r>
      <w:r w:rsidRPr="00536089">
        <w:rPr>
          <w:rFonts w:ascii="Arial" w:hAnsi="Arial" w:cs="Arial"/>
          <w:sz w:val="21"/>
          <w:lang w:val="ru-RU"/>
        </w:rPr>
        <w:t>а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звітні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матеріали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передають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до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державного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картографо</w:t>
      </w:r>
      <w:r w:rsidRPr="00DA0173">
        <w:rPr>
          <w:rFonts w:ascii="Arial" w:hAnsi="Arial" w:cs="Arial"/>
          <w:sz w:val="21"/>
        </w:rPr>
        <w:t>-</w:t>
      </w:r>
      <w:r w:rsidRPr="00536089">
        <w:rPr>
          <w:rFonts w:ascii="Arial" w:hAnsi="Arial" w:cs="Arial"/>
          <w:sz w:val="21"/>
          <w:lang w:val="ru-RU"/>
        </w:rPr>
        <w:t>геодезичного</w:t>
      </w:r>
      <w:r w:rsidRPr="00DA0173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фонду</w:t>
      </w:r>
      <w:r w:rsidRPr="00DA0173">
        <w:rPr>
          <w:rFonts w:ascii="Arial" w:hAnsi="Arial" w:cs="Arial"/>
          <w:sz w:val="21"/>
        </w:rPr>
        <w:t>.</w:t>
      </w:r>
    </w:p>
    <w:p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074"/>
        </w:tabs>
        <w:spacing w:before="0" w:line="288" w:lineRule="auto"/>
        <w:ind w:left="113" w:right="276" w:firstLine="4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Розвиток опорних геодезичних мереж на </w:t>
      </w:r>
      <w:proofErr w:type="gramStart"/>
      <w:r w:rsidRPr="00536089">
        <w:rPr>
          <w:rFonts w:ascii="Arial" w:hAnsi="Arial" w:cs="Arial"/>
          <w:spacing w:val="5"/>
          <w:sz w:val="21"/>
          <w:lang w:val="ru-RU"/>
        </w:rPr>
        <w:t>конкретному</w:t>
      </w:r>
      <w:proofErr w:type="gramEnd"/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об'єкті виконують на базі </w:t>
      </w:r>
      <w:r w:rsidRPr="00536089">
        <w:rPr>
          <w:rFonts w:ascii="Arial" w:hAnsi="Arial" w:cs="Arial"/>
          <w:sz w:val="21"/>
          <w:lang w:val="ru-RU"/>
        </w:rPr>
        <w:t>пунктів державної геодезичної</w:t>
      </w:r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мережі.</w:t>
      </w:r>
    </w:p>
    <w:p w:rsidR="005D610D" w:rsidRPr="00536089" w:rsidRDefault="005D610D" w:rsidP="006A749E">
      <w:pPr>
        <w:pStyle w:val="a3"/>
        <w:spacing w:line="288" w:lineRule="auto"/>
        <w:ind w:left="132" w:right="128" w:firstLine="417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Допускається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прокладання локальних мереж без прив'яз</w:t>
      </w:r>
      <w:r>
        <w:rPr>
          <w:rFonts w:ascii="Arial" w:hAnsi="Arial" w:cs="Arial"/>
          <w:sz w:val="21"/>
          <w:lang w:val="ru-RU"/>
        </w:rPr>
        <w:t>ки до державної геодезичної ме</w:t>
      </w:r>
      <w:r w:rsidRPr="00536089">
        <w:rPr>
          <w:rFonts w:ascii="Arial" w:hAnsi="Arial" w:cs="Arial"/>
          <w:sz w:val="21"/>
          <w:lang w:val="ru-RU"/>
        </w:rPr>
        <w:t>режі за відповідного обґрунтування у програмі робіт.</w:t>
      </w:r>
    </w:p>
    <w:p w:rsidR="005D610D" w:rsidRPr="00536089" w:rsidRDefault="005D610D" w:rsidP="006A749E">
      <w:pPr>
        <w:pStyle w:val="a3"/>
        <w:spacing w:line="288" w:lineRule="auto"/>
        <w:ind w:left="137" w:right="118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Схеми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опорних геодезичних </w:t>
      </w:r>
      <w:r w:rsidRPr="00536089">
        <w:rPr>
          <w:rFonts w:ascii="Arial" w:hAnsi="Arial" w:cs="Arial"/>
          <w:sz w:val="21"/>
          <w:lang w:val="ru-RU"/>
        </w:rPr>
        <w:t xml:space="preserve">мереж,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методики </w:t>
      </w:r>
      <w:r w:rsidRPr="00536089">
        <w:rPr>
          <w:rFonts w:ascii="Arial" w:hAnsi="Arial" w:cs="Arial"/>
          <w:sz w:val="21"/>
          <w:lang w:val="ru-RU"/>
        </w:rPr>
        <w:t xml:space="preserve">вимірювань і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ідбір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необхідних </w:t>
      </w:r>
      <w:r>
        <w:rPr>
          <w:rFonts w:ascii="Arial" w:hAnsi="Arial" w:cs="Arial"/>
          <w:sz w:val="21"/>
          <w:lang w:val="ru-RU"/>
        </w:rPr>
        <w:t>інстру</w:t>
      </w:r>
      <w:r w:rsidRPr="00536089">
        <w:rPr>
          <w:rFonts w:ascii="Arial" w:hAnsi="Arial" w:cs="Arial"/>
          <w:sz w:val="21"/>
          <w:lang w:val="ru-RU"/>
        </w:rPr>
        <w:t xml:space="preserve">ментів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визначають </w:t>
      </w:r>
      <w:r w:rsidRPr="00536089">
        <w:rPr>
          <w:rFonts w:ascii="Arial" w:hAnsi="Arial" w:cs="Arial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складанні програми виконання </w:t>
      </w:r>
      <w:r w:rsidRPr="00536089">
        <w:rPr>
          <w:rFonts w:ascii="Arial" w:hAnsi="Arial" w:cs="Arial"/>
          <w:sz w:val="21"/>
          <w:lang w:val="ru-RU"/>
        </w:rPr>
        <w:t xml:space="preserve">робіт із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урахуванням </w:t>
      </w:r>
      <w:r w:rsidRPr="00536089">
        <w:rPr>
          <w:rFonts w:ascii="Arial" w:hAnsi="Arial" w:cs="Arial"/>
          <w:sz w:val="21"/>
          <w:lang w:val="ru-RU"/>
        </w:rPr>
        <w:t xml:space="preserve">можливості </w:t>
      </w:r>
      <w:r>
        <w:rPr>
          <w:rFonts w:ascii="Arial" w:hAnsi="Arial" w:cs="Arial"/>
          <w:spacing w:val="2"/>
          <w:sz w:val="21"/>
          <w:lang w:val="ru-RU"/>
        </w:rPr>
        <w:t>ви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користання пунктів геодезичної </w:t>
      </w:r>
      <w:r w:rsidRPr="00536089">
        <w:rPr>
          <w:rFonts w:ascii="Arial" w:hAnsi="Arial" w:cs="Arial"/>
          <w:sz w:val="21"/>
          <w:lang w:val="ru-RU"/>
        </w:rPr>
        <w:t xml:space="preserve">мережі у </w:t>
      </w:r>
      <w:r w:rsidRPr="00536089">
        <w:rPr>
          <w:rFonts w:ascii="Arial" w:hAnsi="Arial" w:cs="Arial"/>
          <w:spacing w:val="2"/>
          <w:sz w:val="21"/>
          <w:lang w:val="ru-RU"/>
        </w:rPr>
        <w:t>періоди будівництва та експлуатації</w:t>
      </w:r>
      <w:r w:rsidRPr="00536089">
        <w:rPr>
          <w:rFonts w:ascii="Arial" w:hAnsi="Arial" w:cs="Arial"/>
          <w:spacing w:val="6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об'єкта.</w:t>
      </w:r>
    </w:p>
    <w:p w:rsidR="005D610D" w:rsidRPr="00536089" w:rsidRDefault="005D610D" w:rsidP="006A749E">
      <w:pPr>
        <w:pStyle w:val="a3"/>
        <w:spacing w:line="288" w:lineRule="auto"/>
        <w:ind w:left="132" w:right="114" w:firstLine="427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Щ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ільність і точність положення геодезичних пунктів, вибір типу центрів і методів закріплення пунктів визначають згідно з їх цільовим призначенням відповідно до вимог </w:t>
      </w:r>
      <w:r w:rsidRPr="00536089">
        <w:rPr>
          <w:rFonts w:ascii="Arial" w:hAnsi="Arial" w:cs="Arial"/>
          <w:sz w:val="21"/>
          <w:lang w:val="ru-RU"/>
        </w:rPr>
        <w:lastRenderedPageBreak/>
        <w:t>технічного завдання замовника.</w:t>
      </w:r>
    </w:p>
    <w:p w:rsidR="005D610D" w:rsidRPr="00536089" w:rsidRDefault="005D610D" w:rsidP="006A749E">
      <w:pPr>
        <w:pStyle w:val="a3"/>
        <w:spacing w:line="288" w:lineRule="auto"/>
        <w:ind w:left="56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Вибі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прийнятої системи координат і висот обґрунтовують у програмі виконання  робіт.</w:t>
      </w:r>
    </w:p>
    <w:p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074"/>
        </w:tabs>
        <w:spacing w:before="0" w:line="288" w:lineRule="auto"/>
        <w:ind w:left="113" w:right="238" w:firstLine="432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ісля завершення робіт зі створення геодезичних </w:t>
      </w:r>
      <w:r>
        <w:rPr>
          <w:rFonts w:ascii="Arial" w:hAnsi="Arial" w:cs="Arial"/>
          <w:sz w:val="21"/>
          <w:lang w:val="ru-RU"/>
        </w:rPr>
        <w:t>мереж згущення каталоги коорди</w:t>
      </w:r>
      <w:r w:rsidRPr="00536089">
        <w:rPr>
          <w:rFonts w:ascii="Arial" w:hAnsi="Arial" w:cs="Arial"/>
          <w:sz w:val="21"/>
          <w:lang w:val="ru-RU"/>
        </w:rPr>
        <w:t>нат і висот зі схемами в місцевій та державній системах координат і звіти передають до дер</w:t>
      </w:r>
      <w:r w:rsidRPr="00536089">
        <w:rPr>
          <w:rFonts w:ascii="Arial" w:hAnsi="Arial" w:cs="Arial"/>
          <w:spacing w:val="3"/>
          <w:sz w:val="21"/>
          <w:lang w:val="ru-RU"/>
        </w:rPr>
        <w:t>жавного картографічно-геодезичного</w:t>
      </w:r>
      <w:r w:rsidRPr="00536089">
        <w:rPr>
          <w:rFonts w:ascii="Arial" w:hAnsi="Arial" w:cs="Arial"/>
          <w:spacing w:val="2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фонду.</w:t>
      </w:r>
    </w:p>
    <w:p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074"/>
        </w:tabs>
        <w:spacing w:before="0" w:line="288" w:lineRule="auto"/>
        <w:ind w:left="113" w:right="231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Планово-висотну знімальну геодезичну мережу прокладають у розвиток опорної г</w:t>
      </w:r>
      <w:proofErr w:type="gramStart"/>
      <w:r w:rsidRPr="00536089">
        <w:rPr>
          <w:rFonts w:ascii="Arial" w:hAnsi="Arial" w:cs="Arial"/>
          <w:sz w:val="21"/>
          <w:lang w:val="ru-RU"/>
        </w:rPr>
        <w:t>е-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одезичної мережі або як самостійну геодезичну </w:t>
      </w:r>
      <w:r w:rsidRPr="00536089">
        <w:rPr>
          <w:rFonts w:ascii="Arial" w:hAnsi="Arial" w:cs="Arial"/>
          <w:spacing w:val="2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основу.</w:t>
      </w:r>
    </w:p>
    <w:p w:rsidR="005D610D" w:rsidRPr="00536089" w:rsidRDefault="005D610D" w:rsidP="006A749E">
      <w:pPr>
        <w:pStyle w:val="a3"/>
        <w:spacing w:line="288" w:lineRule="auto"/>
        <w:ind w:left="127" w:right="118" w:firstLine="427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Щ</w:t>
      </w:r>
      <w:proofErr w:type="gramEnd"/>
      <w:r w:rsidRPr="00536089">
        <w:rPr>
          <w:rFonts w:ascii="Arial" w:hAnsi="Arial" w:cs="Arial"/>
          <w:sz w:val="21"/>
          <w:lang w:val="ru-RU"/>
        </w:rPr>
        <w:t>ільність та точність розташування геодезичних пункті</w:t>
      </w:r>
      <w:r>
        <w:rPr>
          <w:rFonts w:ascii="Arial" w:hAnsi="Arial" w:cs="Arial"/>
          <w:sz w:val="21"/>
          <w:lang w:val="ru-RU"/>
        </w:rPr>
        <w:t xml:space="preserve">в визначають за їх цільовим приз- </w:t>
      </w:r>
      <w:r w:rsidRPr="00536089">
        <w:rPr>
          <w:rFonts w:ascii="Arial" w:hAnsi="Arial" w:cs="Arial"/>
          <w:sz w:val="21"/>
          <w:lang w:val="ru-RU"/>
        </w:rPr>
        <w:t>наченням.</w:t>
      </w:r>
    </w:p>
    <w:p w:rsidR="005D610D" w:rsidRPr="00536089" w:rsidRDefault="005D610D" w:rsidP="006A749E">
      <w:pPr>
        <w:pStyle w:val="a3"/>
        <w:spacing w:line="288" w:lineRule="auto"/>
        <w:ind w:left="125" w:right="123" w:firstLine="412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З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метою створення постійного знімального обґрунтуван</w:t>
      </w:r>
      <w:r>
        <w:rPr>
          <w:rFonts w:ascii="Arial" w:hAnsi="Arial" w:cs="Arial"/>
          <w:sz w:val="21"/>
          <w:lang w:val="ru-RU"/>
        </w:rPr>
        <w:t xml:space="preserve">ня на забудованих територіях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ко</w:t>
      </w:r>
      <w:r w:rsidRPr="00536089">
        <w:rPr>
          <w:rFonts w:ascii="Arial" w:hAnsi="Arial" w:cs="Arial"/>
          <w:sz w:val="21"/>
          <w:lang w:val="ru-RU"/>
        </w:rPr>
        <w:t>ординати передають на ріг капітальних будівель і спору</w:t>
      </w:r>
      <w:r>
        <w:rPr>
          <w:rFonts w:ascii="Arial" w:hAnsi="Arial" w:cs="Arial"/>
          <w:sz w:val="21"/>
          <w:lang w:val="ru-RU"/>
        </w:rPr>
        <w:t>д, люки колодязів підземних ко</w:t>
      </w:r>
      <w:r w:rsidRPr="00536089">
        <w:rPr>
          <w:rFonts w:ascii="Arial" w:hAnsi="Arial" w:cs="Arial"/>
          <w:sz w:val="21"/>
          <w:lang w:val="ru-RU"/>
        </w:rPr>
        <w:t>мунікацій, опори надземних інженерних мереж і інші чітко означувані предмети   ситуації.</w:t>
      </w:r>
    </w:p>
    <w:p w:rsidR="005D610D" w:rsidRPr="00536089" w:rsidRDefault="005D610D" w:rsidP="006A749E">
      <w:pPr>
        <w:pStyle w:val="a3"/>
        <w:spacing w:line="288" w:lineRule="auto"/>
        <w:ind w:left="125" w:right="128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На незабудованій території не менше ніж 1/5 частина т</w:t>
      </w:r>
      <w:r>
        <w:rPr>
          <w:rFonts w:ascii="Arial" w:hAnsi="Arial" w:cs="Arial"/>
          <w:sz w:val="21"/>
          <w:lang w:val="ru-RU"/>
        </w:rPr>
        <w:t>очок знімальної геодезичної ме</w:t>
      </w:r>
      <w:r w:rsidRPr="00536089">
        <w:rPr>
          <w:rFonts w:ascii="Arial" w:hAnsi="Arial" w:cs="Arial"/>
          <w:sz w:val="21"/>
          <w:lang w:val="ru-RU"/>
        </w:rPr>
        <w:t xml:space="preserve">режі </w:t>
      </w:r>
      <w:proofErr w:type="gramStart"/>
      <w:r w:rsidRPr="00536089">
        <w:rPr>
          <w:rFonts w:ascii="Arial" w:hAnsi="Arial" w:cs="Arial"/>
          <w:sz w:val="21"/>
          <w:lang w:val="ru-RU"/>
        </w:rPr>
        <w:t>повинна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закріплюватись постійними знаками.</w:t>
      </w:r>
    </w:p>
    <w:p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074"/>
        </w:tabs>
        <w:spacing w:before="0" w:line="288" w:lineRule="auto"/>
        <w:ind w:left="113" w:right="207" w:firstLine="432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виконання знімальних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робіт методику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зйомки, детальність, точність поло- </w:t>
      </w:r>
      <w:r w:rsidRPr="00536089">
        <w:rPr>
          <w:rFonts w:ascii="Arial" w:hAnsi="Arial" w:cs="Arial"/>
          <w:sz w:val="21"/>
          <w:lang w:val="ru-RU"/>
        </w:rPr>
        <w:t xml:space="preserve">ження точок ситуації та рельєфу визначають цільовим призначенням робіт і обґрунтовують у </w:t>
      </w:r>
      <w:r w:rsidRPr="00536089">
        <w:rPr>
          <w:rFonts w:ascii="Arial" w:hAnsi="Arial" w:cs="Arial"/>
          <w:spacing w:val="3"/>
          <w:sz w:val="21"/>
          <w:lang w:val="ru-RU"/>
        </w:rPr>
        <w:t>програмі виконання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робіт.</w:t>
      </w:r>
    </w:p>
    <w:p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074"/>
        </w:tabs>
        <w:spacing w:before="0" w:line="288" w:lineRule="auto"/>
        <w:ind w:left="113" w:right="186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Зйомку 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ідземних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надземних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інженерних комунікацій виконують за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відсутності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достовірної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інформації 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положення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ділянці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зйомки (виконавчі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креслення,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топог- </w:t>
      </w:r>
      <w:r w:rsidRPr="00536089">
        <w:rPr>
          <w:rFonts w:ascii="Arial" w:hAnsi="Arial" w:cs="Arial"/>
          <w:sz w:val="21"/>
          <w:lang w:val="ru-RU"/>
        </w:rPr>
        <w:t xml:space="preserve">рафічні плани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z w:val="21"/>
          <w:lang w:val="ru-RU"/>
        </w:rPr>
        <w:t xml:space="preserve">інші креслення) або її 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недостовірності.</w:t>
      </w:r>
    </w:p>
    <w:p w:rsidR="005D610D" w:rsidRPr="00536089" w:rsidRDefault="005D610D" w:rsidP="006A749E">
      <w:pPr>
        <w:pStyle w:val="a3"/>
        <w:spacing w:line="288" w:lineRule="auto"/>
        <w:ind w:left="132" w:right="113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Положення елементі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мереж</w:t>
      </w:r>
      <w:proofErr w:type="gramEnd"/>
      <w:r w:rsidRPr="00536089">
        <w:rPr>
          <w:rFonts w:ascii="Arial" w:hAnsi="Arial" w:cs="Arial"/>
          <w:sz w:val="21"/>
          <w:lang w:val="ru-RU"/>
        </w:rPr>
        <w:t>, що не мають зовнішніх ознак, визначають за допомогою приладів пошуку або шурфуванням за обов'язкової присутності представника екс</w:t>
      </w:r>
      <w:r>
        <w:rPr>
          <w:rFonts w:ascii="Arial" w:hAnsi="Arial" w:cs="Arial"/>
          <w:sz w:val="21"/>
          <w:lang w:val="ru-RU"/>
        </w:rPr>
        <w:t>плуа</w:t>
      </w:r>
      <w:r w:rsidRPr="00536089">
        <w:rPr>
          <w:rFonts w:ascii="Arial" w:hAnsi="Arial" w:cs="Arial"/>
          <w:sz w:val="21"/>
          <w:lang w:val="ru-RU"/>
        </w:rPr>
        <w:t>таційної організації.</w:t>
      </w:r>
    </w:p>
    <w:p w:rsidR="005D610D" w:rsidRPr="00536089" w:rsidRDefault="005D610D" w:rsidP="006A749E">
      <w:pPr>
        <w:pStyle w:val="a3"/>
        <w:spacing w:line="288" w:lineRule="auto"/>
        <w:ind w:left="137" w:right="121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Забороняється складати плани інженерних комунікацій шляхом збільшення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планів </w:t>
      </w:r>
      <w:r w:rsidRPr="00536089">
        <w:rPr>
          <w:rFonts w:ascii="Arial" w:hAnsi="Arial" w:cs="Arial"/>
          <w:sz w:val="21"/>
          <w:lang w:val="ru-RU"/>
        </w:rPr>
        <w:t xml:space="preserve">більш </w:t>
      </w:r>
      <w:proofErr w:type="gramStart"/>
      <w:r w:rsidRPr="00536089">
        <w:rPr>
          <w:rFonts w:ascii="Arial" w:hAnsi="Arial" w:cs="Arial"/>
          <w:sz w:val="21"/>
          <w:lang w:val="ru-RU"/>
        </w:rPr>
        <w:t>др</w:t>
      </w:r>
      <w:proofErr w:type="gramEnd"/>
      <w:r w:rsidRPr="00536089">
        <w:rPr>
          <w:rFonts w:ascii="Arial" w:hAnsi="Arial" w:cs="Arial"/>
          <w:sz w:val="21"/>
          <w:lang w:val="ru-RU"/>
        </w:rPr>
        <w:t>ібних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масштабів.</w:t>
      </w:r>
    </w:p>
    <w:p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074"/>
        </w:tabs>
        <w:spacing w:before="0" w:line="288" w:lineRule="auto"/>
        <w:ind w:left="113" w:right="256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Відповідальність за точність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якість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зйомки,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також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 достовірність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складання плану інженерних комунікацій </w:t>
      </w:r>
      <w:r w:rsidRPr="00536089">
        <w:rPr>
          <w:rFonts w:ascii="Arial" w:hAnsi="Arial" w:cs="Arial"/>
          <w:sz w:val="21"/>
          <w:lang w:val="ru-RU"/>
        </w:rPr>
        <w:t xml:space="preserve">несе </w:t>
      </w:r>
      <w:r w:rsidRPr="00536089">
        <w:rPr>
          <w:rFonts w:ascii="Arial" w:hAnsi="Arial" w:cs="Arial"/>
          <w:spacing w:val="2"/>
          <w:sz w:val="21"/>
          <w:lang w:val="ru-RU"/>
        </w:rPr>
        <w:t>вишукувальна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організація.</w:t>
      </w:r>
    </w:p>
    <w:p w:rsidR="005D610D" w:rsidRDefault="005D610D" w:rsidP="006A749E">
      <w:pPr>
        <w:pStyle w:val="a3"/>
        <w:spacing w:line="288" w:lineRule="auto"/>
        <w:ind w:left="132" w:right="126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Відповідальність за повноту планів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>ідземних і надзе</w:t>
      </w:r>
      <w:r>
        <w:rPr>
          <w:rFonts w:ascii="Arial" w:hAnsi="Arial" w:cs="Arial"/>
          <w:sz w:val="21"/>
          <w:lang w:val="ru-RU"/>
        </w:rPr>
        <w:t>мних інженерних комунікацій не</w:t>
      </w:r>
      <w:r w:rsidRPr="00536089">
        <w:rPr>
          <w:rFonts w:ascii="Arial" w:hAnsi="Arial" w:cs="Arial"/>
          <w:sz w:val="21"/>
          <w:lang w:val="ru-RU"/>
        </w:rPr>
        <w:t>суть організації, що експлуатують ці мережі і погоджують їх відтворення на   планах.</w:t>
      </w:r>
    </w:p>
    <w:p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074"/>
        </w:tabs>
        <w:spacing w:before="0" w:line="288" w:lineRule="auto"/>
        <w:ind w:left="113" w:right="178" w:firstLine="432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виконання спеціальних </w:t>
      </w:r>
      <w:r w:rsidRPr="00536089">
        <w:rPr>
          <w:rFonts w:ascii="Arial" w:hAnsi="Arial" w:cs="Arial"/>
          <w:sz w:val="21"/>
          <w:lang w:val="ru-RU"/>
        </w:rPr>
        <w:t xml:space="preserve">видів робіт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допускається розроблення </w:t>
      </w:r>
      <w:r w:rsidRPr="00536089">
        <w:rPr>
          <w:rFonts w:ascii="Arial" w:hAnsi="Arial" w:cs="Arial"/>
          <w:sz w:val="21"/>
          <w:lang w:val="ru-RU"/>
        </w:rPr>
        <w:t xml:space="preserve">нових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техно- </w:t>
      </w:r>
      <w:r w:rsidRPr="00536089">
        <w:rPr>
          <w:rFonts w:ascii="Arial" w:hAnsi="Arial" w:cs="Arial"/>
          <w:sz w:val="21"/>
          <w:lang w:val="ru-RU"/>
        </w:rPr>
        <w:t>логій, методик, пристосувань та інструментів з відповідним обґрунтуванням у програмі вико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робіт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>обов'язковим попереднім розрахунком отримання потрібної</w:t>
      </w:r>
      <w:r w:rsidRPr="00536089">
        <w:rPr>
          <w:rFonts w:ascii="Arial" w:hAnsi="Arial" w:cs="Arial"/>
          <w:spacing w:val="6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точності.</w:t>
      </w:r>
    </w:p>
    <w:p w:rsidR="005D610D" w:rsidRPr="00536089" w:rsidRDefault="005D610D" w:rsidP="006A749E">
      <w:pPr>
        <w:pStyle w:val="a3"/>
        <w:spacing w:line="288" w:lineRule="auto"/>
        <w:ind w:left="106" w:right="136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Нестандартні прилади та пристосування повинні пройти метрологічний контроль та пр</w:t>
      </w:r>
      <w:proofErr w:type="gramStart"/>
      <w:r w:rsidRPr="00536089">
        <w:rPr>
          <w:rFonts w:ascii="Arial" w:hAnsi="Arial" w:cs="Arial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цедури  підтвердження відповідності.</w:t>
      </w:r>
    </w:p>
    <w:p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158"/>
        </w:tabs>
        <w:spacing w:before="0" w:line="288" w:lineRule="auto"/>
        <w:ind w:left="101" w:right="222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Камеральне опрацювання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даних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інженерно-геодезичних вишукувань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проводять </w:t>
      </w:r>
      <w:r w:rsidRPr="00536089">
        <w:rPr>
          <w:rFonts w:ascii="Arial" w:hAnsi="Arial" w:cs="Arial"/>
          <w:spacing w:val="3"/>
          <w:sz w:val="21"/>
          <w:lang w:val="ru-RU"/>
        </w:rPr>
        <w:t>автоматизованими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методами.</w:t>
      </w:r>
    </w:p>
    <w:p w:rsidR="005D610D" w:rsidRPr="00536089" w:rsidRDefault="005D610D" w:rsidP="006A749E">
      <w:pPr>
        <w:pStyle w:val="a3"/>
        <w:spacing w:line="288" w:lineRule="auto"/>
        <w:ind w:left="101" w:right="134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Програми, використані за таких методів, повинні передбачати видачу вихідних даних, р</w:t>
      </w:r>
      <w:proofErr w:type="gramStart"/>
      <w:r w:rsidRPr="00536089">
        <w:rPr>
          <w:rFonts w:ascii="Arial" w:hAnsi="Arial" w:cs="Arial"/>
          <w:sz w:val="21"/>
          <w:lang w:val="ru-RU"/>
        </w:rPr>
        <w:t>е-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зультатів розрахунку і оцінки точності  вимірювань.</w:t>
      </w:r>
    </w:p>
    <w:p w:rsidR="005D610D" w:rsidRPr="00536089" w:rsidRDefault="005D610D" w:rsidP="006A749E">
      <w:pPr>
        <w:pStyle w:val="a3"/>
        <w:spacing w:line="288" w:lineRule="auto"/>
        <w:ind w:left="111" w:right="131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Результати автоматизованої обробки даних повинні забезпечувати </w:t>
      </w:r>
      <w:r w:rsidRPr="00536089">
        <w:rPr>
          <w:rFonts w:ascii="Arial" w:hAnsi="Arial" w:cs="Arial"/>
          <w:sz w:val="21"/>
          <w:lang w:val="ru-RU"/>
        </w:rPr>
        <w:t xml:space="preserve">можливість передачі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інформації </w:t>
      </w:r>
      <w:r w:rsidRPr="00536089">
        <w:rPr>
          <w:rFonts w:ascii="Arial" w:hAnsi="Arial" w:cs="Arial"/>
          <w:sz w:val="21"/>
          <w:lang w:val="ru-RU"/>
        </w:rPr>
        <w:t xml:space="preserve">до бази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даних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proofErr w:type="gramStart"/>
      <w:r w:rsidRPr="00536089">
        <w:rPr>
          <w:rFonts w:ascii="Arial" w:hAnsi="Arial" w:cs="Arial"/>
          <w:sz w:val="21"/>
          <w:lang w:val="ru-RU"/>
        </w:rPr>
        <w:t>м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інімальних перетворень.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Створювані </w:t>
      </w:r>
      <w:r w:rsidRPr="00536089">
        <w:rPr>
          <w:rFonts w:ascii="Arial" w:hAnsi="Arial" w:cs="Arial"/>
          <w:sz w:val="21"/>
          <w:lang w:val="ru-RU"/>
        </w:rPr>
        <w:t>локальні бази даних по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винні 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забезпечувати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надійне 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зберігання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видачу 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інформації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формі, зручній для </w:t>
      </w:r>
      <w:r w:rsidRPr="00536089">
        <w:rPr>
          <w:rFonts w:ascii="Arial" w:hAnsi="Arial" w:cs="Arial"/>
          <w:spacing w:val="-4"/>
          <w:sz w:val="21"/>
          <w:lang w:val="ru-RU"/>
        </w:rPr>
        <w:t>використання.</w:t>
      </w:r>
    </w:p>
    <w:p w:rsidR="005D610D" w:rsidRPr="00536089" w:rsidRDefault="005D610D" w:rsidP="006A749E">
      <w:pPr>
        <w:pStyle w:val="a3"/>
        <w:spacing w:line="288" w:lineRule="auto"/>
        <w:ind w:left="115" w:right="125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Результатом виконання камеральних </w:t>
      </w:r>
      <w:r w:rsidRPr="00536089">
        <w:rPr>
          <w:rFonts w:ascii="Arial" w:hAnsi="Arial" w:cs="Arial"/>
          <w:sz w:val="21"/>
          <w:lang w:val="ru-RU"/>
        </w:rPr>
        <w:t xml:space="preserve">робіт є звіт із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додатками відповідно </w:t>
      </w:r>
      <w:r w:rsidRPr="00536089">
        <w:rPr>
          <w:rFonts w:ascii="Arial" w:hAnsi="Arial" w:cs="Arial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технічного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завдання замовника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погодженої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програми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виконання </w:t>
      </w:r>
      <w:r w:rsidRPr="00536089">
        <w:rPr>
          <w:rFonts w:ascii="Arial" w:hAnsi="Arial" w:cs="Arial"/>
          <w:spacing w:val="2"/>
          <w:sz w:val="21"/>
          <w:lang w:val="ru-RU"/>
        </w:rPr>
        <w:t>робі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т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.</w:t>
      </w:r>
    </w:p>
    <w:p w:rsidR="005D610D" w:rsidRPr="00536089" w:rsidRDefault="005D610D" w:rsidP="006A749E">
      <w:pPr>
        <w:pStyle w:val="a5"/>
        <w:numPr>
          <w:ilvl w:val="2"/>
          <w:numId w:val="35"/>
        </w:numPr>
        <w:tabs>
          <w:tab w:val="left" w:pos="1158"/>
        </w:tabs>
        <w:spacing w:before="0" w:line="288" w:lineRule="auto"/>
        <w:ind w:left="101" w:right="187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Повнота, достовірність та якість </w:t>
      </w:r>
      <w:proofErr w:type="gramStart"/>
      <w:r w:rsidRPr="00536089">
        <w:rPr>
          <w:rFonts w:ascii="Arial" w:hAnsi="Arial" w:cs="Arial"/>
          <w:sz w:val="21"/>
          <w:lang w:val="ru-RU"/>
        </w:rPr>
        <w:t>матер</w:t>
      </w:r>
      <w:proofErr w:type="gramEnd"/>
      <w:r w:rsidRPr="00536089">
        <w:rPr>
          <w:rFonts w:ascii="Arial" w:hAnsi="Arial" w:cs="Arial"/>
          <w:sz w:val="21"/>
          <w:lang w:val="ru-RU"/>
        </w:rPr>
        <w:t>іалів, що випускаються, повинні задовольня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ти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вимогам технічного завдання замовника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програми вишукувань, системі управління </w:t>
      </w:r>
      <w:r w:rsidRPr="00536089">
        <w:rPr>
          <w:rFonts w:ascii="Arial" w:hAnsi="Arial" w:cs="Arial"/>
          <w:sz w:val="21"/>
          <w:lang w:val="ru-RU"/>
        </w:rPr>
        <w:t xml:space="preserve">якістю на основі міжнародних стандартів </w:t>
      </w:r>
      <w:r w:rsidRPr="00536089">
        <w:rPr>
          <w:rFonts w:ascii="Arial" w:hAnsi="Arial" w:cs="Arial"/>
          <w:sz w:val="21"/>
        </w:rPr>
        <w:t>ISO</w:t>
      </w:r>
      <w:r w:rsidRPr="00536089">
        <w:rPr>
          <w:rFonts w:ascii="Arial" w:hAnsi="Arial" w:cs="Arial"/>
          <w:sz w:val="21"/>
          <w:lang w:val="ru-RU"/>
        </w:rPr>
        <w:t xml:space="preserve"> та стандартів </w:t>
      </w:r>
      <w:r w:rsidRPr="00536089">
        <w:rPr>
          <w:rFonts w:ascii="Arial" w:hAnsi="Arial" w:cs="Arial"/>
          <w:spacing w:val="5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організації.</w:t>
      </w:r>
    </w:p>
    <w:p w:rsidR="005D610D" w:rsidRPr="00536089" w:rsidRDefault="005D610D" w:rsidP="006A749E">
      <w:pPr>
        <w:pStyle w:val="a3"/>
        <w:spacing w:line="288" w:lineRule="auto"/>
        <w:ind w:left="52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Критеріями якості продукції та готовності її до передачі замовнику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є:</w:t>
      </w:r>
      <w:proofErr w:type="gramEnd"/>
    </w:p>
    <w:p w:rsidR="005D610D" w:rsidRPr="00536089" w:rsidRDefault="005D610D" w:rsidP="006A749E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right="220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відповідність складу звіту (текстової частини з додаткам</w:t>
      </w:r>
      <w:r>
        <w:rPr>
          <w:rFonts w:ascii="Arial" w:hAnsi="Arial" w:cs="Arial"/>
          <w:sz w:val="21"/>
          <w:lang w:val="ru-RU"/>
        </w:rPr>
        <w:t>и; див</w:t>
      </w:r>
      <w:proofErr w:type="gramStart"/>
      <w:r>
        <w:rPr>
          <w:rFonts w:ascii="Arial" w:hAnsi="Arial" w:cs="Arial"/>
          <w:sz w:val="21"/>
          <w:lang w:val="ru-RU"/>
        </w:rPr>
        <w:t>.</w:t>
      </w:r>
      <w:proofErr w:type="gramEnd"/>
      <w:r>
        <w:rPr>
          <w:rFonts w:ascii="Arial" w:hAnsi="Arial" w:cs="Arial"/>
          <w:sz w:val="21"/>
          <w:lang w:val="ru-RU"/>
        </w:rPr>
        <w:t xml:space="preserve"> </w:t>
      </w:r>
      <w:proofErr w:type="gramStart"/>
      <w:r>
        <w:rPr>
          <w:rFonts w:ascii="Arial" w:hAnsi="Arial" w:cs="Arial"/>
          <w:sz w:val="21"/>
          <w:lang w:val="ru-RU"/>
        </w:rPr>
        <w:t>д</w:t>
      </w:r>
      <w:proofErr w:type="gramEnd"/>
      <w:r>
        <w:rPr>
          <w:rFonts w:ascii="Arial" w:hAnsi="Arial" w:cs="Arial"/>
          <w:sz w:val="21"/>
          <w:lang w:val="ru-RU"/>
        </w:rPr>
        <w:t>од. Д), отриманої пов</w:t>
      </w:r>
      <w:r w:rsidRPr="00536089">
        <w:rPr>
          <w:rFonts w:ascii="Arial" w:hAnsi="Arial" w:cs="Arial"/>
          <w:sz w:val="21"/>
          <w:lang w:val="ru-RU"/>
        </w:rPr>
        <w:t>ноти та точності інформації вимогам нормативних документів і технічному завданню;</w:t>
      </w:r>
    </w:p>
    <w:p w:rsidR="005D610D" w:rsidRPr="00536089" w:rsidRDefault="005D610D" w:rsidP="006A749E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lastRenderedPageBreak/>
        <w:t xml:space="preserve">обґрунтованість відступів 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 вимог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нормативних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документів;</w:t>
      </w:r>
    </w:p>
    <w:p w:rsidR="005D610D" w:rsidRPr="00536089" w:rsidRDefault="005D610D" w:rsidP="006A749E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right="218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наявність </w:t>
      </w:r>
      <w:r w:rsidRPr="00536089">
        <w:rPr>
          <w:rFonts w:ascii="Arial" w:hAnsi="Arial" w:cs="Arial"/>
          <w:sz w:val="21"/>
          <w:lang w:val="ru-RU"/>
        </w:rPr>
        <w:t xml:space="preserve">у звіті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відомостей </w:t>
      </w:r>
      <w:r w:rsidRPr="00536089">
        <w:rPr>
          <w:rFonts w:ascii="Arial" w:hAnsi="Arial" w:cs="Arial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2"/>
          <w:sz w:val="21"/>
          <w:lang w:val="ru-RU"/>
        </w:rPr>
        <w:t>позитивні результат</w:t>
      </w:r>
      <w:r>
        <w:rPr>
          <w:rFonts w:ascii="Arial" w:hAnsi="Arial" w:cs="Arial"/>
          <w:spacing w:val="2"/>
          <w:sz w:val="21"/>
          <w:lang w:val="ru-RU"/>
        </w:rPr>
        <w:t>и проведення технічного контро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лю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3"/>
          <w:sz w:val="21"/>
          <w:lang w:val="ru-RU"/>
        </w:rPr>
        <w:t>приймання</w:t>
      </w:r>
      <w:r w:rsidRPr="00536089">
        <w:rPr>
          <w:rFonts w:ascii="Arial" w:hAnsi="Arial" w:cs="Arial"/>
          <w:spacing w:val="2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робі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т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;</w:t>
      </w:r>
    </w:p>
    <w:p w:rsidR="005D610D" w:rsidRPr="00536089" w:rsidRDefault="005D610D" w:rsidP="006A749E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оформлення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>передавання на зберігання первинної</w:t>
      </w:r>
      <w:r w:rsidRPr="00536089">
        <w:rPr>
          <w:rFonts w:ascii="Arial" w:hAnsi="Arial" w:cs="Arial"/>
          <w:spacing w:val="4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документації;</w:t>
      </w:r>
    </w:p>
    <w:p w:rsidR="005D610D" w:rsidRPr="00536089" w:rsidRDefault="005D610D" w:rsidP="006A749E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hanging="2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наявність </w:t>
      </w:r>
      <w:r w:rsidRPr="00536089">
        <w:rPr>
          <w:rFonts w:ascii="Arial" w:hAnsi="Arial" w:cs="Arial"/>
          <w:sz w:val="21"/>
        </w:rPr>
        <w:t xml:space="preserve">підписів </w:t>
      </w:r>
      <w:r w:rsidRPr="00536089">
        <w:rPr>
          <w:rFonts w:ascii="Arial" w:hAnsi="Arial" w:cs="Arial"/>
          <w:spacing w:val="2"/>
          <w:sz w:val="21"/>
        </w:rPr>
        <w:t>відповідальних</w:t>
      </w:r>
      <w:r w:rsidRPr="00536089">
        <w:rPr>
          <w:rFonts w:ascii="Arial" w:hAnsi="Arial" w:cs="Arial"/>
          <w:spacing w:val="38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виконавців;</w:t>
      </w:r>
    </w:p>
    <w:p w:rsidR="005D610D" w:rsidRPr="00536089" w:rsidRDefault="005D610D" w:rsidP="006A749E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right="222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передавання на зберігання до державного та територіального картографічно-геодезич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ного фондів примірників звітних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матер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іалів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>встановленому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порядку.</w:t>
      </w:r>
    </w:p>
    <w:p w:rsidR="005D610D" w:rsidRPr="00536089" w:rsidRDefault="005D610D" w:rsidP="00AC6D09">
      <w:pPr>
        <w:pStyle w:val="a5"/>
        <w:numPr>
          <w:ilvl w:val="2"/>
          <w:numId w:val="35"/>
        </w:numPr>
        <w:tabs>
          <w:tab w:val="left" w:pos="1158"/>
        </w:tabs>
        <w:spacing w:before="0" w:line="288" w:lineRule="auto"/>
        <w:ind w:left="102" w:right="204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Юридичні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фізичні особи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(закордонні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тому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числі) незалежно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4"/>
          <w:sz w:val="21"/>
          <w:lang w:val="ru-RU"/>
        </w:rPr>
        <w:t>форм вла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с-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ності, котрі виконують на території України інженерно-геодезичні вишукування, зобов'язані здавати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примірники звітів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інженерно-геодезичних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вишукувань:</w:t>
      </w:r>
    </w:p>
    <w:p w:rsidR="005D610D" w:rsidRPr="00536089" w:rsidRDefault="005D610D" w:rsidP="006A749E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7" w:hanging="226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державного картографічно-геодезичного фонду (плани масштабу 1:5000 </w:t>
      </w:r>
      <w:r w:rsidRPr="00536089">
        <w:rPr>
          <w:rFonts w:ascii="Arial" w:hAnsi="Arial" w:cs="Arial"/>
          <w:spacing w:val="2"/>
          <w:sz w:val="21"/>
          <w:lang w:val="ru-RU"/>
        </w:rPr>
        <w:t>та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1:2000</w:t>
      </w:r>
      <w:proofErr w:type="gramEnd"/>
    </w:p>
    <w:p w:rsidR="005D610D" w:rsidRPr="00536089" w:rsidRDefault="005D610D" w:rsidP="006A749E">
      <w:pPr>
        <w:pStyle w:val="a3"/>
        <w:spacing w:line="288" w:lineRule="auto"/>
        <w:ind w:left="737"/>
        <w:contextualSpacing/>
        <w:jc w:val="both"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z w:val="21"/>
        </w:rPr>
        <w:t>площею</w:t>
      </w:r>
      <w:proofErr w:type="gramEnd"/>
      <w:r w:rsidRPr="00536089">
        <w:rPr>
          <w:rFonts w:ascii="Arial" w:hAnsi="Arial" w:cs="Arial"/>
          <w:sz w:val="21"/>
        </w:rPr>
        <w:t xml:space="preserve"> більше </w:t>
      </w:r>
      <w:smartTag w:uri="urn:schemas-microsoft-com:office:smarttags" w:element="metricconverter">
        <w:smartTagPr>
          <w:attr w:name="ProductID" w:val="50 га"/>
        </w:smartTagPr>
        <w:r w:rsidRPr="00536089">
          <w:rPr>
            <w:rFonts w:ascii="Arial" w:hAnsi="Arial" w:cs="Arial"/>
            <w:sz w:val="21"/>
          </w:rPr>
          <w:t>50 га</w:t>
        </w:r>
      </w:smartTag>
      <w:r w:rsidRPr="00536089">
        <w:rPr>
          <w:rFonts w:ascii="Arial" w:hAnsi="Arial" w:cs="Arial"/>
          <w:sz w:val="21"/>
        </w:rPr>
        <w:t>);</w:t>
      </w:r>
    </w:p>
    <w:p w:rsidR="005D610D" w:rsidRPr="00536089" w:rsidRDefault="005D610D" w:rsidP="006A749E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7" w:right="161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територіального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фонду (плани масштабу 1:1000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крупніше незалежно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площі </w:t>
      </w:r>
      <w:r w:rsidRPr="00536089">
        <w:rPr>
          <w:rFonts w:ascii="Arial" w:hAnsi="Arial" w:cs="Arial"/>
          <w:spacing w:val="4"/>
          <w:sz w:val="21"/>
          <w:lang w:val="ru-RU"/>
        </w:rPr>
        <w:t>зйомки).</w:t>
      </w:r>
    </w:p>
    <w:p w:rsidR="005D610D" w:rsidRPr="00536089" w:rsidRDefault="005D610D" w:rsidP="006A749E">
      <w:pPr>
        <w:pStyle w:val="a3"/>
        <w:spacing w:line="288" w:lineRule="auto"/>
        <w:contextualSpacing/>
        <w:jc w:val="both"/>
        <w:rPr>
          <w:rFonts w:ascii="Arial" w:hAnsi="Arial" w:cs="Arial"/>
          <w:sz w:val="21"/>
          <w:lang w:val="ru-RU"/>
        </w:rPr>
      </w:pPr>
    </w:p>
    <w:p w:rsidR="005D610D" w:rsidRPr="00536089" w:rsidRDefault="005D610D" w:rsidP="00AC6D09">
      <w:pPr>
        <w:pStyle w:val="4"/>
        <w:numPr>
          <w:ilvl w:val="0"/>
          <w:numId w:val="35"/>
        </w:numPr>
        <w:tabs>
          <w:tab w:val="left" w:pos="709"/>
        </w:tabs>
        <w:spacing w:line="288" w:lineRule="auto"/>
        <w:ind w:left="708" w:hanging="17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-4"/>
          <w:sz w:val="21"/>
        </w:rPr>
        <w:t>ІНЖЕНЕРНО-ГЕОЛОГІЧНІ</w:t>
      </w:r>
      <w:r w:rsidRPr="00536089">
        <w:rPr>
          <w:rFonts w:ascii="Arial" w:hAnsi="Arial" w:cs="Arial"/>
          <w:spacing w:val="15"/>
          <w:sz w:val="21"/>
        </w:rPr>
        <w:t xml:space="preserve"> </w:t>
      </w:r>
      <w:r w:rsidRPr="00536089">
        <w:rPr>
          <w:rFonts w:ascii="Arial" w:hAnsi="Arial" w:cs="Arial"/>
          <w:spacing w:val="-4"/>
          <w:sz w:val="21"/>
        </w:rPr>
        <w:t>ВИШУКУВАННЯ</w:t>
      </w:r>
    </w:p>
    <w:p w:rsidR="005D610D" w:rsidRPr="00536089" w:rsidRDefault="005D610D" w:rsidP="00AC6D09">
      <w:pPr>
        <w:pStyle w:val="a5"/>
        <w:numPr>
          <w:ilvl w:val="1"/>
          <w:numId w:val="34"/>
        </w:numPr>
        <w:tabs>
          <w:tab w:val="left" w:pos="923"/>
        </w:tabs>
        <w:spacing w:before="0" w:line="288" w:lineRule="auto"/>
        <w:contextualSpacing/>
        <w:rPr>
          <w:rFonts w:ascii="Arial" w:hAnsi="Arial" w:cs="Arial"/>
          <w:b/>
          <w:sz w:val="21"/>
        </w:rPr>
      </w:pPr>
      <w:r w:rsidRPr="00536089">
        <w:rPr>
          <w:rFonts w:ascii="Arial" w:hAnsi="Arial" w:cs="Arial"/>
          <w:b/>
          <w:spacing w:val="5"/>
          <w:sz w:val="21"/>
        </w:rPr>
        <w:t>Загальні</w:t>
      </w:r>
      <w:r w:rsidRPr="00536089">
        <w:rPr>
          <w:rFonts w:ascii="Arial" w:hAnsi="Arial" w:cs="Arial"/>
          <w:b/>
          <w:spacing w:val="12"/>
          <w:sz w:val="21"/>
        </w:rPr>
        <w:t xml:space="preserve"> </w:t>
      </w:r>
      <w:r w:rsidRPr="00536089">
        <w:rPr>
          <w:rFonts w:ascii="Arial" w:hAnsi="Arial" w:cs="Arial"/>
          <w:b/>
          <w:spacing w:val="5"/>
          <w:sz w:val="21"/>
        </w:rPr>
        <w:t>положення</w:t>
      </w:r>
    </w:p>
    <w:p w:rsidR="005D610D" w:rsidRPr="00536089" w:rsidRDefault="005D610D" w:rsidP="00AC6D09">
      <w:pPr>
        <w:pStyle w:val="a5"/>
        <w:numPr>
          <w:ilvl w:val="2"/>
          <w:numId w:val="34"/>
        </w:numPr>
        <w:tabs>
          <w:tab w:val="left" w:pos="1067"/>
        </w:tabs>
        <w:spacing w:before="0" w:line="288" w:lineRule="auto"/>
        <w:ind w:firstLine="4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Інженерно-геологічні</w:t>
      </w:r>
      <w:r w:rsidRPr="00536089">
        <w:rPr>
          <w:rFonts w:ascii="Arial" w:hAnsi="Arial" w:cs="Arial"/>
          <w:spacing w:val="-1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вишукування</w:t>
      </w:r>
      <w:r w:rsidRPr="00536089">
        <w:rPr>
          <w:rFonts w:ascii="Arial" w:hAnsi="Arial" w:cs="Arial"/>
          <w:spacing w:val="-18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виконують</w:t>
      </w:r>
      <w:r w:rsidRPr="00536089">
        <w:rPr>
          <w:rFonts w:ascii="Arial" w:hAnsi="Arial" w:cs="Arial"/>
          <w:spacing w:val="-1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з</w:t>
      </w:r>
      <w:r w:rsidRPr="00536089">
        <w:rPr>
          <w:rFonts w:ascii="Arial" w:hAnsi="Arial" w:cs="Arial"/>
          <w:spacing w:val="-1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метою</w:t>
      </w:r>
      <w:r w:rsidRPr="00536089">
        <w:rPr>
          <w:rFonts w:ascii="Arial" w:hAnsi="Arial" w:cs="Arial"/>
          <w:spacing w:val="-1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вивчення</w:t>
      </w:r>
      <w:r w:rsidRPr="00536089">
        <w:rPr>
          <w:rFonts w:ascii="Arial" w:hAnsi="Arial" w:cs="Arial"/>
          <w:spacing w:val="-18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та</w:t>
      </w:r>
      <w:r w:rsidRPr="00536089">
        <w:rPr>
          <w:rFonts w:ascii="Arial" w:hAnsi="Arial" w:cs="Arial"/>
          <w:spacing w:val="-19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оцінки</w:t>
      </w:r>
      <w:r w:rsidRPr="00536089">
        <w:rPr>
          <w:rFonts w:ascii="Arial" w:hAnsi="Arial" w:cs="Arial"/>
          <w:spacing w:val="-1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інженерно-</w:t>
      </w:r>
    </w:p>
    <w:p w:rsidR="005D610D" w:rsidRPr="00536089" w:rsidRDefault="005D610D" w:rsidP="00AC6D09">
      <w:pPr>
        <w:pStyle w:val="a3"/>
        <w:spacing w:line="288" w:lineRule="auto"/>
        <w:ind w:left="149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геологічних умов території (ділянки) будівництва  </w:t>
      </w:r>
      <w:proofErr w:type="gramStart"/>
      <w:r w:rsidRPr="00536089">
        <w:rPr>
          <w:rFonts w:ascii="Arial" w:hAnsi="Arial" w:cs="Arial"/>
          <w:sz w:val="21"/>
          <w:lang w:val="ru-RU"/>
        </w:rPr>
        <w:t>для</w:t>
      </w:r>
      <w:proofErr w:type="gramEnd"/>
      <w:r w:rsidRPr="00536089">
        <w:rPr>
          <w:rFonts w:ascii="Arial" w:hAnsi="Arial" w:cs="Arial"/>
          <w:sz w:val="21"/>
          <w:lang w:val="ru-RU"/>
        </w:rPr>
        <w:t>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right="173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визначення характеристик інженерно-геологічних умов території та отримання  вихідних даних </w:t>
      </w:r>
      <w:proofErr w:type="gramStart"/>
      <w:r w:rsidRPr="00536089">
        <w:rPr>
          <w:rFonts w:ascii="Arial" w:hAnsi="Arial" w:cs="Arial"/>
          <w:sz w:val="21"/>
          <w:lang w:val="ru-RU"/>
        </w:rPr>
        <w:t>для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проектів будівництва відповідно до СНиП 2.02.01, ДСТУ Б В.2.1-4 </w:t>
      </w:r>
      <w:r w:rsidRPr="00536089">
        <w:rPr>
          <w:rFonts w:ascii="Arial" w:hAnsi="Arial" w:cs="Arial"/>
          <w:spacing w:val="2"/>
          <w:sz w:val="21"/>
          <w:lang w:val="ru-RU"/>
        </w:rPr>
        <w:t>тощо;</w:t>
      </w:r>
    </w:p>
    <w:p w:rsidR="005D610D" w:rsidRPr="004E469B" w:rsidRDefault="005D610D" w:rsidP="00AC6D09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right="174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прогнозування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змін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інженерно-геологічних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умов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під 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д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ією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природних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техногенних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факторів, визначення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допустимих впливів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елементи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геологічного середовища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z w:val="21"/>
          <w:lang w:val="ru-RU"/>
        </w:rPr>
        <w:t xml:space="preserve">способів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досягнення потрібного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стану </w:t>
      </w:r>
      <w:r w:rsidRPr="00536089">
        <w:rPr>
          <w:rFonts w:ascii="Arial" w:hAnsi="Arial" w:cs="Arial"/>
          <w:sz w:val="21"/>
          <w:lang w:val="ru-RU"/>
        </w:rPr>
        <w:t>цього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середовища;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оцінювання ризику життєдіяльності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людини </w:t>
      </w:r>
      <w:r w:rsidRPr="00536089">
        <w:rPr>
          <w:rFonts w:ascii="Arial" w:hAnsi="Arial" w:cs="Arial"/>
          <w:spacing w:val="3"/>
          <w:sz w:val="21"/>
          <w:lang w:val="ru-RU"/>
        </w:rPr>
        <w:t>на конкретних</w:t>
      </w:r>
      <w:r w:rsidRPr="00536089">
        <w:rPr>
          <w:rFonts w:ascii="Arial" w:hAnsi="Arial" w:cs="Arial"/>
          <w:spacing w:val="4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територіях;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6"/>
        </w:tabs>
        <w:spacing w:before="0" w:line="288" w:lineRule="auto"/>
        <w:ind w:left="735" w:right="-180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розроблення проектів захисту територій та окремих об'</w:t>
      </w:r>
      <w:r>
        <w:rPr>
          <w:rFonts w:ascii="Arial" w:hAnsi="Arial" w:cs="Arial"/>
          <w:sz w:val="21"/>
          <w:lang w:val="ru-RU"/>
        </w:rPr>
        <w:t xml:space="preserve">єктів </w:t>
      </w:r>
      <w:proofErr w:type="gramStart"/>
      <w:r>
        <w:rPr>
          <w:rFonts w:ascii="Arial" w:hAnsi="Arial" w:cs="Arial"/>
          <w:sz w:val="21"/>
          <w:lang w:val="ru-RU"/>
        </w:rPr>
        <w:t>в</w:t>
      </w:r>
      <w:proofErr w:type="gramEnd"/>
      <w:r>
        <w:rPr>
          <w:rFonts w:ascii="Arial" w:hAnsi="Arial" w:cs="Arial"/>
          <w:sz w:val="21"/>
          <w:lang w:val="ru-RU"/>
        </w:rPr>
        <w:t>ід несприятливих і небез</w:t>
      </w:r>
      <w:r w:rsidRPr="00536089">
        <w:rPr>
          <w:rFonts w:ascii="Arial" w:hAnsi="Arial" w:cs="Arial"/>
          <w:sz w:val="21"/>
          <w:lang w:val="ru-RU"/>
        </w:rPr>
        <w:t>печних</w:t>
      </w:r>
      <w:r w:rsidRPr="00536089">
        <w:rPr>
          <w:rFonts w:ascii="Arial" w:hAnsi="Arial" w:cs="Arial"/>
          <w:spacing w:val="2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процесів.</w:t>
      </w:r>
    </w:p>
    <w:p w:rsidR="005D610D" w:rsidRPr="004E469B" w:rsidRDefault="005D610D" w:rsidP="00AC6D09">
      <w:pPr>
        <w:pStyle w:val="a5"/>
        <w:numPr>
          <w:ilvl w:val="2"/>
          <w:numId w:val="34"/>
        </w:numPr>
        <w:tabs>
          <w:tab w:val="left" w:pos="1054"/>
        </w:tabs>
        <w:spacing w:before="0" w:line="288" w:lineRule="auto"/>
        <w:ind w:right="245" w:firstLine="428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ідставою для складання програми виконання робіт з </w:t>
      </w:r>
      <w:r>
        <w:rPr>
          <w:rFonts w:ascii="Arial" w:hAnsi="Arial" w:cs="Arial"/>
          <w:sz w:val="21"/>
          <w:lang w:val="ru-RU"/>
        </w:rPr>
        <w:t>інженерно-геологічних вишу-</w:t>
      </w:r>
      <w:r w:rsidRPr="00536089">
        <w:rPr>
          <w:rFonts w:ascii="Arial" w:hAnsi="Arial" w:cs="Arial"/>
          <w:sz w:val="21"/>
          <w:lang w:val="ru-RU"/>
        </w:rPr>
        <w:t xml:space="preserve"> кувань є технічне завдання (див. дод. </w:t>
      </w:r>
      <w:r w:rsidRPr="004E469B">
        <w:rPr>
          <w:rFonts w:ascii="Arial" w:hAnsi="Arial" w:cs="Arial"/>
          <w:sz w:val="21"/>
          <w:lang w:val="ru-RU"/>
        </w:rPr>
        <w:t xml:space="preserve">Е), що додається до замовлення на інженерно-геологічні </w:t>
      </w:r>
      <w:r w:rsidRPr="004E469B">
        <w:rPr>
          <w:rFonts w:ascii="Arial" w:hAnsi="Arial" w:cs="Arial"/>
          <w:spacing w:val="3"/>
          <w:sz w:val="21"/>
          <w:lang w:val="ru-RU"/>
        </w:rPr>
        <w:t>вишукування.</w:t>
      </w:r>
    </w:p>
    <w:p w:rsidR="005D610D" w:rsidRPr="00536089" w:rsidRDefault="005D610D" w:rsidP="00AC6D09">
      <w:pPr>
        <w:pStyle w:val="a5"/>
        <w:numPr>
          <w:ilvl w:val="2"/>
          <w:numId w:val="34"/>
        </w:numPr>
        <w:tabs>
          <w:tab w:val="left" w:pos="1054"/>
        </w:tabs>
        <w:spacing w:before="0" w:line="288" w:lineRule="auto"/>
        <w:ind w:right="215" w:firstLine="428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Технічне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завдання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виконання інженерно-геологічних </w:t>
      </w:r>
      <w:r w:rsidRPr="00536089">
        <w:rPr>
          <w:rFonts w:ascii="Arial" w:hAnsi="Arial" w:cs="Arial"/>
          <w:sz w:val="21"/>
          <w:lang w:val="ru-RU"/>
        </w:rPr>
        <w:t xml:space="preserve">вишукувань для </w:t>
      </w:r>
      <w:r w:rsidRPr="00536089">
        <w:rPr>
          <w:rFonts w:ascii="Arial" w:hAnsi="Arial" w:cs="Arial"/>
          <w:spacing w:val="2"/>
          <w:sz w:val="21"/>
          <w:lang w:val="ru-RU"/>
        </w:rPr>
        <w:t>будівниц</w:t>
      </w:r>
      <w:r w:rsidRPr="00536089">
        <w:rPr>
          <w:rFonts w:ascii="Arial" w:hAnsi="Arial" w:cs="Arial"/>
          <w:sz w:val="21"/>
          <w:lang w:val="ru-RU"/>
        </w:rPr>
        <w:t xml:space="preserve">тва </w:t>
      </w:r>
      <w:r w:rsidRPr="00536089">
        <w:rPr>
          <w:rFonts w:ascii="Arial" w:hAnsi="Arial" w:cs="Arial"/>
          <w:spacing w:val="2"/>
          <w:sz w:val="21"/>
          <w:lang w:val="ru-RU"/>
        </w:rPr>
        <w:t>повинно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м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істити: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найменування</w:t>
      </w:r>
      <w:r w:rsidRPr="00536089">
        <w:rPr>
          <w:rFonts w:ascii="Arial" w:hAnsi="Arial" w:cs="Arial"/>
          <w:spacing w:val="15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об'єкта;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дан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 по місце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розташування </w:t>
      </w:r>
      <w:r w:rsidRPr="00536089">
        <w:rPr>
          <w:rFonts w:ascii="Arial" w:hAnsi="Arial" w:cs="Arial"/>
          <w:sz w:val="21"/>
          <w:lang w:val="ru-RU"/>
        </w:rPr>
        <w:t xml:space="preserve">та межі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ділянки 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будівництва;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цілі та види</w:t>
      </w:r>
      <w:r w:rsidRPr="00536089">
        <w:rPr>
          <w:rFonts w:ascii="Arial" w:hAnsi="Arial" w:cs="Arial"/>
          <w:spacing w:val="36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вишукувань;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right="209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вид будівництва (нове будівництво, реконструкція, технічне переоснащення) </w:t>
      </w:r>
      <w:r w:rsidRPr="00536089">
        <w:rPr>
          <w:rFonts w:ascii="Arial" w:hAnsi="Arial" w:cs="Arial"/>
          <w:sz w:val="21"/>
        </w:rPr>
        <w:t xml:space="preserve">або </w:t>
      </w:r>
      <w:r w:rsidRPr="00536089">
        <w:rPr>
          <w:rFonts w:ascii="Arial" w:hAnsi="Arial" w:cs="Arial"/>
          <w:spacing w:val="2"/>
          <w:sz w:val="21"/>
        </w:rPr>
        <w:t xml:space="preserve">вид </w:t>
      </w:r>
      <w:r w:rsidRPr="00536089">
        <w:rPr>
          <w:rFonts w:ascii="Arial" w:hAnsi="Arial" w:cs="Arial"/>
          <w:sz w:val="21"/>
        </w:rPr>
        <w:t xml:space="preserve">робіт на </w:t>
      </w:r>
      <w:r w:rsidRPr="00536089">
        <w:rPr>
          <w:rFonts w:ascii="Arial" w:hAnsi="Arial" w:cs="Arial"/>
          <w:spacing w:val="2"/>
          <w:sz w:val="21"/>
        </w:rPr>
        <w:t>існуючому об'єкті (консервація, ліквідація</w:t>
      </w:r>
      <w:r w:rsidRPr="00536089">
        <w:rPr>
          <w:rFonts w:ascii="Arial" w:hAnsi="Arial" w:cs="Arial"/>
          <w:spacing w:val="4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тощо);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інформацію </w:t>
      </w:r>
      <w:proofErr w:type="gramStart"/>
      <w:r w:rsidRPr="00536089">
        <w:rPr>
          <w:rFonts w:ascii="Arial" w:hAnsi="Arial" w:cs="Arial"/>
          <w:sz w:val="21"/>
          <w:lang w:val="ru-RU"/>
        </w:rPr>
        <w:t>про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стадійність проектування </w:t>
      </w:r>
      <w:r w:rsidRPr="00536089">
        <w:rPr>
          <w:rFonts w:ascii="Arial" w:hAnsi="Arial" w:cs="Arial"/>
          <w:sz w:val="21"/>
          <w:lang w:val="ru-RU"/>
        </w:rPr>
        <w:t>і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будівництва;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right="252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характеристику проектованих об'єктів: дані про конструктивні 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>ішення надземної час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тини,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типи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фундаментів, глибини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закладання,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орієнтовні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навантаження на 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основи;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відомості про необхідні заходи інженерного захисту об'єктів і </w:t>
      </w:r>
      <w:r w:rsidRPr="00536089">
        <w:rPr>
          <w:rFonts w:ascii="Arial" w:hAnsi="Arial" w:cs="Arial"/>
          <w:spacing w:val="5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території;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right="245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відомості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раніше виконані інженерні вишукування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proofErr w:type="gramStart"/>
      <w:r w:rsidRPr="00536089">
        <w:rPr>
          <w:rFonts w:ascii="Arial" w:hAnsi="Arial" w:cs="Arial"/>
          <w:spacing w:val="5"/>
          <w:sz w:val="21"/>
          <w:lang w:val="ru-RU"/>
        </w:rPr>
        <w:t>досл</w:t>
      </w:r>
      <w:proofErr w:type="gramEnd"/>
      <w:r w:rsidRPr="00536089">
        <w:rPr>
          <w:rFonts w:ascii="Arial" w:hAnsi="Arial" w:cs="Arial"/>
          <w:spacing w:val="5"/>
          <w:sz w:val="21"/>
          <w:lang w:val="ru-RU"/>
        </w:rPr>
        <w:t xml:space="preserve">ідження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 території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проектованого будівництва;  </w:t>
      </w:r>
      <w:r w:rsidRPr="00536089">
        <w:rPr>
          <w:rFonts w:ascii="Arial" w:hAnsi="Arial" w:cs="Arial"/>
          <w:spacing w:val="15"/>
          <w:sz w:val="21"/>
          <w:lang w:val="ru-RU"/>
        </w:rPr>
        <w:t xml:space="preserve"> 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відомості 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необхідність проведення вишукувань </w:t>
      </w:r>
      <w:r w:rsidRPr="00536089">
        <w:rPr>
          <w:rFonts w:ascii="Arial" w:hAnsi="Arial" w:cs="Arial"/>
          <w:sz w:val="21"/>
          <w:lang w:val="ru-RU"/>
        </w:rPr>
        <w:t xml:space="preserve">у процесі </w:t>
      </w:r>
      <w:r w:rsidRPr="00536089">
        <w:rPr>
          <w:rFonts w:ascii="Arial" w:hAnsi="Arial" w:cs="Arial"/>
          <w:spacing w:val="2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будівництва;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додаткові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вимоги,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обумовлені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галузевою </w:t>
      </w:r>
      <w:r w:rsidRPr="00536089">
        <w:rPr>
          <w:rFonts w:ascii="Arial" w:hAnsi="Arial" w:cs="Arial"/>
          <w:spacing w:val="3"/>
          <w:sz w:val="21"/>
          <w:lang w:val="ru-RU"/>
        </w:rPr>
        <w:t>специфікою проектованого</w:t>
      </w:r>
      <w:r w:rsidRPr="00536089">
        <w:rPr>
          <w:rFonts w:ascii="Arial" w:hAnsi="Arial" w:cs="Arial"/>
          <w:spacing w:val="6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об'єкта.</w:t>
      </w:r>
    </w:p>
    <w:p w:rsidR="005D610D" w:rsidRPr="00536089" w:rsidRDefault="005D610D" w:rsidP="00AC6D09">
      <w:pPr>
        <w:pStyle w:val="a5"/>
        <w:numPr>
          <w:ilvl w:val="2"/>
          <w:numId w:val="34"/>
        </w:numPr>
        <w:tabs>
          <w:tab w:val="left" w:pos="1174"/>
        </w:tabs>
        <w:spacing w:before="0" w:line="288" w:lineRule="auto"/>
        <w:ind w:left="146" w:right="209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8"/>
          <w:sz w:val="21"/>
          <w:lang w:val="ru-RU"/>
        </w:rPr>
        <w:t xml:space="preserve">Програму виконання інженерно-геологічних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вишукувань складають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основі </w:t>
      </w:r>
      <w:r w:rsidRPr="00536089">
        <w:rPr>
          <w:rFonts w:ascii="Arial" w:hAnsi="Arial" w:cs="Arial"/>
          <w:spacing w:val="2"/>
          <w:sz w:val="21"/>
          <w:lang w:val="ru-RU"/>
        </w:rPr>
        <w:lastRenderedPageBreak/>
        <w:t xml:space="preserve">відповідного технічного завдання, оцінки </w:t>
      </w:r>
      <w:r w:rsidRPr="00536089">
        <w:rPr>
          <w:rFonts w:ascii="Arial" w:hAnsi="Arial" w:cs="Arial"/>
          <w:sz w:val="21"/>
          <w:lang w:val="ru-RU"/>
        </w:rPr>
        <w:t xml:space="preserve">категорії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складності інженерно-геологічних умов </w:t>
      </w:r>
      <w:r w:rsidRPr="00536089">
        <w:rPr>
          <w:rFonts w:ascii="Arial" w:hAnsi="Arial" w:cs="Arial"/>
          <w:sz w:val="21"/>
          <w:lang w:val="ru-RU"/>
        </w:rPr>
        <w:t>(див</w:t>
      </w:r>
      <w:proofErr w:type="gramStart"/>
      <w:r w:rsidRPr="00536089">
        <w:rPr>
          <w:rFonts w:ascii="Arial" w:hAnsi="Arial" w:cs="Arial"/>
          <w:sz w:val="21"/>
          <w:lang w:val="ru-RU"/>
        </w:rPr>
        <w:t>.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д</w:t>
      </w:r>
      <w:proofErr w:type="gramEnd"/>
      <w:r w:rsidRPr="00536089">
        <w:rPr>
          <w:rFonts w:ascii="Arial" w:hAnsi="Arial" w:cs="Arial"/>
          <w:sz w:val="21"/>
          <w:lang w:val="ru-RU"/>
        </w:rPr>
        <w:t>од. Ж), складності геотехнічного будівництва (див</w:t>
      </w:r>
      <w:proofErr w:type="gramStart"/>
      <w:r w:rsidRPr="00536089">
        <w:rPr>
          <w:rFonts w:ascii="Arial" w:hAnsi="Arial" w:cs="Arial"/>
          <w:sz w:val="21"/>
          <w:lang w:val="ru-RU"/>
        </w:rPr>
        <w:t>.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д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од. И), ступеня вивченості ділянки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(території)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порядку розроблення проектної</w:t>
      </w:r>
      <w:r w:rsidRPr="00536089">
        <w:rPr>
          <w:rFonts w:ascii="Arial" w:hAnsi="Arial" w:cs="Arial"/>
          <w:spacing w:val="3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документації.</w:t>
      </w:r>
    </w:p>
    <w:p w:rsidR="005D610D" w:rsidRPr="00536089" w:rsidRDefault="005D610D" w:rsidP="00AC6D09">
      <w:pPr>
        <w:pStyle w:val="a3"/>
        <w:spacing w:line="288" w:lineRule="auto"/>
        <w:ind w:left="141" w:right="114" w:firstLine="42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У випадку, коли будівництво передбачають на достатньо вивченій території чи планують будівництво будівель і споруд </w:t>
      </w:r>
      <w:r w:rsidRPr="00536089">
        <w:rPr>
          <w:rFonts w:ascii="Arial" w:hAnsi="Arial" w:cs="Arial"/>
          <w:sz w:val="21"/>
        </w:rPr>
        <w:t>II</w:t>
      </w:r>
      <w:r w:rsidRPr="00536089">
        <w:rPr>
          <w:rFonts w:ascii="Arial" w:hAnsi="Arial" w:cs="Arial"/>
          <w:sz w:val="21"/>
          <w:lang w:val="ru-RU"/>
        </w:rPr>
        <w:t xml:space="preserve"> й </w:t>
      </w:r>
      <w:r w:rsidRPr="00536089">
        <w:rPr>
          <w:rFonts w:ascii="Arial" w:hAnsi="Arial" w:cs="Arial"/>
          <w:sz w:val="21"/>
        </w:rPr>
        <w:t>III</w:t>
      </w:r>
      <w:r w:rsidRPr="00536089">
        <w:rPr>
          <w:rFonts w:ascii="Arial" w:hAnsi="Arial" w:cs="Arial"/>
          <w:sz w:val="21"/>
          <w:lang w:val="ru-RU"/>
        </w:rPr>
        <w:t xml:space="preserve"> рівнів 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ідповідальності (див. </w:t>
      </w:r>
      <w:proofErr w:type="gramStart"/>
      <w:r>
        <w:rPr>
          <w:rFonts w:ascii="Arial" w:hAnsi="Arial" w:cs="Arial"/>
          <w:sz w:val="21"/>
        </w:rPr>
        <w:t>ГОСТ 27751), замість про</w:t>
      </w:r>
      <w:r w:rsidRPr="00536089">
        <w:rPr>
          <w:rFonts w:ascii="Arial" w:hAnsi="Arial" w:cs="Arial"/>
          <w:sz w:val="21"/>
        </w:rPr>
        <w:t>грами робіт допускається складати технічний припис.</w:t>
      </w:r>
      <w:proofErr w:type="gramEnd"/>
    </w:p>
    <w:p w:rsidR="005D610D" w:rsidRPr="00536089" w:rsidRDefault="005D610D" w:rsidP="00AC6D09">
      <w:pPr>
        <w:pStyle w:val="a5"/>
        <w:numPr>
          <w:ilvl w:val="2"/>
          <w:numId w:val="34"/>
        </w:numPr>
        <w:tabs>
          <w:tab w:val="left" w:pos="1088"/>
        </w:tabs>
        <w:spacing w:before="0" w:line="288" w:lineRule="auto"/>
        <w:ind w:left="141" w:right="190" w:firstLine="42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За </w:t>
      </w:r>
      <w:r w:rsidRPr="00536089">
        <w:rPr>
          <w:rFonts w:ascii="Arial" w:hAnsi="Arial" w:cs="Arial"/>
          <w:spacing w:val="3"/>
          <w:sz w:val="21"/>
        </w:rPr>
        <w:t xml:space="preserve">складом інженерно-геологічні вишукування </w:t>
      </w:r>
      <w:r w:rsidRPr="00536089">
        <w:rPr>
          <w:rFonts w:ascii="Arial" w:hAnsi="Arial" w:cs="Arial"/>
          <w:sz w:val="21"/>
        </w:rPr>
        <w:t xml:space="preserve">є </w:t>
      </w:r>
      <w:r w:rsidRPr="00536089">
        <w:rPr>
          <w:rFonts w:ascii="Arial" w:hAnsi="Arial" w:cs="Arial"/>
          <w:spacing w:val="3"/>
          <w:sz w:val="21"/>
        </w:rPr>
        <w:t xml:space="preserve">комплексними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3"/>
          <w:sz w:val="21"/>
        </w:rPr>
        <w:t xml:space="preserve">включають </w:t>
      </w:r>
      <w:r w:rsidRPr="00536089">
        <w:rPr>
          <w:rFonts w:ascii="Arial" w:hAnsi="Arial" w:cs="Arial"/>
          <w:sz w:val="21"/>
        </w:rPr>
        <w:t>види робіт, які направлені на вивчення геологічної будови, стану та властивостей ґрунтів, гідрогео</w:t>
      </w:r>
      <w:r w:rsidRPr="00536089">
        <w:rPr>
          <w:rFonts w:ascii="Arial" w:hAnsi="Arial" w:cs="Arial"/>
          <w:spacing w:val="5"/>
          <w:sz w:val="21"/>
        </w:rPr>
        <w:t xml:space="preserve">логічних </w:t>
      </w:r>
      <w:r w:rsidRPr="00536089">
        <w:rPr>
          <w:rFonts w:ascii="Arial" w:hAnsi="Arial" w:cs="Arial"/>
          <w:spacing w:val="3"/>
          <w:sz w:val="21"/>
        </w:rPr>
        <w:t xml:space="preserve">умов, </w:t>
      </w:r>
      <w:r w:rsidRPr="00536089">
        <w:rPr>
          <w:rFonts w:ascii="Arial" w:hAnsi="Arial" w:cs="Arial"/>
          <w:spacing w:val="5"/>
          <w:sz w:val="21"/>
        </w:rPr>
        <w:t xml:space="preserve">інженерно-геологічних процесів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4"/>
          <w:sz w:val="21"/>
        </w:rPr>
        <w:t xml:space="preserve">явищ, </w:t>
      </w:r>
      <w:r w:rsidRPr="00536089">
        <w:rPr>
          <w:rFonts w:ascii="Arial" w:hAnsi="Arial" w:cs="Arial"/>
          <w:sz w:val="21"/>
        </w:rPr>
        <w:t xml:space="preserve">а </w:t>
      </w:r>
      <w:r w:rsidRPr="00536089">
        <w:rPr>
          <w:rFonts w:ascii="Arial" w:hAnsi="Arial" w:cs="Arial"/>
          <w:spacing w:val="5"/>
          <w:sz w:val="21"/>
        </w:rPr>
        <w:t xml:space="preserve">також </w:t>
      </w:r>
      <w:r w:rsidRPr="00536089">
        <w:rPr>
          <w:rFonts w:ascii="Arial" w:hAnsi="Arial" w:cs="Arial"/>
          <w:spacing w:val="4"/>
          <w:sz w:val="21"/>
        </w:rPr>
        <w:t xml:space="preserve">на </w:t>
      </w:r>
      <w:r w:rsidRPr="00536089">
        <w:rPr>
          <w:rFonts w:ascii="Arial" w:hAnsi="Arial" w:cs="Arial"/>
          <w:spacing w:val="5"/>
          <w:sz w:val="21"/>
        </w:rPr>
        <w:t xml:space="preserve">розроблення </w:t>
      </w:r>
      <w:r w:rsidRPr="00536089">
        <w:rPr>
          <w:rFonts w:ascii="Arial" w:hAnsi="Arial" w:cs="Arial"/>
          <w:spacing w:val="4"/>
          <w:sz w:val="21"/>
        </w:rPr>
        <w:t xml:space="preserve">основних </w:t>
      </w:r>
      <w:r w:rsidRPr="00536089">
        <w:rPr>
          <w:rFonts w:ascii="Arial" w:hAnsi="Arial" w:cs="Arial"/>
          <w:spacing w:val="3"/>
          <w:sz w:val="21"/>
        </w:rPr>
        <w:t xml:space="preserve">видів прогнозів </w:t>
      </w:r>
      <w:r w:rsidRPr="00536089">
        <w:rPr>
          <w:rFonts w:ascii="Arial" w:hAnsi="Arial" w:cs="Arial"/>
          <w:sz w:val="21"/>
        </w:rPr>
        <w:t xml:space="preserve">- </w:t>
      </w:r>
      <w:r w:rsidRPr="00536089">
        <w:rPr>
          <w:rFonts w:ascii="Arial" w:hAnsi="Arial" w:cs="Arial"/>
          <w:spacing w:val="3"/>
          <w:sz w:val="21"/>
        </w:rPr>
        <w:t xml:space="preserve">пошукового </w:t>
      </w:r>
      <w:r w:rsidRPr="00536089">
        <w:rPr>
          <w:rFonts w:ascii="Arial" w:hAnsi="Arial" w:cs="Arial"/>
          <w:sz w:val="21"/>
        </w:rPr>
        <w:t>і</w:t>
      </w:r>
      <w:r w:rsidRPr="00536089">
        <w:rPr>
          <w:rFonts w:ascii="Arial" w:hAnsi="Arial" w:cs="Arial"/>
          <w:spacing w:val="33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нормативного.</w:t>
      </w:r>
    </w:p>
    <w:p w:rsidR="005D610D" w:rsidRPr="00536089" w:rsidRDefault="005D610D" w:rsidP="00AC6D09">
      <w:pPr>
        <w:pStyle w:val="a3"/>
        <w:spacing w:line="288" w:lineRule="auto"/>
        <w:ind w:left="56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Види та обсяги інженерно-геологічних робіт визначають залежно  від: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ступеня </w:t>
      </w:r>
      <w:r w:rsidRPr="00536089">
        <w:rPr>
          <w:rFonts w:ascii="Arial" w:hAnsi="Arial" w:cs="Arial"/>
          <w:spacing w:val="2"/>
          <w:sz w:val="21"/>
          <w:lang w:val="ru-RU"/>
        </w:rPr>
        <w:t>інженерно-геологічної вивченості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території;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>цільового призначення</w:t>
      </w:r>
      <w:r w:rsidRPr="00536089">
        <w:rPr>
          <w:rFonts w:ascii="Arial" w:hAnsi="Arial" w:cs="Arial"/>
          <w:spacing w:val="19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>вишукувань;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складності геологічних</w:t>
      </w:r>
      <w:r w:rsidRPr="00536089">
        <w:rPr>
          <w:rFonts w:ascii="Arial" w:hAnsi="Arial" w:cs="Arial"/>
          <w:spacing w:val="4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умов;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наявності ґрунтів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>особливими</w:t>
      </w:r>
      <w:r w:rsidRPr="00536089">
        <w:rPr>
          <w:rFonts w:ascii="Arial" w:hAnsi="Arial" w:cs="Arial"/>
          <w:spacing w:val="3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властивостями;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глибини залягання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режиму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ідземних</w:t>
      </w:r>
      <w:r w:rsidRPr="00536089">
        <w:rPr>
          <w:rFonts w:ascii="Arial" w:hAnsi="Arial" w:cs="Arial"/>
          <w:spacing w:val="3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вод;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зони активної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взаємодії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>геологічним</w:t>
      </w:r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середовищем;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>івня відповідальності будівель і споруд згідно з ГОСТ</w:t>
      </w:r>
      <w:r w:rsidRPr="00536089">
        <w:rPr>
          <w:rFonts w:ascii="Arial" w:hAnsi="Arial" w:cs="Arial"/>
          <w:spacing w:val="4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27751.</w:t>
      </w:r>
    </w:p>
    <w:p w:rsidR="005D610D" w:rsidRPr="00536089" w:rsidRDefault="005D610D" w:rsidP="00AC6D09">
      <w:pPr>
        <w:pStyle w:val="a5"/>
        <w:numPr>
          <w:ilvl w:val="2"/>
          <w:numId w:val="34"/>
        </w:numPr>
        <w:tabs>
          <w:tab w:val="left" w:pos="1088"/>
        </w:tabs>
        <w:spacing w:before="0" w:line="288" w:lineRule="auto"/>
        <w:ind w:left="1087" w:hanging="519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Вартість</w:t>
      </w:r>
      <w:r w:rsidRPr="0053608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робіт</w:t>
      </w:r>
      <w:r w:rsidRPr="0053608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</w:t>
      </w:r>
      <w:r w:rsidRPr="0053608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інженерно-геологічних</w:t>
      </w:r>
      <w:r w:rsidRPr="0053608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вишукувань</w:t>
      </w:r>
      <w:r w:rsidRPr="0053608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визначають</w:t>
      </w:r>
      <w:r w:rsidRPr="0053608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згідно</w:t>
      </w:r>
      <w:r w:rsidRPr="0053608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</w:t>
      </w:r>
      <w:r w:rsidRPr="0053608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ДБН</w:t>
      </w:r>
      <w:r w:rsidRPr="0053608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Д.</w:t>
      </w:r>
      <w:r w:rsidRPr="0053608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1.1</w:t>
      </w:r>
      <w:r w:rsidRPr="0053608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-7</w:t>
      </w:r>
    </w:p>
    <w:p w:rsidR="005D610D" w:rsidRDefault="005D610D" w:rsidP="00AC6D09">
      <w:pPr>
        <w:pStyle w:val="a3"/>
        <w:spacing w:line="288" w:lineRule="auto"/>
        <w:ind w:left="141"/>
        <w:contextualSpacing/>
        <w:jc w:val="both"/>
        <w:rPr>
          <w:rFonts w:ascii="Arial" w:hAnsi="Arial" w:cs="Arial"/>
          <w:sz w:val="21"/>
          <w:lang w:val="uk-UA"/>
        </w:rPr>
      </w:pPr>
      <w:proofErr w:type="gramStart"/>
      <w:r w:rsidRPr="00536089">
        <w:rPr>
          <w:rFonts w:ascii="Arial" w:hAnsi="Arial" w:cs="Arial"/>
          <w:sz w:val="21"/>
        </w:rPr>
        <w:t>із</w:t>
      </w:r>
      <w:proofErr w:type="gramEnd"/>
      <w:r w:rsidRPr="00536089">
        <w:rPr>
          <w:rFonts w:ascii="Arial" w:hAnsi="Arial" w:cs="Arial"/>
          <w:sz w:val="21"/>
        </w:rPr>
        <w:t xml:space="preserve"> урахуванням положень 3.1.5.</w:t>
      </w:r>
    </w:p>
    <w:p w:rsidR="005D610D" w:rsidRPr="00536089" w:rsidRDefault="005D610D" w:rsidP="00AC6D09">
      <w:pPr>
        <w:pStyle w:val="a5"/>
        <w:numPr>
          <w:ilvl w:val="1"/>
          <w:numId w:val="33"/>
        </w:numPr>
        <w:tabs>
          <w:tab w:val="left" w:pos="1001"/>
        </w:tabs>
        <w:spacing w:before="0" w:line="288" w:lineRule="auto"/>
        <w:ind w:hanging="417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12"/>
          <w:sz w:val="21"/>
        </w:rPr>
        <w:t>Комплексні інженерно-геологічні</w:t>
      </w:r>
      <w:r w:rsidRPr="00536089">
        <w:rPr>
          <w:rFonts w:ascii="Arial" w:hAnsi="Arial" w:cs="Arial"/>
          <w:spacing w:val="64"/>
          <w:sz w:val="21"/>
        </w:rPr>
        <w:t xml:space="preserve"> </w:t>
      </w:r>
      <w:r w:rsidRPr="00536089">
        <w:rPr>
          <w:rFonts w:ascii="Arial" w:hAnsi="Arial" w:cs="Arial"/>
          <w:spacing w:val="12"/>
          <w:sz w:val="21"/>
        </w:rPr>
        <w:t>вишукування</w:t>
      </w:r>
    </w:p>
    <w:p w:rsidR="005D610D" w:rsidRPr="00536089" w:rsidRDefault="005D610D" w:rsidP="00AC6D09">
      <w:pPr>
        <w:pStyle w:val="a5"/>
        <w:numPr>
          <w:ilvl w:val="2"/>
          <w:numId w:val="33"/>
        </w:numPr>
        <w:tabs>
          <w:tab w:val="left" w:pos="1119"/>
        </w:tabs>
        <w:spacing w:before="0" w:line="288" w:lineRule="auto"/>
        <w:ind w:firstLine="463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До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складу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комплексних інженерно-геологічних вишукувань входять такі види</w:t>
      </w:r>
      <w:r w:rsidRPr="00536089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робіт: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оцінка вивченості</w:t>
      </w:r>
      <w:r w:rsidRPr="00536089">
        <w:rPr>
          <w:rFonts w:ascii="Arial" w:hAnsi="Arial" w:cs="Arial"/>
          <w:spacing w:val="12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території;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1"/>
        </w:tabs>
        <w:spacing w:before="0" w:line="288" w:lineRule="auto"/>
        <w:ind w:left="760" w:hanging="22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рекогносцирувальне</w:t>
      </w:r>
      <w:r w:rsidRPr="00536089">
        <w:rPr>
          <w:rFonts w:ascii="Arial" w:hAnsi="Arial" w:cs="Arial"/>
          <w:spacing w:val="12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обстеження;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геофізичні</w:t>
      </w:r>
      <w:r w:rsidRPr="00536089">
        <w:rPr>
          <w:rFonts w:ascii="Arial" w:hAnsi="Arial" w:cs="Arial"/>
          <w:spacing w:val="11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роботи;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бурові та </w:t>
      </w:r>
      <w:r w:rsidRPr="00536089">
        <w:rPr>
          <w:rFonts w:ascii="Arial" w:hAnsi="Arial" w:cs="Arial"/>
          <w:spacing w:val="2"/>
          <w:sz w:val="21"/>
        </w:rPr>
        <w:t>гірничопрохідницькі</w:t>
      </w:r>
      <w:r w:rsidRPr="00536089">
        <w:rPr>
          <w:rFonts w:ascii="Arial" w:hAnsi="Arial" w:cs="Arial"/>
          <w:spacing w:val="52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роботи;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геотехнічні вишукування, </w:t>
      </w:r>
      <w:r w:rsidRPr="00536089">
        <w:rPr>
          <w:rFonts w:ascii="Arial" w:hAnsi="Arial" w:cs="Arial"/>
          <w:sz w:val="21"/>
        </w:rPr>
        <w:t xml:space="preserve">які </w:t>
      </w:r>
      <w:r w:rsidRPr="00536089">
        <w:rPr>
          <w:rFonts w:ascii="Arial" w:hAnsi="Arial" w:cs="Arial"/>
          <w:spacing w:val="2"/>
          <w:sz w:val="21"/>
        </w:rPr>
        <w:t xml:space="preserve">включають лабораторні </w:t>
      </w:r>
      <w:r w:rsidRPr="00536089">
        <w:rPr>
          <w:rFonts w:ascii="Arial" w:hAnsi="Arial" w:cs="Arial"/>
          <w:sz w:val="21"/>
        </w:rPr>
        <w:t xml:space="preserve">та польові дослідні </w:t>
      </w:r>
      <w:r w:rsidRPr="00536089">
        <w:rPr>
          <w:rFonts w:ascii="Arial" w:hAnsi="Arial" w:cs="Arial"/>
          <w:spacing w:val="26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роботи;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гідрогеологічні</w:t>
      </w:r>
      <w:r w:rsidRPr="00536089">
        <w:rPr>
          <w:rFonts w:ascii="Arial" w:hAnsi="Arial" w:cs="Arial"/>
          <w:spacing w:val="12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вишукування;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стаціонарні</w:t>
      </w:r>
      <w:r w:rsidRPr="00536089">
        <w:rPr>
          <w:rFonts w:ascii="Arial" w:hAnsi="Arial" w:cs="Arial"/>
          <w:spacing w:val="12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спостереження;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вивчення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інженерно-геологічних </w:t>
      </w:r>
      <w:r w:rsidRPr="00536089">
        <w:rPr>
          <w:rFonts w:ascii="Arial" w:hAnsi="Arial" w:cs="Arial"/>
          <w:sz w:val="21"/>
          <w:lang w:val="ru-RU"/>
        </w:rPr>
        <w:t>процесів і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явищ;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31"/>
        <w:contextualSpacing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pacing w:val="2"/>
          <w:sz w:val="21"/>
        </w:rPr>
        <w:t>камеральне</w:t>
      </w:r>
      <w:proofErr w:type="gramEnd"/>
      <w:r w:rsidRPr="00536089">
        <w:rPr>
          <w:rFonts w:ascii="Arial" w:hAnsi="Arial" w:cs="Arial"/>
          <w:spacing w:val="2"/>
          <w:sz w:val="21"/>
        </w:rPr>
        <w:t xml:space="preserve"> оброблення</w:t>
      </w:r>
      <w:r w:rsidRPr="00536089">
        <w:rPr>
          <w:rFonts w:ascii="Arial" w:hAnsi="Arial" w:cs="Arial"/>
          <w:spacing w:val="16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матеріалів.</w:t>
      </w:r>
    </w:p>
    <w:p w:rsidR="005D610D" w:rsidRPr="00536089" w:rsidRDefault="005D610D" w:rsidP="00AC6D09">
      <w:pPr>
        <w:pStyle w:val="a5"/>
        <w:numPr>
          <w:ilvl w:val="2"/>
          <w:numId w:val="33"/>
        </w:numPr>
        <w:tabs>
          <w:tab w:val="left" w:pos="1028"/>
        </w:tabs>
        <w:spacing w:before="0" w:line="288" w:lineRule="auto"/>
        <w:ind w:right="164" w:firstLine="408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Для оцінки вивченості території виконують пошук та вивчення фондових і архівних матеріалів, що містять відомості про структурно-тектонічні особливості території, орографію та гідрографію, геологічну будову, властивості ґрунтів, гідрог</w:t>
      </w:r>
      <w:r>
        <w:rPr>
          <w:rFonts w:ascii="Arial" w:hAnsi="Arial" w:cs="Arial"/>
          <w:sz w:val="21"/>
        </w:rPr>
        <w:t>еологічні умови, інженерно-гео</w:t>
      </w:r>
      <w:r w:rsidRPr="00536089">
        <w:rPr>
          <w:rFonts w:ascii="Arial" w:hAnsi="Arial" w:cs="Arial"/>
          <w:sz w:val="21"/>
        </w:rPr>
        <w:t>логічні процеси та досвід будівництва, а також інші відомості, які дозволяють зробити оцінку складності інженерно-геологічних умов, ступеня їх вивченос</w:t>
      </w:r>
      <w:r>
        <w:rPr>
          <w:rFonts w:ascii="Arial" w:hAnsi="Arial" w:cs="Arial"/>
          <w:sz w:val="21"/>
        </w:rPr>
        <w:t>ті і розробити програму подаль</w:t>
      </w:r>
      <w:r w:rsidRPr="00536089">
        <w:rPr>
          <w:rFonts w:ascii="Arial" w:hAnsi="Arial" w:cs="Arial"/>
          <w:sz w:val="21"/>
        </w:rPr>
        <w:t xml:space="preserve">ших </w:t>
      </w:r>
      <w:r w:rsidRPr="00536089">
        <w:rPr>
          <w:rFonts w:ascii="Arial" w:hAnsi="Arial" w:cs="Arial"/>
          <w:spacing w:val="2"/>
          <w:sz w:val="21"/>
        </w:rPr>
        <w:t>вишукувальних</w:t>
      </w:r>
      <w:r w:rsidRPr="00536089">
        <w:rPr>
          <w:rFonts w:ascii="Arial" w:hAnsi="Arial" w:cs="Arial"/>
          <w:spacing w:val="31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робіт.</w:t>
      </w:r>
    </w:p>
    <w:p w:rsidR="005D610D" w:rsidRPr="00536089" w:rsidRDefault="005D610D" w:rsidP="00AC6D09">
      <w:pPr>
        <w:pStyle w:val="a3"/>
        <w:spacing w:line="288" w:lineRule="auto"/>
        <w:ind w:left="124" w:right="125" w:firstLine="398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Попередню оцінку складності інженерно-геологічних ум</w:t>
      </w:r>
      <w:r>
        <w:rPr>
          <w:rFonts w:ascii="Arial" w:hAnsi="Arial" w:cs="Arial"/>
          <w:sz w:val="21"/>
        </w:rPr>
        <w:t>ов і вивченості території наво</w:t>
      </w:r>
      <w:r w:rsidRPr="00536089">
        <w:rPr>
          <w:rFonts w:ascii="Arial" w:hAnsi="Arial" w:cs="Arial"/>
          <w:sz w:val="21"/>
        </w:rPr>
        <w:t>дять у програмі виконання робіт (</w:t>
      </w:r>
      <w:proofErr w:type="gramStart"/>
      <w:r w:rsidRPr="00536089">
        <w:rPr>
          <w:rFonts w:ascii="Arial" w:hAnsi="Arial" w:cs="Arial"/>
          <w:sz w:val="21"/>
        </w:rPr>
        <w:t>технічному  приписі</w:t>
      </w:r>
      <w:proofErr w:type="gramEnd"/>
      <w:r w:rsidRPr="00536089">
        <w:rPr>
          <w:rFonts w:ascii="Arial" w:hAnsi="Arial" w:cs="Arial"/>
          <w:sz w:val="21"/>
        </w:rPr>
        <w:t>).</w:t>
      </w:r>
    </w:p>
    <w:p w:rsidR="005D610D" w:rsidRPr="00536089" w:rsidRDefault="005D610D" w:rsidP="00EE7C6D">
      <w:pPr>
        <w:pStyle w:val="a3"/>
        <w:spacing w:line="288" w:lineRule="auto"/>
        <w:ind w:left="120" w:right="3" w:firstLine="403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У звіті про інженерно-геологічні вишукування наводя</w:t>
      </w:r>
      <w:r>
        <w:rPr>
          <w:rFonts w:ascii="Arial" w:hAnsi="Arial" w:cs="Arial"/>
          <w:sz w:val="21"/>
          <w:lang w:val="ru-RU"/>
        </w:rPr>
        <w:t>ть посилання на використані ма</w:t>
      </w:r>
      <w:r w:rsidRPr="00536089">
        <w:rPr>
          <w:rFonts w:ascii="Arial" w:hAnsi="Arial" w:cs="Arial"/>
          <w:sz w:val="21"/>
          <w:lang w:val="ru-RU"/>
        </w:rPr>
        <w:t>теріали.</w:t>
      </w:r>
    </w:p>
    <w:p w:rsidR="005D610D" w:rsidRPr="00536089" w:rsidRDefault="005D610D" w:rsidP="00AC6D09">
      <w:pPr>
        <w:pStyle w:val="a3"/>
        <w:spacing w:line="288" w:lineRule="auto"/>
        <w:ind w:left="124" w:right="115" w:firstLine="40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Порядок отримання і використання відомчої інформації регулюється відповідними но</w:t>
      </w:r>
      <w:proofErr w:type="gramStart"/>
      <w:r w:rsidRPr="00536089">
        <w:rPr>
          <w:rFonts w:ascii="Arial" w:hAnsi="Arial" w:cs="Arial"/>
          <w:sz w:val="21"/>
          <w:lang w:val="ru-RU"/>
        </w:rPr>
        <w:t>р-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мативно-правовими актами та нормативними документами.</w:t>
      </w:r>
    </w:p>
    <w:p w:rsidR="005D610D" w:rsidRPr="00536089" w:rsidRDefault="005D610D" w:rsidP="00AC6D09">
      <w:pPr>
        <w:pStyle w:val="a5"/>
        <w:numPr>
          <w:ilvl w:val="2"/>
          <w:numId w:val="33"/>
        </w:numPr>
        <w:tabs>
          <w:tab w:val="left" w:pos="1028"/>
        </w:tabs>
        <w:spacing w:before="0" w:line="288" w:lineRule="auto"/>
        <w:ind w:right="196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Рекогносцирувальне обстеження території </w:t>
      </w:r>
      <w:r w:rsidRPr="00536089">
        <w:rPr>
          <w:rFonts w:ascii="Arial" w:hAnsi="Arial" w:cs="Arial"/>
          <w:sz w:val="21"/>
          <w:lang w:val="ru-RU"/>
        </w:rPr>
        <w:t xml:space="preserve">включає </w:t>
      </w:r>
      <w:r w:rsidRPr="00536089">
        <w:rPr>
          <w:rFonts w:ascii="Arial" w:hAnsi="Arial" w:cs="Arial"/>
          <w:spacing w:val="2"/>
          <w:sz w:val="21"/>
          <w:lang w:val="ru-RU"/>
        </w:rPr>
        <w:t>огляд ділянки планованої заб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у-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дови та прилеглої території (у т.ч. опис відслонень, водотоків і виходів підземних вод, ознак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прояву інженерно-геологічних процесів, візуальне обстеження існуючої забудови),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також </w:t>
      </w:r>
      <w:r w:rsidRPr="00536089">
        <w:rPr>
          <w:rFonts w:ascii="Arial" w:hAnsi="Arial" w:cs="Arial"/>
          <w:spacing w:val="3"/>
          <w:sz w:val="21"/>
          <w:lang w:val="ru-RU"/>
        </w:rPr>
        <w:t>результати опитування населення (працівників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підприємства).</w:t>
      </w:r>
    </w:p>
    <w:p w:rsidR="005D610D" w:rsidRPr="00536089" w:rsidRDefault="005D610D" w:rsidP="00AC6D09">
      <w:pPr>
        <w:pStyle w:val="a3"/>
        <w:spacing w:line="288" w:lineRule="auto"/>
        <w:ind w:left="120" w:right="125" w:firstLine="39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Рекогносцирувальне обстеження проводять за попер</w:t>
      </w:r>
      <w:r>
        <w:rPr>
          <w:rFonts w:ascii="Arial" w:hAnsi="Arial" w:cs="Arial"/>
          <w:sz w:val="21"/>
          <w:lang w:val="ru-RU"/>
        </w:rPr>
        <w:t xml:space="preserve">едньо наміченими маршрутами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(об</w:t>
      </w:r>
      <w:r w:rsidRPr="00536089">
        <w:rPr>
          <w:rFonts w:ascii="Arial" w:hAnsi="Arial" w:cs="Arial"/>
          <w:sz w:val="21"/>
          <w:lang w:val="ru-RU"/>
        </w:rPr>
        <w:t xml:space="preserve">стеження може бути суміщеним із маршрутними спостереженнями), а результати наносять </w:t>
      </w:r>
      <w:proofErr w:type="gramStart"/>
      <w:r w:rsidRPr="00536089">
        <w:rPr>
          <w:rFonts w:ascii="Arial" w:hAnsi="Arial" w:cs="Arial"/>
          <w:sz w:val="21"/>
          <w:lang w:val="ru-RU"/>
        </w:rPr>
        <w:lastRenderedPageBreak/>
        <w:t>на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топограф</w:t>
      </w:r>
      <w:proofErr w:type="gramEnd"/>
      <w:r w:rsidRPr="00536089">
        <w:rPr>
          <w:rFonts w:ascii="Arial" w:hAnsi="Arial" w:cs="Arial"/>
          <w:sz w:val="21"/>
          <w:lang w:val="ru-RU"/>
        </w:rPr>
        <w:t>ічну основу.</w:t>
      </w:r>
    </w:p>
    <w:p w:rsidR="005D610D" w:rsidRPr="00536089" w:rsidRDefault="005D610D" w:rsidP="00AC6D09">
      <w:pPr>
        <w:pStyle w:val="a3"/>
        <w:spacing w:line="288" w:lineRule="auto"/>
        <w:ind w:left="124" w:right="120" w:firstLine="39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3.2.3.1 Маршрутні спостереження включають описання та картування відслонень та інд</w:t>
      </w:r>
      <w:proofErr w:type="gramStart"/>
      <w:r w:rsidRPr="00536089">
        <w:rPr>
          <w:rFonts w:ascii="Arial" w:hAnsi="Arial" w:cs="Arial"/>
          <w:sz w:val="21"/>
          <w:lang w:val="ru-RU"/>
        </w:rPr>
        <w:t>и-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каторів інженерно-геологічних процесів, уточнення меж геоморфологічних елементів і екзо- генних форм рельєфу, замірювання елементів залягання гірських порід у відслоненнях, оцінювання ефективності інженерної підготовки території, уточнення доступності та умов проведення польових робіт.</w:t>
      </w:r>
    </w:p>
    <w:p w:rsidR="005D610D" w:rsidRPr="00536089" w:rsidRDefault="005D610D" w:rsidP="00AC6D09">
      <w:pPr>
        <w:pStyle w:val="a5"/>
        <w:numPr>
          <w:ilvl w:val="2"/>
          <w:numId w:val="32"/>
        </w:numPr>
        <w:tabs>
          <w:tab w:val="left" w:pos="1028"/>
        </w:tabs>
        <w:spacing w:before="0" w:line="288" w:lineRule="auto"/>
        <w:ind w:right="197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Геофізичні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роботи </w:t>
      </w:r>
      <w:r w:rsidRPr="00536089">
        <w:rPr>
          <w:rFonts w:ascii="Arial" w:hAnsi="Arial" w:cs="Arial"/>
          <w:sz w:val="21"/>
          <w:lang w:val="ru-RU"/>
        </w:rPr>
        <w:t xml:space="preserve">виконують з метою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визначення структурно-тектонічної будови, </w:t>
      </w:r>
      <w:r w:rsidRPr="00536089">
        <w:rPr>
          <w:rFonts w:ascii="Arial" w:hAnsi="Arial" w:cs="Arial"/>
          <w:sz w:val="21"/>
          <w:lang w:val="ru-RU"/>
        </w:rPr>
        <w:t xml:space="preserve">меж розповсюдження та потужності ґрунтів 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>ізного літологічного складу і стану, властивос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тей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ґрунтів, рівнів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підземних </w:t>
      </w:r>
      <w:r w:rsidRPr="00536089">
        <w:rPr>
          <w:rFonts w:ascii="Arial" w:hAnsi="Arial" w:cs="Arial"/>
          <w:sz w:val="21"/>
          <w:lang w:val="ru-RU"/>
        </w:rPr>
        <w:t xml:space="preserve">вод,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напрямку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швидкості водного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потоку, </w:t>
      </w:r>
      <w:r w:rsidRPr="00536089">
        <w:rPr>
          <w:rFonts w:ascii="Arial" w:hAnsi="Arial" w:cs="Arial"/>
          <w:spacing w:val="3"/>
          <w:sz w:val="21"/>
          <w:lang w:val="ru-RU"/>
        </w:rPr>
        <w:t>виявлення інже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нерно-геологічних </w:t>
      </w:r>
      <w:r w:rsidRPr="00536089">
        <w:rPr>
          <w:rFonts w:ascii="Arial" w:hAnsi="Arial" w:cs="Arial"/>
          <w:sz w:val="21"/>
          <w:lang w:val="ru-RU"/>
        </w:rPr>
        <w:t xml:space="preserve">процесів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геофізичних </w:t>
      </w:r>
      <w:r w:rsidRPr="00536089">
        <w:rPr>
          <w:rFonts w:ascii="Arial" w:hAnsi="Arial" w:cs="Arial"/>
          <w:sz w:val="21"/>
          <w:lang w:val="ru-RU"/>
        </w:rPr>
        <w:t xml:space="preserve">аномалій, 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також </w:t>
      </w:r>
      <w:r w:rsidRPr="00536089">
        <w:rPr>
          <w:rFonts w:ascii="Arial" w:hAnsi="Arial" w:cs="Arial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сейсмічного </w:t>
      </w:r>
      <w:r w:rsidRPr="00536089">
        <w:rPr>
          <w:rFonts w:ascii="Arial" w:hAnsi="Arial" w:cs="Arial"/>
          <w:sz w:val="21"/>
          <w:lang w:val="ru-RU"/>
        </w:rPr>
        <w:t>мікрорайонування.</w:t>
      </w:r>
    </w:p>
    <w:p w:rsidR="005D610D" w:rsidRPr="00536089" w:rsidRDefault="005D610D" w:rsidP="00AC6D09">
      <w:pPr>
        <w:pStyle w:val="a3"/>
        <w:spacing w:line="288" w:lineRule="auto"/>
        <w:ind w:left="134" w:right="113" w:firstLine="39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Геофізичні роботи виконують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комплексі з гірничопрохідницькими, геотехнічними та гідрогеологічними роботами або передують  їм.</w:t>
      </w:r>
    </w:p>
    <w:p w:rsidR="005D610D" w:rsidRPr="00C86260" w:rsidRDefault="005D610D" w:rsidP="00AC6D09">
      <w:pPr>
        <w:pStyle w:val="a3"/>
        <w:spacing w:line="288" w:lineRule="auto"/>
        <w:ind w:left="532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Рекомендован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 методи геофізичних робіт наведено в дод.  </w:t>
      </w:r>
      <w:r w:rsidRPr="00C86260">
        <w:rPr>
          <w:rFonts w:ascii="Arial" w:hAnsi="Arial" w:cs="Arial"/>
          <w:sz w:val="21"/>
          <w:lang w:val="ru-RU"/>
        </w:rPr>
        <w:t>К.</w:t>
      </w:r>
    </w:p>
    <w:p w:rsidR="005D610D" w:rsidRPr="00C86260" w:rsidRDefault="005D610D" w:rsidP="00AC6D09">
      <w:pPr>
        <w:pStyle w:val="a5"/>
        <w:numPr>
          <w:ilvl w:val="2"/>
          <w:numId w:val="32"/>
        </w:numPr>
        <w:tabs>
          <w:tab w:val="left" w:pos="1028"/>
        </w:tabs>
        <w:spacing w:before="0" w:line="288" w:lineRule="auto"/>
        <w:ind w:right="185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C86260">
        <w:rPr>
          <w:rFonts w:ascii="Arial" w:hAnsi="Arial" w:cs="Arial"/>
          <w:spacing w:val="4"/>
          <w:sz w:val="21"/>
          <w:lang w:val="ru-RU"/>
        </w:rPr>
        <w:t xml:space="preserve">Бурові </w:t>
      </w:r>
      <w:r w:rsidRPr="00C86260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C86260">
        <w:rPr>
          <w:rFonts w:ascii="Arial" w:hAnsi="Arial" w:cs="Arial"/>
          <w:spacing w:val="5"/>
          <w:sz w:val="21"/>
          <w:lang w:val="ru-RU"/>
        </w:rPr>
        <w:t xml:space="preserve">гірничопрохідницькі </w:t>
      </w:r>
      <w:r w:rsidRPr="00C86260">
        <w:rPr>
          <w:rFonts w:ascii="Arial" w:hAnsi="Arial" w:cs="Arial"/>
          <w:spacing w:val="4"/>
          <w:sz w:val="21"/>
          <w:lang w:val="ru-RU"/>
        </w:rPr>
        <w:t xml:space="preserve">роботи виконують для отримання </w:t>
      </w:r>
      <w:r w:rsidRPr="00C86260">
        <w:rPr>
          <w:rFonts w:ascii="Arial" w:hAnsi="Arial" w:cs="Arial"/>
          <w:spacing w:val="5"/>
          <w:sz w:val="21"/>
          <w:lang w:val="ru-RU"/>
        </w:rPr>
        <w:t xml:space="preserve">інформації про </w:t>
      </w:r>
      <w:r w:rsidRPr="00C86260">
        <w:rPr>
          <w:rFonts w:ascii="Arial" w:hAnsi="Arial" w:cs="Arial"/>
          <w:sz w:val="21"/>
          <w:lang w:val="ru-RU"/>
        </w:rPr>
        <w:t>склад ґрунтів і умови їх залягання, глибину залягання ґрунтових вод та інших водоносних г</w:t>
      </w:r>
      <w:proofErr w:type="gramStart"/>
      <w:r w:rsidRPr="00C86260">
        <w:rPr>
          <w:rFonts w:ascii="Arial" w:hAnsi="Arial" w:cs="Arial"/>
          <w:sz w:val="21"/>
          <w:lang w:val="ru-RU"/>
        </w:rPr>
        <w:t>о-</w:t>
      </w:r>
      <w:proofErr w:type="gramEnd"/>
      <w:r w:rsidRPr="00C86260">
        <w:rPr>
          <w:rFonts w:ascii="Arial" w:hAnsi="Arial" w:cs="Arial"/>
          <w:sz w:val="21"/>
          <w:lang w:val="ru-RU"/>
        </w:rPr>
        <w:t xml:space="preserve"> </w:t>
      </w:r>
      <w:r w:rsidRPr="00C86260">
        <w:rPr>
          <w:rFonts w:ascii="Arial" w:hAnsi="Arial" w:cs="Arial"/>
          <w:spacing w:val="2"/>
          <w:sz w:val="21"/>
          <w:lang w:val="ru-RU"/>
        </w:rPr>
        <w:t xml:space="preserve">ризонтів, </w:t>
      </w:r>
      <w:r w:rsidRPr="00C86260">
        <w:rPr>
          <w:rFonts w:ascii="Arial" w:hAnsi="Arial" w:cs="Arial"/>
          <w:sz w:val="21"/>
          <w:lang w:val="ru-RU"/>
        </w:rPr>
        <w:t xml:space="preserve">наявність </w:t>
      </w:r>
      <w:r w:rsidRPr="00C86260">
        <w:rPr>
          <w:rFonts w:ascii="Arial" w:hAnsi="Arial" w:cs="Arial"/>
          <w:spacing w:val="3"/>
          <w:sz w:val="21"/>
          <w:lang w:val="ru-RU"/>
        </w:rPr>
        <w:t xml:space="preserve">напору </w:t>
      </w:r>
      <w:r w:rsidRPr="00C86260">
        <w:rPr>
          <w:rFonts w:ascii="Arial" w:hAnsi="Arial" w:cs="Arial"/>
          <w:sz w:val="21"/>
          <w:lang w:val="ru-RU"/>
        </w:rPr>
        <w:t xml:space="preserve">та </w:t>
      </w:r>
      <w:r w:rsidRPr="00C86260">
        <w:rPr>
          <w:rFonts w:ascii="Arial" w:hAnsi="Arial" w:cs="Arial"/>
          <w:spacing w:val="2"/>
          <w:sz w:val="21"/>
          <w:lang w:val="ru-RU"/>
        </w:rPr>
        <w:t xml:space="preserve">особливості рівневого </w:t>
      </w:r>
      <w:r w:rsidRPr="00C86260">
        <w:rPr>
          <w:rFonts w:ascii="Arial" w:hAnsi="Arial" w:cs="Arial"/>
          <w:sz w:val="21"/>
          <w:lang w:val="ru-RU"/>
        </w:rPr>
        <w:t xml:space="preserve">режиму; </w:t>
      </w:r>
      <w:r w:rsidRPr="00C86260">
        <w:rPr>
          <w:rFonts w:ascii="Arial" w:hAnsi="Arial" w:cs="Arial"/>
          <w:spacing w:val="2"/>
          <w:sz w:val="21"/>
          <w:lang w:val="ru-RU"/>
        </w:rPr>
        <w:t xml:space="preserve">відбору </w:t>
      </w:r>
      <w:r w:rsidRPr="00C86260">
        <w:rPr>
          <w:rFonts w:ascii="Arial" w:hAnsi="Arial" w:cs="Arial"/>
          <w:sz w:val="21"/>
          <w:lang w:val="ru-RU"/>
        </w:rPr>
        <w:t xml:space="preserve">зразків </w:t>
      </w:r>
      <w:r w:rsidRPr="00C86260">
        <w:rPr>
          <w:rFonts w:ascii="Arial" w:hAnsi="Arial" w:cs="Arial"/>
          <w:spacing w:val="2"/>
          <w:sz w:val="21"/>
          <w:lang w:val="ru-RU"/>
        </w:rPr>
        <w:t xml:space="preserve">ґрунтів </w:t>
      </w:r>
      <w:r w:rsidRPr="00C86260">
        <w:rPr>
          <w:rFonts w:ascii="Arial" w:hAnsi="Arial" w:cs="Arial"/>
          <w:sz w:val="21"/>
          <w:lang w:val="ru-RU"/>
        </w:rPr>
        <w:t xml:space="preserve">і </w:t>
      </w:r>
      <w:r w:rsidRPr="00C86260">
        <w:rPr>
          <w:rFonts w:ascii="Arial" w:hAnsi="Arial" w:cs="Arial"/>
          <w:spacing w:val="2"/>
          <w:sz w:val="21"/>
          <w:lang w:val="ru-RU"/>
        </w:rPr>
        <w:t xml:space="preserve">проб </w:t>
      </w:r>
      <w:r w:rsidRPr="00C86260">
        <w:rPr>
          <w:rFonts w:ascii="Arial" w:hAnsi="Arial" w:cs="Arial"/>
          <w:sz w:val="21"/>
          <w:lang w:val="ru-RU"/>
        </w:rPr>
        <w:t xml:space="preserve">води для </w:t>
      </w:r>
      <w:r w:rsidRPr="006D3957">
        <w:rPr>
          <w:rFonts w:ascii="Arial" w:hAnsi="Arial" w:cs="Arial"/>
          <w:sz w:val="21"/>
          <w:lang w:val="ru-RU"/>
        </w:rPr>
        <w:t>лабораторних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випробувань</w:t>
      </w:r>
      <w:r w:rsidRPr="00C86260">
        <w:rPr>
          <w:rFonts w:ascii="Arial" w:hAnsi="Arial" w:cs="Arial"/>
          <w:sz w:val="21"/>
          <w:lang w:val="ru-RU"/>
        </w:rPr>
        <w:t xml:space="preserve">; </w:t>
      </w:r>
      <w:r w:rsidRPr="006D3957">
        <w:rPr>
          <w:rFonts w:ascii="Arial" w:hAnsi="Arial" w:cs="Arial"/>
          <w:sz w:val="21"/>
          <w:lang w:val="ru-RU"/>
        </w:rPr>
        <w:t>виконання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польових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досліджень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властивостей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ґрунтів</w:t>
      </w:r>
      <w:r w:rsidRPr="00C86260">
        <w:rPr>
          <w:rFonts w:ascii="Arial" w:hAnsi="Arial" w:cs="Arial"/>
          <w:sz w:val="21"/>
          <w:lang w:val="ru-RU"/>
        </w:rPr>
        <w:t xml:space="preserve">; </w:t>
      </w:r>
      <w:r w:rsidRPr="006D3957">
        <w:rPr>
          <w:rFonts w:ascii="Arial" w:hAnsi="Arial" w:cs="Arial"/>
          <w:sz w:val="21"/>
          <w:lang w:val="ru-RU"/>
        </w:rPr>
        <w:t>обладнання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системи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спостережень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за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компонентами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геологічного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середовища; встановлення</w:t>
      </w:r>
      <w:r w:rsidRPr="00C86260">
        <w:rPr>
          <w:rFonts w:ascii="Arial" w:hAnsi="Arial" w:cs="Arial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 xml:space="preserve">меж </w:t>
      </w:r>
      <w:r w:rsidRPr="006D3957">
        <w:rPr>
          <w:rFonts w:ascii="Arial" w:hAnsi="Arial" w:cs="Arial"/>
          <w:spacing w:val="2"/>
          <w:sz w:val="21"/>
          <w:lang w:val="ru-RU"/>
        </w:rPr>
        <w:t xml:space="preserve">прояву </w:t>
      </w:r>
      <w:r w:rsidRPr="006D3957">
        <w:rPr>
          <w:rFonts w:ascii="Arial" w:hAnsi="Arial" w:cs="Arial"/>
          <w:sz w:val="21"/>
          <w:lang w:val="ru-RU"/>
        </w:rPr>
        <w:t>інженерно-геологічних</w:t>
      </w:r>
      <w:r>
        <w:rPr>
          <w:rFonts w:ascii="Arial" w:hAnsi="Arial" w:cs="Arial"/>
          <w:sz w:val="21"/>
          <w:lang w:val="ru-RU"/>
        </w:rPr>
        <w:t xml:space="preserve"> процесі</w:t>
      </w:r>
      <w:proofErr w:type="gramStart"/>
      <w:r>
        <w:rPr>
          <w:rFonts w:ascii="Arial" w:hAnsi="Arial" w:cs="Arial"/>
          <w:sz w:val="21"/>
          <w:lang w:val="ru-RU"/>
        </w:rPr>
        <w:t>в</w:t>
      </w:r>
      <w:proofErr w:type="gramEnd"/>
      <w:r>
        <w:rPr>
          <w:rFonts w:ascii="Arial" w:hAnsi="Arial" w:cs="Arial"/>
          <w:sz w:val="21"/>
          <w:lang w:val="ru-RU"/>
        </w:rPr>
        <w:t xml:space="preserve">. </w:t>
      </w:r>
    </w:p>
    <w:p w:rsidR="005D610D" w:rsidRPr="006D3957" w:rsidRDefault="005D610D" w:rsidP="00AC6D09">
      <w:pPr>
        <w:pStyle w:val="a5"/>
        <w:numPr>
          <w:ilvl w:val="3"/>
          <w:numId w:val="32"/>
        </w:numPr>
        <w:tabs>
          <w:tab w:val="left" w:pos="1228"/>
        </w:tabs>
        <w:spacing w:before="0" w:line="288" w:lineRule="auto"/>
        <w:ind w:right="262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6D3957">
        <w:rPr>
          <w:rFonts w:ascii="Arial" w:hAnsi="Arial" w:cs="Arial"/>
          <w:spacing w:val="5"/>
          <w:sz w:val="21"/>
          <w:lang w:val="ru-RU"/>
        </w:rPr>
        <w:t xml:space="preserve">Розміщення, </w:t>
      </w:r>
      <w:r w:rsidRPr="006D3957">
        <w:rPr>
          <w:rFonts w:ascii="Arial" w:hAnsi="Arial" w:cs="Arial"/>
          <w:spacing w:val="4"/>
          <w:sz w:val="21"/>
          <w:lang w:val="ru-RU"/>
        </w:rPr>
        <w:t xml:space="preserve">кількість </w:t>
      </w:r>
      <w:r w:rsidRPr="006D3957">
        <w:rPr>
          <w:rFonts w:ascii="Arial" w:hAnsi="Arial" w:cs="Arial"/>
          <w:sz w:val="21"/>
          <w:lang w:val="ru-RU"/>
        </w:rPr>
        <w:t xml:space="preserve">і </w:t>
      </w:r>
      <w:r w:rsidRPr="006D3957">
        <w:rPr>
          <w:rFonts w:ascii="Arial" w:hAnsi="Arial" w:cs="Arial"/>
          <w:spacing w:val="5"/>
          <w:sz w:val="21"/>
          <w:lang w:val="ru-RU"/>
        </w:rPr>
        <w:t xml:space="preserve">глибину гірничих </w:t>
      </w:r>
      <w:r w:rsidRPr="006D3957">
        <w:rPr>
          <w:rFonts w:ascii="Arial" w:hAnsi="Arial" w:cs="Arial"/>
          <w:spacing w:val="4"/>
          <w:sz w:val="21"/>
          <w:lang w:val="ru-RU"/>
        </w:rPr>
        <w:t xml:space="preserve">виробок (закопуш, </w:t>
      </w:r>
      <w:r w:rsidRPr="006D3957">
        <w:rPr>
          <w:rFonts w:ascii="Arial" w:hAnsi="Arial" w:cs="Arial"/>
          <w:spacing w:val="5"/>
          <w:sz w:val="21"/>
          <w:lang w:val="ru-RU"/>
        </w:rPr>
        <w:t xml:space="preserve">розчисток, </w:t>
      </w:r>
      <w:r w:rsidRPr="006D3957">
        <w:rPr>
          <w:rFonts w:ascii="Arial" w:hAnsi="Arial" w:cs="Arial"/>
          <w:spacing w:val="4"/>
          <w:sz w:val="21"/>
          <w:lang w:val="ru-RU"/>
        </w:rPr>
        <w:t xml:space="preserve">канав, </w:t>
      </w:r>
      <w:r w:rsidRPr="006D3957">
        <w:rPr>
          <w:rFonts w:ascii="Arial" w:hAnsi="Arial" w:cs="Arial"/>
          <w:sz w:val="21"/>
          <w:lang w:val="ru-RU"/>
        </w:rPr>
        <w:t>шурфі</w:t>
      </w:r>
      <w:proofErr w:type="gramStart"/>
      <w:r w:rsidRPr="006D3957">
        <w:rPr>
          <w:rFonts w:ascii="Arial" w:hAnsi="Arial" w:cs="Arial"/>
          <w:sz w:val="21"/>
          <w:lang w:val="ru-RU"/>
        </w:rPr>
        <w:t>в</w:t>
      </w:r>
      <w:proofErr w:type="gramEnd"/>
      <w:r w:rsidRPr="006D3957">
        <w:rPr>
          <w:rFonts w:ascii="Arial" w:hAnsi="Arial" w:cs="Arial"/>
          <w:sz w:val="21"/>
          <w:lang w:val="ru-RU"/>
        </w:rPr>
        <w:t xml:space="preserve"> та дудок, свердловин) призначають виходячи з необхідності повного та достовірного </w:t>
      </w:r>
      <w:r w:rsidRPr="006D3957">
        <w:rPr>
          <w:rFonts w:ascii="Arial" w:hAnsi="Arial" w:cs="Arial"/>
          <w:spacing w:val="4"/>
          <w:sz w:val="21"/>
          <w:lang w:val="ru-RU"/>
        </w:rPr>
        <w:t xml:space="preserve">відображення інженерно-геологічних </w:t>
      </w:r>
      <w:r w:rsidRPr="006D3957">
        <w:rPr>
          <w:rFonts w:ascii="Arial" w:hAnsi="Arial" w:cs="Arial"/>
          <w:sz w:val="21"/>
          <w:lang w:val="ru-RU"/>
        </w:rPr>
        <w:t xml:space="preserve">умов </w:t>
      </w:r>
      <w:r w:rsidRPr="006D3957">
        <w:rPr>
          <w:rFonts w:ascii="Arial" w:hAnsi="Arial" w:cs="Arial"/>
          <w:spacing w:val="4"/>
          <w:sz w:val="21"/>
          <w:lang w:val="ru-RU"/>
        </w:rPr>
        <w:t xml:space="preserve">ділянки (майданчика) будівництва </w:t>
      </w:r>
      <w:r w:rsidRPr="006D3957">
        <w:rPr>
          <w:rFonts w:ascii="Arial" w:hAnsi="Arial" w:cs="Arial"/>
          <w:spacing w:val="3"/>
          <w:sz w:val="21"/>
          <w:lang w:val="ru-RU"/>
        </w:rPr>
        <w:t xml:space="preserve">залежно від </w:t>
      </w:r>
      <w:r w:rsidRPr="006D3957">
        <w:rPr>
          <w:rFonts w:ascii="Arial" w:hAnsi="Arial" w:cs="Arial"/>
          <w:sz w:val="21"/>
          <w:lang w:val="ru-RU"/>
        </w:rPr>
        <w:t xml:space="preserve">складності </w:t>
      </w:r>
      <w:r w:rsidRPr="006D3957">
        <w:rPr>
          <w:rFonts w:ascii="Arial" w:hAnsi="Arial" w:cs="Arial"/>
          <w:spacing w:val="2"/>
          <w:sz w:val="21"/>
          <w:lang w:val="ru-RU"/>
        </w:rPr>
        <w:t xml:space="preserve">інженерно-геологічних </w:t>
      </w:r>
      <w:r w:rsidRPr="006D3957">
        <w:rPr>
          <w:rFonts w:ascii="Arial" w:hAnsi="Arial" w:cs="Arial"/>
          <w:sz w:val="21"/>
          <w:lang w:val="ru-RU"/>
        </w:rPr>
        <w:t xml:space="preserve">умов і </w:t>
      </w:r>
      <w:r w:rsidRPr="006D3957">
        <w:rPr>
          <w:rFonts w:ascii="Arial" w:hAnsi="Arial" w:cs="Arial"/>
          <w:spacing w:val="2"/>
          <w:sz w:val="21"/>
          <w:lang w:val="ru-RU"/>
        </w:rPr>
        <w:t xml:space="preserve">конструктивних особливостей проектованих </w:t>
      </w:r>
      <w:r w:rsidRPr="006D3957">
        <w:rPr>
          <w:rFonts w:ascii="Arial" w:hAnsi="Arial" w:cs="Arial"/>
          <w:sz w:val="21"/>
          <w:lang w:val="ru-RU"/>
        </w:rPr>
        <w:t>будівель</w:t>
      </w:r>
      <w:r w:rsidRPr="006D3957">
        <w:rPr>
          <w:rFonts w:ascii="Arial" w:hAnsi="Arial" w:cs="Arial"/>
          <w:spacing w:val="22"/>
          <w:sz w:val="21"/>
          <w:lang w:val="ru-RU"/>
        </w:rPr>
        <w:t xml:space="preserve"> </w:t>
      </w:r>
      <w:r w:rsidRPr="006D3957">
        <w:rPr>
          <w:rFonts w:ascii="Arial" w:hAnsi="Arial" w:cs="Arial"/>
          <w:sz w:val="21"/>
          <w:lang w:val="ru-RU"/>
        </w:rPr>
        <w:t>(споруд).</w:t>
      </w:r>
    </w:p>
    <w:p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228"/>
        </w:tabs>
        <w:spacing w:before="0" w:line="288" w:lineRule="auto"/>
        <w:ind w:right="309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Гірничі виробки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розміщують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по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 контурах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(або) осях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проектованих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будівель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споруд. Крім того, </w:t>
      </w:r>
      <w:r w:rsidRPr="00536089">
        <w:rPr>
          <w:rFonts w:ascii="Arial" w:hAnsi="Arial" w:cs="Arial"/>
          <w:sz w:val="21"/>
          <w:lang w:val="ru-RU"/>
        </w:rPr>
        <w:t xml:space="preserve">у місцях 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ізкої зміни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навантажень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фундамент, глибини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закладання, </w:t>
      </w:r>
      <w:r w:rsidRPr="00536089">
        <w:rPr>
          <w:rFonts w:ascii="Arial" w:hAnsi="Arial" w:cs="Arial"/>
          <w:sz w:val="21"/>
          <w:lang w:val="ru-RU"/>
        </w:rPr>
        <w:t xml:space="preserve">висоти споруд, а також на межах різних геоморфологічних елементів необхідно розміщувати </w:t>
      </w:r>
      <w:r w:rsidRPr="00536089">
        <w:rPr>
          <w:rFonts w:ascii="Arial" w:hAnsi="Arial" w:cs="Arial"/>
          <w:spacing w:val="2"/>
          <w:sz w:val="21"/>
          <w:lang w:val="ru-RU"/>
        </w:rPr>
        <w:t>додаткові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виробки.</w:t>
      </w:r>
    </w:p>
    <w:p w:rsidR="005D610D" w:rsidRPr="00536089" w:rsidRDefault="005D610D" w:rsidP="00AC6D09">
      <w:pPr>
        <w:pStyle w:val="a3"/>
        <w:spacing w:line="288" w:lineRule="auto"/>
        <w:ind w:left="119" w:right="192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За необхідності вивчення сфери взаємодії проектованих будівель і споруд з геологічним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середовищем, існуючою </w:t>
      </w:r>
      <w:r w:rsidRPr="00536089">
        <w:rPr>
          <w:rFonts w:ascii="Arial" w:hAnsi="Arial" w:cs="Arial"/>
          <w:sz w:val="21"/>
          <w:lang w:val="ru-RU"/>
        </w:rPr>
        <w:t xml:space="preserve">забудовою, 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також </w:t>
      </w:r>
      <w:r w:rsidRPr="00536089">
        <w:rPr>
          <w:rFonts w:ascii="Arial" w:hAnsi="Arial" w:cs="Arial"/>
          <w:sz w:val="21"/>
          <w:lang w:val="ru-RU"/>
        </w:rPr>
        <w:t xml:space="preserve">за наявності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небезпечних </w:t>
      </w:r>
      <w:r w:rsidRPr="00536089">
        <w:rPr>
          <w:rFonts w:ascii="Arial" w:hAnsi="Arial" w:cs="Arial"/>
          <w:sz w:val="21"/>
          <w:lang w:val="ru-RU"/>
        </w:rPr>
        <w:t xml:space="preserve">процесів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необхідно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розміщувати додаткові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виробки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межами </w:t>
      </w:r>
      <w:r w:rsidRPr="00536089">
        <w:rPr>
          <w:rFonts w:ascii="Arial" w:hAnsi="Arial" w:cs="Arial"/>
          <w:spacing w:val="3"/>
          <w:sz w:val="21"/>
          <w:lang w:val="ru-RU"/>
        </w:rPr>
        <w:t>контуру проектованої буді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вл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і</w:t>
      </w:r>
      <w:r w:rsidRPr="00536089">
        <w:rPr>
          <w:rFonts w:ascii="Arial" w:hAnsi="Arial" w:cs="Arial"/>
          <w:spacing w:val="6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(споруди).</w:t>
      </w:r>
    </w:p>
    <w:p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228"/>
        </w:tabs>
        <w:spacing w:before="0" w:line="288" w:lineRule="auto"/>
        <w:ind w:right="191" w:firstLine="42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Мінімальну кількість гірничих виробок у межах контурів кожної буді</w:t>
      </w:r>
      <w:proofErr w:type="gramStart"/>
      <w:r w:rsidRPr="00536089">
        <w:rPr>
          <w:rFonts w:ascii="Arial" w:hAnsi="Arial" w:cs="Arial"/>
          <w:sz w:val="21"/>
          <w:lang w:val="ru-RU"/>
        </w:rPr>
        <w:t>вл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 (споруди)  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відстань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між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ними визначають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урахуванням раніше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пройдених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виробок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6"/>
          <w:sz w:val="21"/>
          <w:lang w:val="ru-RU"/>
        </w:rPr>
        <w:t>суміжних</w:t>
      </w:r>
      <w:r w:rsidRPr="00536089">
        <w:rPr>
          <w:rFonts w:ascii="Arial" w:hAnsi="Arial" w:cs="Arial"/>
          <w:spacing w:val="7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(якщо проектується група будівель та споруд) згідно з табл. </w:t>
      </w:r>
      <w:r w:rsidRPr="00536089">
        <w:rPr>
          <w:rFonts w:ascii="Arial" w:hAnsi="Arial" w:cs="Arial"/>
          <w:spacing w:val="4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3.1.</w:t>
      </w:r>
    </w:p>
    <w:p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228"/>
        </w:tabs>
        <w:spacing w:before="0" w:line="288" w:lineRule="auto"/>
        <w:ind w:right="288" w:firstLine="42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 xml:space="preserve">При </w:t>
      </w:r>
      <w:r w:rsidRPr="00536089">
        <w:rPr>
          <w:rFonts w:ascii="Arial" w:hAnsi="Arial" w:cs="Arial"/>
          <w:spacing w:val="6"/>
          <w:sz w:val="21"/>
        </w:rPr>
        <w:t xml:space="preserve">розташуванні </w:t>
      </w:r>
      <w:r w:rsidRPr="00536089">
        <w:rPr>
          <w:rFonts w:ascii="Arial" w:hAnsi="Arial" w:cs="Arial"/>
          <w:spacing w:val="5"/>
          <w:sz w:val="21"/>
        </w:rPr>
        <w:t xml:space="preserve">групи </w:t>
      </w:r>
      <w:r w:rsidRPr="00536089">
        <w:rPr>
          <w:rFonts w:ascii="Arial" w:hAnsi="Arial" w:cs="Arial"/>
          <w:spacing w:val="6"/>
          <w:sz w:val="21"/>
        </w:rPr>
        <w:t xml:space="preserve">проектованих </w:t>
      </w:r>
      <w:r w:rsidRPr="00536089">
        <w:rPr>
          <w:rFonts w:ascii="Arial" w:hAnsi="Arial" w:cs="Arial"/>
          <w:spacing w:val="5"/>
          <w:sz w:val="21"/>
        </w:rPr>
        <w:t xml:space="preserve">будівель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5"/>
          <w:sz w:val="21"/>
        </w:rPr>
        <w:t xml:space="preserve">споруд </w:t>
      </w:r>
      <w:r w:rsidRPr="00536089">
        <w:rPr>
          <w:rFonts w:ascii="Arial" w:hAnsi="Arial" w:cs="Arial"/>
          <w:spacing w:val="3"/>
          <w:sz w:val="21"/>
        </w:rPr>
        <w:t xml:space="preserve">II та </w:t>
      </w:r>
      <w:r w:rsidRPr="00536089">
        <w:rPr>
          <w:rFonts w:ascii="Arial" w:hAnsi="Arial" w:cs="Arial"/>
          <w:spacing w:val="4"/>
          <w:sz w:val="21"/>
        </w:rPr>
        <w:t xml:space="preserve">III </w:t>
      </w:r>
      <w:r w:rsidRPr="00536089">
        <w:rPr>
          <w:rFonts w:ascii="Arial" w:hAnsi="Arial" w:cs="Arial"/>
          <w:spacing w:val="5"/>
          <w:sz w:val="21"/>
        </w:rPr>
        <w:t xml:space="preserve">рівнів відпо- </w:t>
      </w:r>
      <w:r w:rsidRPr="00536089">
        <w:rPr>
          <w:rFonts w:ascii="Arial" w:hAnsi="Arial" w:cs="Arial"/>
          <w:spacing w:val="3"/>
          <w:sz w:val="21"/>
        </w:rPr>
        <w:t xml:space="preserve">відальності на </w:t>
      </w:r>
      <w:r w:rsidRPr="00536089">
        <w:rPr>
          <w:rFonts w:ascii="Arial" w:hAnsi="Arial" w:cs="Arial"/>
          <w:spacing w:val="2"/>
          <w:sz w:val="21"/>
        </w:rPr>
        <w:t xml:space="preserve">ділянках </w:t>
      </w:r>
      <w:r w:rsidRPr="00536089">
        <w:rPr>
          <w:rFonts w:ascii="Arial" w:hAnsi="Arial" w:cs="Arial"/>
          <w:sz w:val="21"/>
        </w:rPr>
        <w:t xml:space="preserve">І й II </w:t>
      </w:r>
      <w:r w:rsidRPr="00536089">
        <w:rPr>
          <w:rFonts w:ascii="Arial" w:hAnsi="Arial" w:cs="Arial"/>
          <w:spacing w:val="3"/>
          <w:sz w:val="21"/>
        </w:rPr>
        <w:t xml:space="preserve">категорії складності інженерно-геологічних </w:t>
      </w:r>
      <w:r w:rsidRPr="00536089">
        <w:rPr>
          <w:rFonts w:ascii="Arial" w:hAnsi="Arial" w:cs="Arial"/>
          <w:sz w:val="21"/>
        </w:rPr>
        <w:t xml:space="preserve">умов </w:t>
      </w:r>
      <w:r w:rsidRPr="00536089">
        <w:rPr>
          <w:rFonts w:ascii="Arial" w:hAnsi="Arial" w:cs="Arial"/>
          <w:spacing w:val="3"/>
          <w:sz w:val="21"/>
        </w:rPr>
        <w:t xml:space="preserve">розміщення </w:t>
      </w:r>
      <w:r w:rsidRPr="00536089">
        <w:rPr>
          <w:rFonts w:ascii="Arial" w:hAnsi="Arial" w:cs="Arial"/>
          <w:spacing w:val="2"/>
          <w:sz w:val="21"/>
        </w:rPr>
        <w:t xml:space="preserve">гірничих </w:t>
      </w:r>
      <w:r w:rsidRPr="00536089">
        <w:rPr>
          <w:rFonts w:ascii="Arial" w:hAnsi="Arial" w:cs="Arial"/>
          <w:sz w:val="21"/>
        </w:rPr>
        <w:t xml:space="preserve">виробок </w:t>
      </w:r>
      <w:r w:rsidRPr="00536089">
        <w:rPr>
          <w:rFonts w:ascii="Arial" w:hAnsi="Arial" w:cs="Arial"/>
          <w:spacing w:val="2"/>
          <w:sz w:val="21"/>
        </w:rPr>
        <w:t xml:space="preserve">допускається поза межами контурів будівель </w:t>
      </w:r>
      <w:r w:rsidRPr="00536089">
        <w:rPr>
          <w:rFonts w:ascii="Arial" w:hAnsi="Arial" w:cs="Arial"/>
          <w:sz w:val="21"/>
        </w:rPr>
        <w:t xml:space="preserve">і споруд на </w:t>
      </w:r>
      <w:r w:rsidRPr="00536089">
        <w:rPr>
          <w:rFonts w:ascii="Arial" w:hAnsi="Arial" w:cs="Arial"/>
          <w:spacing w:val="2"/>
          <w:sz w:val="21"/>
        </w:rPr>
        <w:t xml:space="preserve">відстанях, </w:t>
      </w:r>
      <w:r w:rsidRPr="00536089">
        <w:rPr>
          <w:rFonts w:ascii="Arial" w:hAnsi="Arial" w:cs="Arial"/>
          <w:sz w:val="21"/>
        </w:rPr>
        <w:t xml:space="preserve">що </w:t>
      </w:r>
      <w:r w:rsidRPr="00536089">
        <w:rPr>
          <w:rFonts w:ascii="Arial" w:hAnsi="Arial" w:cs="Arial"/>
          <w:spacing w:val="3"/>
          <w:sz w:val="21"/>
        </w:rPr>
        <w:t xml:space="preserve">не </w:t>
      </w:r>
      <w:r w:rsidRPr="00536089">
        <w:rPr>
          <w:rFonts w:ascii="Arial" w:hAnsi="Arial" w:cs="Arial"/>
          <w:spacing w:val="5"/>
          <w:sz w:val="21"/>
        </w:rPr>
        <w:t xml:space="preserve">перевищують </w:t>
      </w:r>
      <w:r w:rsidRPr="00536089">
        <w:rPr>
          <w:rFonts w:ascii="Arial" w:hAnsi="Arial" w:cs="Arial"/>
          <w:spacing w:val="6"/>
          <w:sz w:val="21"/>
        </w:rPr>
        <w:t xml:space="preserve">максимальні </w:t>
      </w:r>
      <w:r w:rsidRPr="00536089">
        <w:rPr>
          <w:rFonts w:ascii="Arial" w:hAnsi="Arial" w:cs="Arial"/>
          <w:spacing w:val="5"/>
          <w:sz w:val="21"/>
        </w:rPr>
        <w:t xml:space="preserve">відстані, які вказані </w:t>
      </w:r>
      <w:r w:rsidRPr="00536089">
        <w:rPr>
          <w:rFonts w:ascii="Arial" w:hAnsi="Arial" w:cs="Arial"/>
          <w:sz w:val="21"/>
        </w:rPr>
        <w:t xml:space="preserve">в </w:t>
      </w:r>
      <w:r w:rsidRPr="00536089">
        <w:rPr>
          <w:rFonts w:ascii="Arial" w:hAnsi="Arial" w:cs="Arial"/>
          <w:spacing w:val="5"/>
          <w:sz w:val="21"/>
        </w:rPr>
        <w:t xml:space="preserve">табл. 3.1. Гірничі виробки </w:t>
      </w:r>
      <w:r w:rsidRPr="00536089">
        <w:rPr>
          <w:rFonts w:ascii="Arial" w:hAnsi="Arial" w:cs="Arial"/>
          <w:sz w:val="21"/>
        </w:rPr>
        <w:t xml:space="preserve">у </w:t>
      </w:r>
      <w:r w:rsidRPr="00536089">
        <w:rPr>
          <w:rFonts w:ascii="Arial" w:hAnsi="Arial" w:cs="Arial"/>
          <w:spacing w:val="6"/>
          <w:sz w:val="21"/>
        </w:rPr>
        <w:t xml:space="preserve">цьому </w:t>
      </w:r>
      <w:r w:rsidRPr="00536089">
        <w:rPr>
          <w:rFonts w:ascii="Arial" w:hAnsi="Arial" w:cs="Arial"/>
          <w:spacing w:val="5"/>
          <w:sz w:val="21"/>
        </w:rPr>
        <w:t xml:space="preserve">разі </w:t>
      </w:r>
      <w:r w:rsidRPr="00536089">
        <w:rPr>
          <w:rFonts w:ascii="Arial" w:hAnsi="Arial" w:cs="Arial"/>
          <w:spacing w:val="3"/>
          <w:sz w:val="21"/>
        </w:rPr>
        <w:t>розміщують за рівномірною</w:t>
      </w:r>
      <w:r w:rsidRPr="00536089">
        <w:rPr>
          <w:rFonts w:ascii="Arial" w:hAnsi="Arial" w:cs="Arial"/>
          <w:spacing w:val="24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сіткою.</w:t>
      </w:r>
    </w:p>
    <w:p w:rsidR="005D610D" w:rsidRPr="001B3196" w:rsidRDefault="005D610D" w:rsidP="001B3196">
      <w:pPr>
        <w:pStyle w:val="a5"/>
        <w:numPr>
          <w:ilvl w:val="3"/>
          <w:numId w:val="32"/>
        </w:numPr>
        <w:tabs>
          <w:tab w:val="left" w:pos="1228"/>
        </w:tabs>
        <w:spacing w:before="0" w:line="288" w:lineRule="auto"/>
        <w:ind w:left="142" w:right="293" w:firstLine="425"/>
        <w:contextualSpacing/>
        <w:rPr>
          <w:rFonts w:ascii="Arial" w:hAnsi="Arial" w:cs="Arial"/>
          <w:sz w:val="21"/>
          <w:lang w:val="uk-UA"/>
        </w:rPr>
      </w:pPr>
      <w:r w:rsidRPr="001B3196">
        <w:rPr>
          <w:rFonts w:ascii="Arial" w:hAnsi="Arial" w:cs="Arial"/>
          <w:spacing w:val="6"/>
          <w:sz w:val="21"/>
        </w:rPr>
        <w:t xml:space="preserve">Для </w:t>
      </w:r>
      <w:r w:rsidRPr="001B3196">
        <w:rPr>
          <w:rFonts w:ascii="Arial" w:hAnsi="Arial" w:cs="Arial"/>
          <w:spacing w:val="7"/>
          <w:sz w:val="21"/>
        </w:rPr>
        <w:t xml:space="preserve">оконтурення невитриманих </w:t>
      </w:r>
      <w:r w:rsidRPr="001B3196">
        <w:rPr>
          <w:rFonts w:ascii="Arial" w:hAnsi="Arial" w:cs="Arial"/>
          <w:sz w:val="21"/>
        </w:rPr>
        <w:t xml:space="preserve">у </w:t>
      </w:r>
      <w:r w:rsidRPr="001B3196">
        <w:rPr>
          <w:rFonts w:ascii="Arial" w:hAnsi="Arial" w:cs="Arial"/>
          <w:spacing w:val="7"/>
          <w:sz w:val="21"/>
        </w:rPr>
        <w:t xml:space="preserve">плані </w:t>
      </w:r>
      <w:r w:rsidRPr="001B3196">
        <w:rPr>
          <w:rFonts w:ascii="Arial" w:hAnsi="Arial" w:cs="Arial"/>
          <w:spacing w:val="6"/>
          <w:sz w:val="21"/>
        </w:rPr>
        <w:t xml:space="preserve">лінз </w:t>
      </w:r>
      <w:r w:rsidRPr="001B3196">
        <w:rPr>
          <w:rFonts w:ascii="Arial" w:hAnsi="Arial" w:cs="Arial"/>
          <w:sz w:val="21"/>
        </w:rPr>
        <w:t xml:space="preserve">і 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7"/>
          <w:sz w:val="21"/>
        </w:rPr>
        <w:t>прошарків</w:t>
      </w:r>
      <w:r w:rsidR="001B3196">
        <w:rPr>
          <w:rFonts w:ascii="Arial" w:hAnsi="Arial" w:cs="Arial"/>
          <w:spacing w:val="7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7"/>
          <w:sz w:val="21"/>
        </w:rPr>
        <w:t xml:space="preserve"> </w:t>
      </w:r>
      <w:r w:rsidRPr="001B3196">
        <w:rPr>
          <w:rFonts w:ascii="Arial" w:hAnsi="Arial" w:cs="Arial"/>
          <w:spacing w:val="6"/>
          <w:sz w:val="21"/>
        </w:rPr>
        <w:t xml:space="preserve">сильно </w:t>
      </w:r>
      <w:r w:rsidR="001B3196">
        <w:rPr>
          <w:rFonts w:ascii="Arial" w:hAnsi="Arial" w:cs="Arial"/>
          <w:spacing w:val="6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7"/>
          <w:sz w:val="21"/>
        </w:rPr>
        <w:t xml:space="preserve">стискуваних </w:t>
      </w:r>
      <w:r w:rsidRPr="001B3196">
        <w:rPr>
          <w:rFonts w:ascii="Arial" w:hAnsi="Arial" w:cs="Arial"/>
          <w:sz w:val="21"/>
        </w:rPr>
        <w:t xml:space="preserve">ґрунтів </w:t>
      </w:r>
      <w:r w:rsidR="001B3196">
        <w:rPr>
          <w:rFonts w:ascii="Arial" w:hAnsi="Arial" w:cs="Arial"/>
          <w:sz w:val="21"/>
          <w:lang w:val="uk-UA"/>
        </w:rPr>
        <w:t xml:space="preserve">  </w:t>
      </w:r>
      <w:r w:rsidRPr="001B3196">
        <w:rPr>
          <w:rFonts w:ascii="Arial" w:hAnsi="Arial" w:cs="Arial"/>
          <w:sz w:val="21"/>
        </w:rPr>
        <w:t>або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z w:val="21"/>
        </w:rPr>
        <w:t xml:space="preserve"> </w:t>
      </w:r>
      <w:r w:rsidRPr="001B3196">
        <w:rPr>
          <w:rFonts w:ascii="Arial" w:hAnsi="Arial" w:cs="Arial"/>
          <w:spacing w:val="2"/>
          <w:sz w:val="21"/>
        </w:rPr>
        <w:t>неоднорідних</w:t>
      </w:r>
      <w:r w:rsidR="001B3196">
        <w:rPr>
          <w:rFonts w:ascii="Arial" w:hAnsi="Arial" w:cs="Arial"/>
          <w:spacing w:val="2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2"/>
          <w:sz w:val="21"/>
        </w:rPr>
        <w:t xml:space="preserve"> </w:t>
      </w:r>
      <w:r w:rsidRPr="001B3196">
        <w:rPr>
          <w:rFonts w:ascii="Arial" w:hAnsi="Arial" w:cs="Arial"/>
          <w:sz w:val="21"/>
        </w:rPr>
        <w:t xml:space="preserve">ґрунтів 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2"/>
          <w:sz w:val="21"/>
        </w:rPr>
        <w:t>(торф,</w:t>
      </w:r>
      <w:r w:rsidR="001B3196">
        <w:rPr>
          <w:rFonts w:ascii="Arial" w:hAnsi="Arial" w:cs="Arial"/>
          <w:spacing w:val="2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2"/>
          <w:sz w:val="21"/>
        </w:rPr>
        <w:t xml:space="preserve"> </w:t>
      </w:r>
      <w:r w:rsidRPr="001B3196">
        <w:rPr>
          <w:rFonts w:ascii="Arial" w:hAnsi="Arial" w:cs="Arial"/>
          <w:sz w:val="21"/>
        </w:rPr>
        <w:t>мул,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z w:val="21"/>
        </w:rPr>
        <w:t xml:space="preserve"> </w:t>
      </w:r>
      <w:r w:rsidRPr="001B3196">
        <w:rPr>
          <w:rFonts w:ascii="Arial" w:hAnsi="Arial" w:cs="Arial"/>
          <w:spacing w:val="2"/>
          <w:sz w:val="21"/>
        </w:rPr>
        <w:t xml:space="preserve">елювіальні, техногенні </w:t>
      </w:r>
      <w:r w:rsidRPr="001B3196">
        <w:rPr>
          <w:rFonts w:ascii="Arial" w:hAnsi="Arial" w:cs="Arial"/>
          <w:sz w:val="21"/>
        </w:rPr>
        <w:t xml:space="preserve">ґрунти та </w:t>
      </w:r>
      <w:r w:rsidRPr="001B3196">
        <w:rPr>
          <w:rFonts w:ascii="Arial" w:hAnsi="Arial" w:cs="Arial"/>
          <w:spacing w:val="2"/>
          <w:sz w:val="21"/>
        </w:rPr>
        <w:t xml:space="preserve">ін.), </w:t>
      </w:r>
      <w:r w:rsidR="001B3196">
        <w:rPr>
          <w:rFonts w:ascii="Arial" w:hAnsi="Arial" w:cs="Arial"/>
          <w:spacing w:val="2"/>
          <w:sz w:val="21"/>
          <w:lang w:val="uk-UA"/>
        </w:rPr>
        <w:t xml:space="preserve"> </w:t>
      </w:r>
      <w:r w:rsidRPr="001B3196">
        <w:rPr>
          <w:rFonts w:ascii="Arial" w:hAnsi="Arial" w:cs="Arial"/>
          <w:sz w:val="21"/>
        </w:rPr>
        <w:t xml:space="preserve">при </w:t>
      </w:r>
      <w:r w:rsidRPr="001B3196">
        <w:rPr>
          <w:rFonts w:ascii="Arial" w:hAnsi="Arial" w:cs="Arial"/>
          <w:spacing w:val="2"/>
          <w:sz w:val="21"/>
        </w:rPr>
        <w:t>вив</w:t>
      </w:r>
      <w:r w:rsidRPr="001B3196">
        <w:rPr>
          <w:rFonts w:ascii="Arial" w:hAnsi="Arial" w:cs="Arial"/>
          <w:sz w:val="21"/>
        </w:rPr>
        <w:t>ченні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z w:val="21"/>
        </w:rPr>
        <w:t xml:space="preserve"> тектонічних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z w:val="21"/>
        </w:rPr>
        <w:t xml:space="preserve"> порушень,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z w:val="21"/>
        </w:rPr>
        <w:t xml:space="preserve"> виявленні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z w:val="21"/>
        </w:rPr>
        <w:t xml:space="preserve"> карстових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z w:val="21"/>
        </w:rPr>
        <w:t xml:space="preserve"> порожнеч і площин ковзання зсувних тіл,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z w:val="21"/>
        </w:rPr>
        <w:t xml:space="preserve"> </w:t>
      </w:r>
      <w:r w:rsidRPr="001B3196">
        <w:rPr>
          <w:rFonts w:ascii="Arial" w:hAnsi="Arial" w:cs="Arial"/>
          <w:spacing w:val="7"/>
          <w:sz w:val="21"/>
        </w:rPr>
        <w:t xml:space="preserve">встановленні </w:t>
      </w:r>
      <w:r w:rsidR="001B3196">
        <w:rPr>
          <w:rFonts w:ascii="Arial" w:hAnsi="Arial" w:cs="Arial"/>
          <w:spacing w:val="7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5"/>
          <w:sz w:val="21"/>
        </w:rPr>
        <w:t xml:space="preserve">меж </w:t>
      </w:r>
      <w:r w:rsidR="001B3196">
        <w:rPr>
          <w:rFonts w:ascii="Arial" w:hAnsi="Arial" w:cs="Arial"/>
          <w:spacing w:val="5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7"/>
          <w:sz w:val="21"/>
        </w:rPr>
        <w:t xml:space="preserve">розвитку </w:t>
      </w:r>
      <w:r w:rsidR="001B3196">
        <w:rPr>
          <w:rFonts w:ascii="Arial" w:hAnsi="Arial" w:cs="Arial"/>
          <w:spacing w:val="7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7"/>
          <w:sz w:val="21"/>
        </w:rPr>
        <w:t xml:space="preserve">небезпечних геологічних процесів </w:t>
      </w:r>
      <w:r w:rsidRPr="001B3196">
        <w:rPr>
          <w:rFonts w:ascii="Arial" w:hAnsi="Arial" w:cs="Arial"/>
          <w:sz w:val="21"/>
        </w:rPr>
        <w:t xml:space="preserve">і </w:t>
      </w:r>
      <w:r w:rsidRPr="001B3196">
        <w:rPr>
          <w:rFonts w:ascii="Arial" w:hAnsi="Arial" w:cs="Arial"/>
          <w:spacing w:val="7"/>
          <w:sz w:val="21"/>
        </w:rPr>
        <w:t xml:space="preserve">явищ, </w:t>
      </w:r>
      <w:r w:rsidRPr="001B3196">
        <w:rPr>
          <w:rFonts w:ascii="Arial" w:hAnsi="Arial" w:cs="Arial"/>
          <w:sz w:val="21"/>
        </w:rPr>
        <w:t xml:space="preserve">а </w:t>
      </w:r>
      <w:r w:rsidRPr="001B3196">
        <w:rPr>
          <w:rFonts w:ascii="Arial" w:hAnsi="Arial" w:cs="Arial"/>
          <w:spacing w:val="7"/>
          <w:sz w:val="21"/>
        </w:rPr>
        <w:t xml:space="preserve">також </w:t>
      </w:r>
      <w:r w:rsidRPr="001B3196">
        <w:rPr>
          <w:rFonts w:ascii="Arial" w:hAnsi="Arial" w:cs="Arial"/>
          <w:spacing w:val="5"/>
          <w:sz w:val="21"/>
        </w:rPr>
        <w:t xml:space="preserve">при </w:t>
      </w:r>
      <w:r w:rsidRPr="001B3196">
        <w:rPr>
          <w:rFonts w:ascii="Arial" w:hAnsi="Arial" w:cs="Arial"/>
          <w:spacing w:val="6"/>
          <w:sz w:val="21"/>
        </w:rPr>
        <w:t>роз</w:t>
      </w:r>
      <w:r w:rsidRPr="001B3196">
        <w:rPr>
          <w:rFonts w:ascii="Arial" w:hAnsi="Arial" w:cs="Arial"/>
          <w:spacing w:val="3"/>
          <w:sz w:val="21"/>
        </w:rPr>
        <w:t xml:space="preserve">міщенні </w:t>
      </w:r>
      <w:r w:rsidR="001B3196">
        <w:rPr>
          <w:rFonts w:ascii="Arial" w:hAnsi="Arial" w:cs="Arial"/>
          <w:spacing w:val="3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2"/>
          <w:sz w:val="21"/>
        </w:rPr>
        <w:t>виробок під</w:t>
      </w:r>
      <w:r w:rsidR="001B3196">
        <w:rPr>
          <w:rFonts w:ascii="Arial" w:hAnsi="Arial" w:cs="Arial"/>
          <w:spacing w:val="2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2"/>
          <w:sz w:val="21"/>
        </w:rPr>
        <w:t xml:space="preserve"> окремі </w:t>
      </w:r>
      <w:r w:rsidR="001B3196">
        <w:rPr>
          <w:rFonts w:ascii="Arial" w:hAnsi="Arial" w:cs="Arial"/>
          <w:spacing w:val="2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3"/>
          <w:sz w:val="21"/>
        </w:rPr>
        <w:t xml:space="preserve">фундаменти </w:t>
      </w:r>
      <w:r w:rsidRPr="001B3196">
        <w:rPr>
          <w:rFonts w:ascii="Arial" w:hAnsi="Arial" w:cs="Arial"/>
          <w:spacing w:val="2"/>
          <w:sz w:val="21"/>
        </w:rPr>
        <w:t xml:space="preserve">(опори) </w:t>
      </w:r>
      <w:r w:rsidRPr="001B3196">
        <w:rPr>
          <w:rFonts w:ascii="Arial" w:hAnsi="Arial" w:cs="Arial"/>
          <w:spacing w:val="3"/>
          <w:sz w:val="21"/>
        </w:rPr>
        <w:t xml:space="preserve">допускається встановлювати відстані </w:t>
      </w:r>
      <w:r w:rsidRPr="001B3196">
        <w:rPr>
          <w:rFonts w:ascii="Arial" w:hAnsi="Arial" w:cs="Arial"/>
          <w:spacing w:val="2"/>
          <w:sz w:val="21"/>
        </w:rPr>
        <w:t xml:space="preserve">між </w:t>
      </w:r>
      <w:r w:rsidRPr="001B3196">
        <w:rPr>
          <w:rFonts w:ascii="Arial" w:hAnsi="Arial" w:cs="Arial"/>
          <w:sz w:val="21"/>
        </w:rPr>
        <w:t xml:space="preserve">виробками </w:t>
      </w:r>
      <w:r w:rsidRPr="001B3196">
        <w:rPr>
          <w:rFonts w:ascii="Arial" w:hAnsi="Arial" w:cs="Arial"/>
          <w:spacing w:val="2"/>
          <w:sz w:val="21"/>
        </w:rPr>
        <w:t xml:space="preserve">менше </w:t>
      </w:r>
      <w:r w:rsidRPr="001B3196">
        <w:rPr>
          <w:rFonts w:ascii="Arial" w:hAnsi="Arial" w:cs="Arial"/>
          <w:sz w:val="21"/>
        </w:rPr>
        <w:t>ніж 20</w:t>
      </w:r>
      <w:r w:rsidR="001B3196">
        <w:rPr>
          <w:rFonts w:ascii="Arial" w:hAnsi="Arial" w:cs="Arial"/>
          <w:sz w:val="21"/>
          <w:lang w:val="uk-UA"/>
        </w:rPr>
        <w:t xml:space="preserve"> </w:t>
      </w:r>
      <w:r w:rsidRPr="001B3196">
        <w:rPr>
          <w:rFonts w:ascii="Arial" w:hAnsi="Arial" w:cs="Arial"/>
          <w:spacing w:val="4"/>
          <w:sz w:val="21"/>
        </w:rPr>
        <w:t>м.</w:t>
      </w:r>
      <w:r w:rsidR="001B3196" w:rsidRPr="001B3196">
        <w:rPr>
          <w:rFonts w:ascii="Arial" w:hAnsi="Arial" w:cs="Arial"/>
          <w:spacing w:val="4"/>
          <w:sz w:val="21"/>
        </w:rPr>
        <w:br w:type="page"/>
      </w:r>
      <w:r w:rsidRPr="001B3196">
        <w:rPr>
          <w:rFonts w:ascii="Arial" w:hAnsi="Arial" w:cs="Arial"/>
          <w:b/>
          <w:sz w:val="21"/>
          <w:lang w:val="uk-UA"/>
        </w:rPr>
        <w:lastRenderedPageBreak/>
        <w:t xml:space="preserve">Таблиця 3.1 </w:t>
      </w:r>
      <w:r w:rsidRPr="001B3196">
        <w:rPr>
          <w:rFonts w:ascii="Arial" w:hAnsi="Arial" w:cs="Arial"/>
          <w:sz w:val="21"/>
          <w:lang w:val="uk-UA"/>
        </w:rPr>
        <w:t>- Мінімальна кількість гірничих виробок у межах контурів будівлі (споруди) і відстань між ними</w:t>
      </w:r>
    </w:p>
    <w:tbl>
      <w:tblPr>
        <w:tblW w:w="9840" w:type="dxa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67"/>
        <w:gridCol w:w="2448"/>
        <w:gridCol w:w="2448"/>
        <w:gridCol w:w="2477"/>
      </w:tblGrid>
      <w:tr w:rsidR="005D610D" w:rsidRPr="00C35BDF" w:rsidTr="00AC6D09">
        <w:trPr>
          <w:trHeight w:hRule="exact" w:val="566"/>
        </w:trPr>
        <w:tc>
          <w:tcPr>
            <w:tcW w:w="2467" w:type="dxa"/>
            <w:vMerge w:val="restart"/>
          </w:tcPr>
          <w:p w:rsidR="005D610D" w:rsidRPr="001B3196" w:rsidRDefault="005D610D" w:rsidP="00AC6D09">
            <w:pPr>
              <w:pStyle w:val="TableParagraph"/>
              <w:spacing w:line="288" w:lineRule="auto"/>
              <w:ind w:left="172" w:right="289"/>
              <w:contextualSpacing/>
              <w:rPr>
                <w:spacing w:val="-5"/>
                <w:sz w:val="21"/>
              </w:rPr>
            </w:pPr>
            <w:r w:rsidRPr="00536089">
              <w:rPr>
                <w:spacing w:val="-6"/>
                <w:sz w:val="21"/>
                <w:lang w:val="ru-RU"/>
              </w:rPr>
              <w:t>Категорія</w:t>
            </w:r>
            <w:r w:rsidRPr="001B3196">
              <w:rPr>
                <w:spacing w:val="-6"/>
                <w:sz w:val="21"/>
              </w:rPr>
              <w:t xml:space="preserve"> </w:t>
            </w:r>
            <w:r w:rsidRPr="00536089">
              <w:rPr>
                <w:spacing w:val="-5"/>
                <w:sz w:val="21"/>
                <w:lang w:val="ru-RU"/>
              </w:rPr>
              <w:t>складності</w:t>
            </w:r>
          </w:p>
          <w:p w:rsidR="005D610D" w:rsidRPr="001B3196" w:rsidRDefault="005D610D" w:rsidP="00AC6D09">
            <w:pPr>
              <w:pStyle w:val="TableParagraph"/>
              <w:spacing w:line="288" w:lineRule="auto"/>
              <w:ind w:left="172" w:right="289"/>
              <w:contextualSpacing/>
              <w:rPr>
                <w:sz w:val="21"/>
              </w:rPr>
            </w:pPr>
            <w:r w:rsidRPr="00536089">
              <w:rPr>
                <w:spacing w:val="-7"/>
                <w:sz w:val="21"/>
                <w:lang w:val="ru-RU"/>
              </w:rPr>
              <w:t>інженерно</w:t>
            </w:r>
            <w:r w:rsidRPr="001B3196">
              <w:rPr>
                <w:spacing w:val="-7"/>
                <w:sz w:val="21"/>
              </w:rPr>
              <w:t>-</w:t>
            </w:r>
            <w:r w:rsidRPr="00536089">
              <w:rPr>
                <w:spacing w:val="-7"/>
                <w:sz w:val="21"/>
                <w:lang w:val="ru-RU"/>
              </w:rPr>
              <w:t>геологічних</w:t>
            </w:r>
            <w:r w:rsidRPr="001B3196">
              <w:rPr>
                <w:spacing w:val="-7"/>
                <w:sz w:val="21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>умов</w:t>
            </w:r>
          </w:p>
        </w:tc>
        <w:tc>
          <w:tcPr>
            <w:tcW w:w="7373" w:type="dxa"/>
            <w:gridSpan w:val="3"/>
          </w:tcPr>
          <w:p w:rsidR="005D610D" w:rsidRPr="001B3196" w:rsidRDefault="005D610D" w:rsidP="00AC6D09">
            <w:pPr>
              <w:pStyle w:val="TableParagraph"/>
              <w:spacing w:line="288" w:lineRule="auto"/>
              <w:ind w:right="1175"/>
              <w:contextualSpacing/>
              <w:rPr>
                <w:sz w:val="21"/>
              </w:rPr>
            </w:pPr>
            <w:r w:rsidRPr="001B3196">
              <w:rPr>
                <w:sz w:val="21"/>
              </w:rPr>
              <w:t xml:space="preserve">                </w:t>
            </w:r>
            <w:r w:rsidRPr="00536089">
              <w:rPr>
                <w:sz w:val="21"/>
                <w:lang w:val="ru-RU"/>
              </w:rPr>
              <w:t>Відстань</w:t>
            </w:r>
            <w:r w:rsidRPr="001B3196">
              <w:rPr>
                <w:sz w:val="21"/>
              </w:rPr>
              <w:t xml:space="preserve"> </w:t>
            </w:r>
            <w:proofErr w:type="gramStart"/>
            <w:r w:rsidRPr="00536089">
              <w:rPr>
                <w:sz w:val="21"/>
                <w:lang w:val="ru-RU"/>
              </w:rPr>
              <w:t>між</w:t>
            </w:r>
            <w:proofErr w:type="gramEnd"/>
            <w:r w:rsidRPr="001B3196">
              <w:rPr>
                <w:sz w:val="21"/>
              </w:rPr>
              <w:t xml:space="preserve"> </w:t>
            </w:r>
            <w:r w:rsidRPr="00536089">
              <w:rPr>
                <w:sz w:val="21"/>
                <w:lang w:val="ru-RU"/>
              </w:rPr>
              <w:t>гірничими</w:t>
            </w:r>
            <w:r w:rsidRPr="001B3196">
              <w:rPr>
                <w:sz w:val="21"/>
              </w:rPr>
              <w:t xml:space="preserve"> </w:t>
            </w:r>
            <w:r w:rsidRPr="00536089">
              <w:rPr>
                <w:sz w:val="21"/>
                <w:lang w:val="ru-RU"/>
              </w:rPr>
              <w:t>виробками</w:t>
            </w:r>
            <w:r w:rsidRPr="001B3196">
              <w:rPr>
                <w:sz w:val="21"/>
              </w:rPr>
              <w:t xml:space="preserve"> (</w:t>
            </w:r>
            <w:r w:rsidRPr="00536089">
              <w:rPr>
                <w:sz w:val="21"/>
                <w:lang w:val="ru-RU"/>
              </w:rPr>
              <w:t>м</w:t>
            </w:r>
            <w:r w:rsidRPr="001B3196">
              <w:rPr>
                <w:sz w:val="21"/>
              </w:rPr>
              <w:t xml:space="preserve">) - </w:t>
            </w:r>
            <w:r w:rsidRPr="00536089">
              <w:rPr>
                <w:sz w:val="21"/>
                <w:lang w:val="ru-RU"/>
              </w:rPr>
              <w:t>у</w:t>
            </w:r>
            <w:r w:rsidRPr="001B3196">
              <w:rPr>
                <w:sz w:val="21"/>
              </w:rPr>
              <w:t xml:space="preserve"> </w:t>
            </w:r>
            <w:r w:rsidRPr="00536089">
              <w:rPr>
                <w:sz w:val="21"/>
                <w:lang w:val="ru-RU"/>
              </w:rPr>
              <w:t>чисельнику</w:t>
            </w:r>
            <w:r w:rsidRPr="001B3196">
              <w:rPr>
                <w:sz w:val="21"/>
              </w:rPr>
              <w:t>;</w:t>
            </w:r>
          </w:p>
          <w:p w:rsidR="005D610D" w:rsidRPr="00536089" w:rsidRDefault="005D610D" w:rsidP="00AC6D09">
            <w:pPr>
              <w:pStyle w:val="TableParagraph"/>
              <w:spacing w:line="288" w:lineRule="auto"/>
              <w:ind w:left="1156" w:right="1174"/>
              <w:contextualSpacing/>
              <w:jc w:val="center"/>
              <w:rPr>
                <w:sz w:val="21"/>
                <w:lang w:val="ru-RU"/>
              </w:rPr>
            </w:pPr>
            <w:proofErr w:type="gramStart"/>
            <w:r w:rsidRPr="00536089">
              <w:rPr>
                <w:sz w:val="21"/>
                <w:lang w:val="ru-RU"/>
              </w:rPr>
              <w:t>м</w:t>
            </w:r>
            <w:proofErr w:type="gramEnd"/>
            <w:r w:rsidRPr="00536089">
              <w:rPr>
                <w:sz w:val="21"/>
                <w:lang w:val="ru-RU"/>
              </w:rPr>
              <w:t>інімальна</w:t>
            </w:r>
            <w:r w:rsidRPr="001B3196">
              <w:rPr>
                <w:sz w:val="21"/>
              </w:rPr>
              <w:t xml:space="preserve"> </w:t>
            </w:r>
            <w:r w:rsidRPr="00536089">
              <w:rPr>
                <w:sz w:val="21"/>
                <w:lang w:val="ru-RU"/>
              </w:rPr>
              <w:t>кількість (шт.) - у знаменнику</w:t>
            </w:r>
          </w:p>
        </w:tc>
      </w:tr>
      <w:tr w:rsidR="005D610D" w:rsidRPr="00C35BDF" w:rsidTr="00AC6D09">
        <w:trPr>
          <w:trHeight w:hRule="exact" w:val="336"/>
        </w:trPr>
        <w:tc>
          <w:tcPr>
            <w:tcW w:w="2467" w:type="dxa"/>
            <w:vMerge/>
          </w:tcPr>
          <w:p w:rsidR="005D610D" w:rsidRPr="00536089" w:rsidRDefault="005D610D" w:rsidP="00AC6D09">
            <w:pPr>
              <w:spacing w:line="288" w:lineRule="auto"/>
              <w:contextualSpacing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7373" w:type="dxa"/>
            <w:gridSpan w:val="3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807"/>
              <w:contextualSpacing/>
              <w:rPr>
                <w:sz w:val="21"/>
                <w:lang w:val="ru-RU"/>
              </w:rPr>
            </w:pPr>
            <w:proofErr w:type="gramStart"/>
            <w:r w:rsidRPr="00536089">
              <w:rPr>
                <w:sz w:val="21"/>
                <w:lang w:val="ru-RU"/>
              </w:rPr>
              <w:t>Р</w:t>
            </w:r>
            <w:proofErr w:type="gramEnd"/>
            <w:r w:rsidRPr="00536089">
              <w:rPr>
                <w:sz w:val="21"/>
                <w:lang w:val="ru-RU"/>
              </w:rPr>
              <w:t>івень відповідальності будівель та споруд</w:t>
            </w:r>
          </w:p>
        </w:tc>
      </w:tr>
      <w:tr w:rsidR="005D610D" w:rsidRPr="00536089" w:rsidTr="00AC6D09">
        <w:trPr>
          <w:trHeight w:hRule="exact" w:val="346"/>
        </w:trPr>
        <w:tc>
          <w:tcPr>
            <w:tcW w:w="2467" w:type="dxa"/>
            <w:vMerge/>
          </w:tcPr>
          <w:p w:rsidR="005D610D" w:rsidRPr="00536089" w:rsidRDefault="005D610D" w:rsidP="00AC6D09">
            <w:pPr>
              <w:spacing w:line="288" w:lineRule="auto"/>
              <w:contextualSpacing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2"/>
              <w:contextualSpacing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I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06" w:right="106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II</w:t>
            </w:r>
          </w:p>
        </w:tc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08" w:right="106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III</w:t>
            </w:r>
          </w:p>
        </w:tc>
      </w:tr>
      <w:tr w:rsidR="005D610D" w:rsidRPr="00536089" w:rsidTr="00AC6D09">
        <w:trPr>
          <w:trHeight w:hRule="exact" w:val="547"/>
        </w:trPr>
        <w:tc>
          <w:tcPr>
            <w:tcW w:w="246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33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I (прості)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06" w:right="102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  <w:u w:val="single"/>
              </w:rPr>
              <w:t>75-50</w:t>
            </w:r>
          </w:p>
          <w:p w:rsidR="005D610D" w:rsidRPr="00536089" w:rsidRDefault="005D610D" w:rsidP="00AC6D09">
            <w:pPr>
              <w:pStyle w:val="TableParagraph"/>
              <w:spacing w:line="288" w:lineRule="auto"/>
              <w:ind w:left="106" w:right="104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не менше 3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06" w:right="106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  <w:u w:val="single"/>
              </w:rPr>
              <w:t>100-75</w:t>
            </w:r>
          </w:p>
          <w:p w:rsidR="005D610D" w:rsidRPr="00536089" w:rsidRDefault="005D610D" w:rsidP="00AC6D09">
            <w:pPr>
              <w:pStyle w:val="TableParagraph"/>
              <w:spacing w:line="288" w:lineRule="auto"/>
              <w:ind w:left="106" w:right="106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не менше 3</w:t>
            </w:r>
          </w:p>
        </w:tc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08" w:right="51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  <w:u w:val="single"/>
              </w:rPr>
              <w:t>100-75</w:t>
            </w:r>
          </w:p>
          <w:p w:rsidR="005D610D" w:rsidRPr="00536089" w:rsidRDefault="005D610D" w:rsidP="00AC6D09">
            <w:pPr>
              <w:pStyle w:val="TableParagraph"/>
              <w:spacing w:line="288" w:lineRule="auto"/>
              <w:ind w:left="108" w:right="108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1-2</w:t>
            </w:r>
          </w:p>
        </w:tc>
      </w:tr>
      <w:tr w:rsidR="005D610D" w:rsidRPr="00536089" w:rsidTr="00AC6D09">
        <w:trPr>
          <w:trHeight w:hRule="exact" w:val="547"/>
        </w:trPr>
        <w:tc>
          <w:tcPr>
            <w:tcW w:w="246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33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II (середньої складності)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06" w:right="102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  <w:u w:val="single"/>
              </w:rPr>
              <w:t>40-30</w:t>
            </w:r>
          </w:p>
          <w:p w:rsidR="005D610D" w:rsidRPr="00536089" w:rsidRDefault="005D610D" w:rsidP="00AC6D09">
            <w:pPr>
              <w:pStyle w:val="TableParagraph"/>
              <w:spacing w:line="288" w:lineRule="auto"/>
              <w:ind w:left="106" w:right="104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не менше 4-5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06" w:right="106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  <w:u w:val="single"/>
              </w:rPr>
              <w:t>50-40</w:t>
            </w:r>
          </w:p>
          <w:p w:rsidR="005D610D" w:rsidRPr="00536089" w:rsidRDefault="005D610D" w:rsidP="00AC6D09">
            <w:pPr>
              <w:pStyle w:val="TableParagraph"/>
              <w:spacing w:line="288" w:lineRule="auto"/>
              <w:ind w:left="106" w:right="106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не менше 3</w:t>
            </w:r>
          </w:p>
        </w:tc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08" w:right="115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  <w:u w:val="single"/>
              </w:rPr>
              <w:t>50-40</w:t>
            </w:r>
          </w:p>
          <w:p w:rsidR="005D610D" w:rsidRPr="00536089" w:rsidRDefault="005D610D" w:rsidP="00AC6D09">
            <w:pPr>
              <w:pStyle w:val="TableParagraph"/>
              <w:spacing w:line="288" w:lineRule="auto"/>
              <w:ind w:left="108" w:right="115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1-2</w:t>
            </w:r>
          </w:p>
        </w:tc>
      </w:tr>
      <w:tr w:rsidR="005D610D" w:rsidRPr="00536089" w:rsidTr="00AC6D09">
        <w:trPr>
          <w:trHeight w:hRule="exact" w:val="547"/>
        </w:trPr>
        <w:tc>
          <w:tcPr>
            <w:tcW w:w="246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33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III(складні)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06" w:right="102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  <w:u w:val="single"/>
              </w:rPr>
              <w:t>25-20</w:t>
            </w:r>
          </w:p>
          <w:p w:rsidR="005D610D" w:rsidRPr="00536089" w:rsidRDefault="005D610D" w:rsidP="00AC6D09">
            <w:pPr>
              <w:pStyle w:val="TableParagraph"/>
              <w:spacing w:line="288" w:lineRule="auto"/>
              <w:ind w:left="106" w:right="104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не менше 4-5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06" w:right="106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  <w:u w:val="single"/>
              </w:rPr>
              <w:t>30-25</w:t>
            </w:r>
          </w:p>
          <w:p w:rsidR="005D610D" w:rsidRPr="00536089" w:rsidRDefault="005D610D" w:rsidP="00AC6D09">
            <w:pPr>
              <w:pStyle w:val="TableParagraph"/>
              <w:spacing w:line="288" w:lineRule="auto"/>
              <w:ind w:left="106" w:right="106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не менше 3</w:t>
            </w:r>
          </w:p>
        </w:tc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08" w:right="110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  <w:u w:val="single"/>
              </w:rPr>
              <w:t>30-25</w:t>
            </w:r>
          </w:p>
          <w:p w:rsidR="005D610D" w:rsidRPr="00536089" w:rsidRDefault="005D610D" w:rsidP="00AC6D09">
            <w:pPr>
              <w:pStyle w:val="TableParagraph"/>
              <w:spacing w:line="288" w:lineRule="auto"/>
              <w:ind w:left="108" w:right="112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не менше 3</w:t>
            </w:r>
          </w:p>
        </w:tc>
      </w:tr>
      <w:tr w:rsidR="005D610D" w:rsidRPr="00C35BDF" w:rsidTr="00AC6D09">
        <w:trPr>
          <w:trHeight w:hRule="exact" w:val="566"/>
        </w:trPr>
        <w:tc>
          <w:tcPr>
            <w:tcW w:w="9840" w:type="dxa"/>
            <w:gridSpan w:val="4"/>
          </w:tcPr>
          <w:p w:rsidR="005D610D" w:rsidRPr="006D3957" w:rsidRDefault="005D610D" w:rsidP="00AC6D09">
            <w:pPr>
              <w:pStyle w:val="TableParagraph"/>
              <w:spacing w:line="288" w:lineRule="auto"/>
              <w:ind w:left="33" w:right="903"/>
              <w:contextualSpacing/>
              <w:rPr>
                <w:sz w:val="19"/>
                <w:szCs w:val="20"/>
                <w:lang w:val="ru-RU"/>
              </w:rPr>
            </w:pPr>
            <w:r w:rsidRPr="006D3957">
              <w:rPr>
                <w:b/>
                <w:spacing w:val="-7"/>
                <w:sz w:val="19"/>
                <w:szCs w:val="20"/>
                <w:lang w:val="ru-RU"/>
              </w:rPr>
              <w:t xml:space="preserve">Примітка. </w:t>
            </w:r>
            <w:r w:rsidRPr="006D3957">
              <w:rPr>
                <w:spacing w:val="-7"/>
                <w:sz w:val="19"/>
                <w:szCs w:val="20"/>
                <w:lang w:val="ru-RU"/>
              </w:rPr>
              <w:t xml:space="preserve">Максимальні відстані </w:t>
            </w:r>
            <w:r w:rsidRPr="006D3957">
              <w:rPr>
                <w:spacing w:val="-5"/>
                <w:sz w:val="19"/>
                <w:szCs w:val="20"/>
                <w:lang w:val="ru-RU"/>
              </w:rPr>
              <w:t xml:space="preserve">між </w:t>
            </w:r>
            <w:r w:rsidRPr="006D3957">
              <w:rPr>
                <w:spacing w:val="-7"/>
                <w:sz w:val="19"/>
                <w:szCs w:val="20"/>
                <w:lang w:val="ru-RU"/>
              </w:rPr>
              <w:t xml:space="preserve">виробками </w:t>
            </w:r>
            <w:r w:rsidRPr="006D3957">
              <w:rPr>
                <w:spacing w:val="-6"/>
                <w:sz w:val="19"/>
                <w:szCs w:val="20"/>
                <w:lang w:val="ru-RU"/>
              </w:rPr>
              <w:t xml:space="preserve">треба </w:t>
            </w:r>
            <w:r w:rsidRPr="006D3957">
              <w:rPr>
                <w:spacing w:val="-7"/>
                <w:sz w:val="19"/>
                <w:szCs w:val="20"/>
                <w:lang w:val="ru-RU"/>
              </w:rPr>
              <w:t xml:space="preserve">приймати </w:t>
            </w:r>
            <w:r w:rsidRPr="006D3957">
              <w:rPr>
                <w:spacing w:val="-5"/>
                <w:sz w:val="19"/>
                <w:szCs w:val="20"/>
                <w:lang w:val="ru-RU"/>
              </w:rPr>
              <w:t xml:space="preserve">для </w:t>
            </w:r>
            <w:r w:rsidRPr="006D3957">
              <w:rPr>
                <w:spacing w:val="-7"/>
                <w:sz w:val="19"/>
                <w:szCs w:val="20"/>
                <w:lang w:val="ru-RU"/>
              </w:rPr>
              <w:t xml:space="preserve">будівель </w:t>
            </w:r>
            <w:r w:rsidRPr="006D3957">
              <w:rPr>
                <w:spacing w:val="-4"/>
                <w:sz w:val="19"/>
                <w:szCs w:val="20"/>
                <w:lang w:val="ru-RU"/>
              </w:rPr>
              <w:t xml:space="preserve">та </w:t>
            </w:r>
            <w:r w:rsidRPr="006D3957">
              <w:rPr>
                <w:spacing w:val="-8"/>
                <w:sz w:val="19"/>
                <w:szCs w:val="20"/>
                <w:lang w:val="ru-RU"/>
              </w:rPr>
              <w:t xml:space="preserve">споруд </w:t>
            </w:r>
            <w:r w:rsidRPr="006D3957">
              <w:rPr>
                <w:spacing w:val="-5"/>
                <w:sz w:val="19"/>
                <w:szCs w:val="20"/>
                <w:lang w:val="ru-RU"/>
              </w:rPr>
              <w:t xml:space="preserve">малочутливих </w:t>
            </w:r>
            <w:r w:rsidRPr="006D3957">
              <w:rPr>
                <w:spacing w:val="-3"/>
                <w:sz w:val="19"/>
                <w:szCs w:val="20"/>
                <w:lang w:val="ru-RU"/>
              </w:rPr>
              <w:t xml:space="preserve">до </w:t>
            </w:r>
            <w:proofErr w:type="gramStart"/>
            <w:r w:rsidRPr="006D3957">
              <w:rPr>
                <w:spacing w:val="-5"/>
                <w:sz w:val="19"/>
                <w:szCs w:val="20"/>
                <w:lang w:val="ru-RU"/>
              </w:rPr>
              <w:t>нерівном</w:t>
            </w:r>
            <w:proofErr w:type="gramEnd"/>
            <w:r w:rsidRPr="006D3957">
              <w:rPr>
                <w:spacing w:val="-5"/>
                <w:sz w:val="19"/>
                <w:szCs w:val="20"/>
                <w:lang w:val="ru-RU"/>
              </w:rPr>
              <w:t xml:space="preserve">ірних осідань, мінімальні </w:t>
            </w:r>
            <w:r w:rsidRPr="006D3957">
              <w:rPr>
                <w:sz w:val="19"/>
                <w:szCs w:val="20"/>
                <w:lang w:val="ru-RU"/>
              </w:rPr>
              <w:t xml:space="preserve">- </w:t>
            </w:r>
            <w:r w:rsidRPr="006D3957">
              <w:rPr>
                <w:spacing w:val="-4"/>
                <w:sz w:val="19"/>
                <w:szCs w:val="20"/>
                <w:lang w:val="ru-RU"/>
              </w:rPr>
              <w:t xml:space="preserve">для </w:t>
            </w:r>
            <w:r w:rsidRPr="006D3957">
              <w:rPr>
                <w:spacing w:val="-5"/>
                <w:sz w:val="19"/>
                <w:szCs w:val="20"/>
                <w:lang w:val="ru-RU"/>
              </w:rPr>
              <w:t>чутливих.</w:t>
            </w:r>
          </w:p>
        </w:tc>
      </w:tr>
    </w:tbl>
    <w:p w:rsidR="005D610D" w:rsidRDefault="005D610D" w:rsidP="00AC6D09">
      <w:pPr>
        <w:pStyle w:val="a5"/>
        <w:numPr>
          <w:ilvl w:val="3"/>
          <w:numId w:val="32"/>
        </w:numPr>
        <w:tabs>
          <w:tab w:val="left" w:pos="1281"/>
        </w:tabs>
        <w:spacing w:before="0" w:line="288" w:lineRule="auto"/>
        <w:ind w:left="109" w:right="190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Глибини гірничих виробок при вишукуваннях для будівель і споруд на природній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основі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призначають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урахуванням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зони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взаємодії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геологічним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середовищем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величини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стискуваної товщі ґрунтів,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заглибленням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ідстильні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ґрунти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1...2 </w:t>
      </w:r>
      <w:r w:rsidRPr="00536089">
        <w:rPr>
          <w:rFonts w:ascii="Arial" w:hAnsi="Arial" w:cs="Arial"/>
          <w:spacing w:val="1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м.</w:t>
      </w:r>
    </w:p>
    <w:p w:rsidR="005D610D" w:rsidRPr="00536089" w:rsidRDefault="005D610D" w:rsidP="00AC6D09">
      <w:pPr>
        <w:pStyle w:val="a3"/>
        <w:spacing w:line="288" w:lineRule="auto"/>
        <w:ind w:left="102" w:right="198" w:firstLine="4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На ділянках поширення ґрунтів із особливими властивостями та в місцях розвитку небе</w:t>
      </w:r>
      <w:proofErr w:type="gramStart"/>
      <w:r w:rsidRPr="00536089">
        <w:rPr>
          <w:rFonts w:ascii="Arial" w:hAnsi="Arial" w:cs="Arial"/>
          <w:sz w:val="21"/>
          <w:lang w:val="ru-RU"/>
        </w:rPr>
        <w:t>з-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печних геологічних процесів глибина не менше 50 відсотків гірничих виробок повинна при- значатися з урахуванням вимог 3.2.6.6 і 3.2.9.</w:t>
      </w:r>
    </w:p>
    <w:p w:rsidR="005D610D" w:rsidRPr="00536089" w:rsidRDefault="005D610D" w:rsidP="00AC6D09">
      <w:pPr>
        <w:pStyle w:val="a3"/>
        <w:spacing w:line="288" w:lineRule="auto"/>
        <w:ind w:left="114" w:right="224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За відсутності даних про стискувану товщу ґрунтів, глибини гірничих в</w:t>
      </w:r>
      <w:r>
        <w:rPr>
          <w:rFonts w:ascii="Arial" w:hAnsi="Arial" w:cs="Arial"/>
          <w:sz w:val="21"/>
          <w:lang w:val="ru-RU"/>
        </w:rPr>
        <w:t xml:space="preserve">иробок </w:t>
      </w:r>
      <w:proofErr w:type="gramStart"/>
      <w:r>
        <w:rPr>
          <w:rFonts w:ascii="Arial" w:hAnsi="Arial" w:cs="Arial"/>
          <w:sz w:val="21"/>
          <w:lang w:val="ru-RU"/>
        </w:rPr>
        <w:t>допус</w:t>
      </w:r>
      <w:r w:rsidRPr="00536089">
        <w:rPr>
          <w:rFonts w:ascii="Arial" w:hAnsi="Arial" w:cs="Arial"/>
          <w:sz w:val="21"/>
          <w:lang w:val="ru-RU"/>
        </w:rPr>
        <w:t>кається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встановлювати відповідно до табл.  3.2.</w:t>
      </w:r>
    </w:p>
    <w:p w:rsidR="005D610D" w:rsidRPr="00536089" w:rsidRDefault="005D610D" w:rsidP="00AC6D09">
      <w:pPr>
        <w:pStyle w:val="a3"/>
        <w:spacing w:line="288" w:lineRule="auto"/>
        <w:ind w:left="114" w:right="219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На ділянках поширення скельних ґрунтів з тектоніч</w:t>
      </w:r>
      <w:r>
        <w:rPr>
          <w:rFonts w:ascii="Arial" w:hAnsi="Arial" w:cs="Arial"/>
          <w:sz w:val="21"/>
          <w:lang w:val="ru-RU"/>
        </w:rPr>
        <w:t>ними порушеннями глибину гірни</w:t>
      </w:r>
      <w:r w:rsidRPr="00536089">
        <w:rPr>
          <w:rFonts w:ascii="Arial" w:hAnsi="Arial" w:cs="Arial"/>
          <w:sz w:val="21"/>
          <w:lang w:val="ru-RU"/>
        </w:rPr>
        <w:t>чих виробок встановлюють програмою вишукувань.</w:t>
      </w:r>
    </w:p>
    <w:p w:rsidR="005D610D" w:rsidRPr="00536089" w:rsidRDefault="005D610D" w:rsidP="00AC6D09">
      <w:pPr>
        <w:pStyle w:val="a3"/>
        <w:spacing w:line="288" w:lineRule="auto"/>
        <w:ind w:left="1698" w:hanging="1589"/>
        <w:contextualSpacing/>
        <w:rPr>
          <w:rFonts w:ascii="Arial" w:hAnsi="Arial" w:cs="Arial"/>
          <w:sz w:val="21"/>
          <w:lang w:val="ru-RU"/>
        </w:rPr>
      </w:pPr>
      <w:r w:rsidRPr="00B17363">
        <w:rPr>
          <w:rFonts w:ascii="Arial" w:hAnsi="Arial" w:cs="Arial"/>
          <w:b/>
          <w:sz w:val="21"/>
          <w:lang w:val="ru-RU"/>
        </w:rPr>
        <w:t>Таблиця 3.2</w:t>
      </w:r>
      <w:r w:rsidRPr="00536089">
        <w:rPr>
          <w:rFonts w:ascii="Arial" w:hAnsi="Arial" w:cs="Arial"/>
          <w:sz w:val="21"/>
          <w:lang w:val="ru-RU"/>
        </w:rPr>
        <w:t xml:space="preserve"> - Рекомендована глибина гірничих виробок при зведенні будівель із 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>ізними основами</w:t>
      </w:r>
    </w:p>
    <w:tbl>
      <w:tblPr>
        <w:tblW w:w="9850" w:type="dxa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7"/>
        <w:gridCol w:w="2448"/>
        <w:gridCol w:w="2448"/>
        <w:gridCol w:w="2477"/>
      </w:tblGrid>
      <w:tr w:rsidR="005D610D" w:rsidRPr="00536089" w:rsidTr="00B17363">
        <w:trPr>
          <w:trHeight w:hRule="exact" w:val="326"/>
        </w:trPr>
        <w:tc>
          <w:tcPr>
            <w:tcW w:w="4925" w:type="dxa"/>
            <w:gridSpan w:val="2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808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Будівля на стрічкових фундаментах</w:t>
            </w:r>
          </w:p>
        </w:tc>
        <w:tc>
          <w:tcPr>
            <w:tcW w:w="4925" w:type="dxa"/>
            <w:gridSpan w:val="2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168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Будівля на окремих опорах</w:t>
            </w:r>
          </w:p>
        </w:tc>
      </w:tr>
      <w:tr w:rsidR="005D610D" w:rsidRPr="00C35BDF" w:rsidTr="00B17363">
        <w:trPr>
          <w:trHeight w:hRule="exact" w:val="1133"/>
        </w:trPr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280" w:right="690"/>
              <w:contextualSpacing/>
              <w:rPr>
                <w:sz w:val="21"/>
                <w:lang w:val="ru-RU"/>
              </w:rPr>
            </w:pPr>
            <w:r w:rsidRPr="00536089">
              <w:rPr>
                <w:spacing w:val="-8"/>
                <w:sz w:val="21"/>
                <w:lang w:val="ru-RU"/>
              </w:rPr>
              <w:t xml:space="preserve">навантаження </w:t>
            </w:r>
            <w:r w:rsidRPr="00536089">
              <w:rPr>
                <w:spacing w:val="-7"/>
                <w:sz w:val="21"/>
                <w:lang w:val="ru-RU"/>
              </w:rPr>
              <w:t xml:space="preserve">на фундамент, </w:t>
            </w:r>
            <w:r w:rsidRPr="00536089">
              <w:rPr>
                <w:spacing w:val="-6"/>
                <w:sz w:val="21"/>
                <w:lang w:val="ru-RU"/>
              </w:rPr>
              <w:t>кН/м (поверховість)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06" w:right="108"/>
              <w:contextualSpacing/>
              <w:jc w:val="center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глибина гірничої </w:t>
            </w:r>
            <w:r w:rsidRPr="00536089">
              <w:rPr>
                <w:spacing w:val="-6"/>
                <w:sz w:val="21"/>
                <w:lang w:val="ru-RU"/>
              </w:rPr>
              <w:t xml:space="preserve">виробки від </w:t>
            </w:r>
            <w:proofErr w:type="gramStart"/>
            <w:r w:rsidRPr="00536089">
              <w:rPr>
                <w:spacing w:val="-7"/>
                <w:sz w:val="21"/>
                <w:lang w:val="ru-RU"/>
              </w:rPr>
              <w:t>п</w:t>
            </w:r>
            <w:proofErr w:type="gramEnd"/>
            <w:r w:rsidRPr="00536089">
              <w:rPr>
                <w:spacing w:val="-7"/>
                <w:sz w:val="21"/>
                <w:lang w:val="ru-RU"/>
              </w:rPr>
              <w:t xml:space="preserve">ідошви </w:t>
            </w:r>
            <w:r w:rsidRPr="00536089">
              <w:rPr>
                <w:spacing w:val="-8"/>
                <w:sz w:val="21"/>
                <w:lang w:val="ru-RU"/>
              </w:rPr>
              <w:t xml:space="preserve">фундаменту, </w:t>
            </w:r>
            <w:r w:rsidRPr="00536089">
              <w:rPr>
                <w:sz w:val="21"/>
                <w:lang w:val="ru-RU"/>
              </w:rPr>
              <w:t>м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106" w:hanging="941"/>
              <w:contextualSpacing/>
              <w:rPr>
                <w:sz w:val="21"/>
              </w:rPr>
            </w:pPr>
            <w:r w:rsidRPr="00536089">
              <w:rPr>
                <w:spacing w:val="-8"/>
                <w:sz w:val="21"/>
              </w:rPr>
              <w:t xml:space="preserve">навантаження </w:t>
            </w:r>
            <w:r w:rsidRPr="00536089">
              <w:rPr>
                <w:spacing w:val="-4"/>
                <w:sz w:val="21"/>
              </w:rPr>
              <w:t xml:space="preserve">на </w:t>
            </w:r>
            <w:r w:rsidRPr="00536089">
              <w:rPr>
                <w:spacing w:val="-8"/>
                <w:sz w:val="21"/>
              </w:rPr>
              <w:t xml:space="preserve">опору, </w:t>
            </w:r>
            <w:r w:rsidRPr="00536089">
              <w:rPr>
                <w:spacing w:val="-9"/>
                <w:sz w:val="21"/>
              </w:rPr>
              <w:t>кН</w:t>
            </w:r>
          </w:p>
        </w:tc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08" w:right="134"/>
              <w:contextualSpacing/>
              <w:jc w:val="center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глибина гірничої </w:t>
            </w:r>
            <w:r w:rsidRPr="00536089">
              <w:rPr>
                <w:spacing w:val="-6"/>
                <w:sz w:val="21"/>
                <w:lang w:val="ru-RU"/>
              </w:rPr>
              <w:t xml:space="preserve">виробки від </w:t>
            </w:r>
            <w:proofErr w:type="gramStart"/>
            <w:r w:rsidRPr="00536089">
              <w:rPr>
                <w:spacing w:val="-7"/>
                <w:sz w:val="21"/>
                <w:lang w:val="ru-RU"/>
              </w:rPr>
              <w:t>п</w:t>
            </w:r>
            <w:proofErr w:type="gramEnd"/>
            <w:r w:rsidRPr="00536089">
              <w:rPr>
                <w:spacing w:val="-7"/>
                <w:sz w:val="21"/>
                <w:lang w:val="ru-RU"/>
              </w:rPr>
              <w:t xml:space="preserve">ідошви </w:t>
            </w:r>
            <w:r w:rsidRPr="00536089">
              <w:rPr>
                <w:spacing w:val="-8"/>
                <w:sz w:val="21"/>
                <w:lang w:val="ru-RU"/>
              </w:rPr>
              <w:t xml:space="preserve">фундаменту, </w:t>
            </w:r>
            <w:r w:rsidRPr="00536089">
              <w:rPr>
                <w:sz w:val="21"/>
                <w:lang w:val="ru-RU"/>
              </w:rPr>
              <w:t>м</w:t>
            </w:r>
          </w:p>
        </w:tc>
      </w:tr>
      <w:tr w:rsidR="005D610D" w:rsidRPr="00536089" w:rsidTr="00B17363">
        <w:trPr>
          <w:trHeight w:hRule="exact" w:val="317"/>
        </w:trPr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31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до 100  (1)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200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4-6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078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до   500</w:t>
            </w:r>
          </w:p>
        </w:tc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08" w:right="595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4-6</w:t>
            </w:r>
          </w:p>
        </w:tc>
      </w:tr>
      <w:tr w:rsidR="005D610D" w:rsidRPr="00536089" w:rsidTr="00B17363">
        <w:trPr>
          <w:trHeight w:hRule="exact" w:val="326"/>
        </w:trPr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280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200  (2-3)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195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6-8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068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1 000</w:t>
            </w:r>
          </w:p>
        </w:tc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08" w:right="585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5-7</w:t>
            </w:r>
          </w:p>
        </w:tc>
      </w:tr>
      <w:tr w:rsidR="005D610D" w:rsidRPr="00536089" w:rsidTr="00B17363">
        <w:trPr>
          <w:trHeight w:hRule="exact" w:val="326"/>
        </w:trPr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280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500  (4-6)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183"/>
              <w:contextualSpacing/>
              <w:jc w:val="right"/>
              <w:rPr>
                <w:sz w:val="21"/>
              </w:rPr>
            </w:pPr>
            <w:r w:rsidRPr="00536089">
              <w:rPr>
                <w:w w:val="95"/>
                <w:sz w:val="21"/>
              </w:rPr>
              <w:t>9-12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070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2 500</w:t>
            </w:r>
          </w:p>
        </w:tc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08" w:right="585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7-9</w:t>
            </w:r>
          </w:p>
        </w:tc>
      </w:tr>
      <w:tr w:rsidR="005D610D" w:rsidRPr="00536089" w:rsidTr="00B17363">
        <w:trPr>
          <w:trHeight w:hRule="exact" w:val="326"/>
        </w:trPr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285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700  (7-10)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188"/>
              <w:contextualSpacing/>
              <w:jc w:val="right"/>
              <w:rPr>
                <w:sz w:val="21"/>
              </w:rPr>
            </w:pPr>
            <w:r w:rsidRPr="00536089">
              <w:rPr>
                <w:w w:val="95"/>
                <w:sz w:val="21"/>
              </w:rPr>
              <w:t>12-15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080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5 000</w:t>
            </w:r>
          </w:p>
        </w:tc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258"/>
              <w:contextualSpacing/>
              <w:jc w:val="right"/>
              <w:rPr>
                <w:sz w:val="21"/>
              </w:rPr>
            </w:pPr>
            <w:r w:rsidRPr="00536089">
              <w:rPr>
                <w:w w:val="95"/>
                <w:sz w:val="21"/>
              </w:rPr>
              <w:t>9-13</w:t>
            </w:r>
          </w:p>
        </w:tc>
      </w:tr>
      <w:tr w:rsidR="005D610D" w:rsidRPr="00536089" w:rsidTr="00B17363">
        <w:trPr>
          <w:trHeight w:hRule="exact" w:val="326"/>
        </w:trPr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60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1 000 (11-16)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193"/>
              <w:contextualSpacing/>
              <w:jc w:val="right"/>
              <w:rPr>
                <w:sz w:val="21"/>
              </w:rPr>
            </w:pPr>
            <w:r w:rsidRPr="00536089">
              <w:rPr>
                <w:w w:val="95"/>
                <w:sz w:val="21"/>
              </w:rPr>
              <w:t>15-20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080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10 000</w:t>
            </w:r>
          </w:p>
        </w:tc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258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11 -15</w:t>
            </w:r>
          </w:p>
        </w:tc>
      </w:tr>
      <w:tr w:rsidR="005D610D" w:rsidRPr="00536089" w:rsidTr="00B17363">
        <w:trPr>
          <w:trHeight w:hRule="exact" w:val="326"/>
        </w:trPr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51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2 000 (понад 16)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181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понад 20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077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15 000</w:t>
            </w:r>
          </w:p>
        </w:tc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258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12-19</w:t>
            </w:r>
          </w:p>
        </w:tc>
      </w:tr>
      <w:tr w:rsidR="005D610D" w:rsidRPr="00536089" w:rsidTr="00B17363">
        <w:trPr>
          <w:trHeight w:hRule="exact" w:val="346"/>
        </w:trPr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73"/>
              <w:contextualSpacing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—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202"/>
              <w:contextualSpacing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—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079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50 000</w:t>
            </w:r>
          </w:p>
        </w:tc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248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понад 19</w:t>
            </w:r>
          </w:p>
        </w:tc>
      </w:tr>
    </w:tbl>
    <w:p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252"/>
        </w:tabs>
        <w:spacing w:before="0" w:line="288" w:lineRule="auto"/>
        <w:ind w:left="133" w:right="245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</w:rPr>
        <w:t xml:space="preserve">При </w:t>
      </w:r>
      <w:r w:rsidRPr="00536089">
        <w:rPr>
          <w:rFonts w:ascii="Arial" w:hAnsi="Arial" w:cs="Arial"/>
          <w:spacing w:val="6"/>
          <w:sz w:val="21"/>
        </w:rPr>
        <w:t xml:space="preserve">вишукуваннях </w:t>
      </w:r>
      <w:r w:rsidRPr="00536089">
        <w:rPr>
          <w:rFonts w:ascii="Arial" w:hAnsi="Arial" w:cs="Arial"/>
          <w:spacing w:val="5"/>
          <w:sz w:val="21"/>
        </w:rPr>
        <w:t xml:space="preserve">під </w:t>
      </w:r>
      <w:r w:rsidRPr="00536089">
        <w:rPr>
          <w:rFonts w:ascii="Arial" w:hAnsi="Arial" w:cs="Arial"/>
          <w:spacing w:val="6"/>
          <w:sz w:val="21"/>
        </w:rPr>
        <w:t xml:space="preserve">плитний </w:t>
      </w:r>
      <w:r w:rsidRPr="00536089">
        <w:rPr>
          <w:rFonts w:ascii="Arial" w:hAnsi="Arial" w:cs="Arial"/>
          <w:spacing w:val="5"/>
          <w:sz w:val="21"/>
        </w:rPr>
        <w:t xml:space="preserve">тип </w:t>
      </w:r>
      <w:r w:rsidRPr="00536089">
        <w:rPr>
          <w:rFonts w:ascii="Arial" w:hAnsi="Arial" w:cs="Arial"/>
          <w:spacing w:val="7"/>
          <w:sz w:val="21"/>
        </w:rPr>
        <w:t xml:space="preserve">фундаменту </w:t>
      </w:r>
      <w:r w:rsidRPr="00536089">
        <w:rPr>
          <w:rFonts w:ascii="Arial" w:hAnsi="Arial" w:cs="Arial"/>
          <w:spacing w:val="6"/>
          <w:sz w:val="21"/>
        </w:rPr>
        <w:t xml:space="preserve">(ширина </w:t>
      </w:r>
      <w:r w:rsidRPr="00536089">
        <w:rPr>
          <w:rFonts w:ascii="Arial" w:hAnsi="Arial" w:cs="Arial"/>
          <w:spacing w:val="7"/>
          <w:sz w:val="21"/>
        </w:rPr>
        <w:t xml:space="preserve">фундаменту </w:t>
      </w:r>
      <w:r w:rsidRPr="00536089">
        <w:rPr>
          <w:rFonts w:ascii="Arial" w:hAnsi="Arial" w:cs="Arial"/>
          <w:spacing w:val="6"/>
          <w:sz w:val="21"/>
        </w:rPr>
        <w:t xml:space="preserve">більше </w:t>
      </w:r>
      <w:smartTag w:uri="urn:schemas-microsoft-com:office:smarttags" w:element="metricconverter">
        <w:smartTagPr>
          <w:attr w:name="ProductID" w:val="10 м"/>
        </w:smartTagPr>
        <w:r w:rsidRPr="00536089">
          <w:rPr>
            <w:rFonts w:ascii="Arial" w:hAnsi="Arial" w:cs="Arial"/>
            <w:sz w:val="21"/>
          </w:rPr>
          <w:t>10 м</w:t>
        </w:r>
      </w:smartTag>
      <w:r w:rsidRPr="00536089">
        <w:rPr>
          <w:rFonts w:ascii="Arial" w:hAnsi="Arial" w:cs="Arial"/>
          <w:sz w:val="21"/>
        </w:rPr>
        <w:t xml:space="preserve">) глибину гірничих виробок встановлюють розрахунком, а за відсутності необхідних да- них </w:t>
      </w:r>
      <w:r w:rsidRPr="00536089">
        <w:rPr>
          <w:rFonts w:ascii="Arial" w:hAnsi="Arial" w:cs="Arial"/>
          <w:spacing w:val="3"/>
          <w:sz w:val="21"/>
        </w:rPr>
        <w:t xml:space="preserve">глибину виробок приймають рівною половині </w:t>
      </w:r>
      <w:r w:rsidRPr="00536089">
        <w:rPr>
          <w:rFonts w:ascii="Arial" w:hAnsi="Arial" w:cs="Arial"/>
          <w:spacing w:val="2"/>
          <w:sz w:val="21"/>
        </w:rPr>
        <w:t xml:space="preserve">ширини фундаменту, але </w:t>
      </w:r>
      <w:r w:rsidRPr="00536089">
        <w:rPr>
          <w:rFonts w:ascii="Arial" w:hAnsi="Arial" w:cs="Arial"/>
          <w:spacing w:val="3"/>
          <w:sz w:val="21"/>
        </w:rPr>
        <w:t xml:space="preserve">не менше </w:t>
      </w:r>
      <w:smartTag w:uri="urn:schemas-microsoft-com:office:smarttags" w:element="metricconverter">
        <w:smartTagPr>
          <w:attr w:name="ProductID" w:val="20 м"/>
        </w:smartTagPr>
        <w:r w:rsidRPr="00536089">
          <w:rPr>
            <w:rFonts w:ascii="Arial" w:hAnsi="Arial" w:cs="Arial"/>
            <w:sz w:val="21"/>
          </w:rPr>
          <w:t>20 м</w:t>
        </w:r>
      </w:smartTag>
      <w:r w:rsidRPr="00536089">
        <w:rPr>
          <w:rFonts w:ascii="Arial" w:hAnsi="Arial" w:cs="Arial"/>
          <w:sz w:val="21"/>
        </w:rPr>
        <w:t xml:space="preserve"> для нескельних ґрунтів. </w:t>
      </w:r>
      <w:r w:rsidRPr="00536089">
        <w:rPr>
          <w:rFonts w:ascii="Arial" w:hAnsi="Arial" w:cs="Arial"/>
          <w:sz w:val="21"/>
          <w:lang w:val="ru-RU"/>
        </w:rPr>
        <w:t xml:space="preserve">Відстань між виробками повинна бути не більше </w:t>
      </w:r>
      <w:smartTag w:uri="urn:schemas-microsoft-com:office:smarttags" w:element="metricconverter">
        <w:smartTagPr>
          <w:attr w:name="ProductID" w:val="50 м"/>
        </w:smartTagPr>
        <w:r w:rsidRPr="00536089">
          <w:rPr>
            <w:rFonts w:ascii="Arial" w:hAnsi="Arial" w:cs="Arial"/>
            <w:sz w:val="21"/>
            <w:lang w:val="ru-RU"/>
          </w:rPr>
          <w:t>50 м</w:t>
        </w:r>
      </w:smartTag>
      <w:r w:rsidRPr="00536089">
        <w:rPr>
          <w:rFonts w:ascii="Arial" w:hAnsi="Arial" w:cs="Arial"/>
          <w:sz w:val="21"/>
          <w:lang w:val="ru-RU"/>
        </w:rPr>
        <w:t xml:space="preserve">, число виробок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ід </w:t>
      </w:r>
      <w:r w:rsidRPr="00536089">
        <w:rPr>
          <w:rFonts w:ascii="Arial" w:hAnsi="Arial" w:cs="Arial"/>
          <w:sz w:val="21"/>
          <w:lang w:val="ru-RU"/>
        </w:rPr>
        <w:t xml:space="preserve">один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фундамент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не менше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трьох.</w:t>
      </w:r>
    </w:p>
    <w:p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252"/>
        </w:tabs>
        <w:spacing w:before="0" w:line="288" w:lineRule="auto"/>
        <w:ind w:left="133" w:right="282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Глибину гірничих виробок для пальових фундаментів у нескельних ґрунтах при</w:t>
      </w:r>
      <w:proofErr w:type="gramStart"/>
      <w:r w:rsidRPr="00536089">
        <w:rPr>
          <w:rFonts w:ascii="Arial" w:hAnsi="Arial" w:cs="Arial"/>
          <w:sz w:val="21"/>
          <w:lang w:val="ru-RU"/>
        </w:rPr>
        <w:t>й-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мають нижче проектованої глибини занурення нижнього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кінця паль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 менше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ніж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z w:val="21"/>
          <w:lang w:val="ru-RU"/>
        </w:rPr>
        <w:t xml:space="preserve">5 </w:t>
      </w:r>
      <w:r w:rsidRPr="00536089">
        <w:rPr>
          <w:rFonts w:ascii="Arial" w:hAnsi="Arial" w:cs="Arial"/>
          <w:spacing w:val="1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м.</w:t>
      </w:r>
    </w:p>
    <w:p w:rsidR="005D610D" w:rsidRPr="00536089" w:rsidRDefault="005D610D" w:rsidP="00AC6D09">
      <w:pPr>
        <w:pStyle w:val="a3"/>
        <w:spacing w:line="288" w:lineRule="auto"/>
        <w:ind w:left="143" w:right="195" w:firstLine="41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При навантаженні на кущ висячих паль понад 3 000 кН, а також при суцільному полі паль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>ід всією спорудою глибину 50 відсотків виробок у нескельних ґрунтах встановлюють нижче проектованої глибини занурення нижнього кінця паль не менше ніж на 10  м.</w:t>
      </w:r>
    </w:p>
    <w:p w:rsidR="005D610D" w:rsidRPr="00536089" w:rsidRDefault="005D610D" w:rsidP="00AC6D09">
      <w:pPr>
        <w:pStyle w:val="a3"/>
        <w:spacing w:line="288" w:lineRule="auto"/>
        <w:ind w:left="143" w:right="195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Глибину гірничих виробок при обпиранні або зануренн</w:t>
      </w:r>
      <w:r>
        <w:rPr>
          <w:rFonts w:ascii="Arial" w:hAnsi="Arial" w:cs="Arial"/>
          <w:sz w:val="21"/>
          <w:lang w:val="ru-RU"/>
        </w:rPr>
        <w:t>і паль у скельні ґрунти прийма</w:t>
      </w:r>
      <w:r w:rsidRPr="00536089">
        <w:rPr>
          <w:rFonts w:ascii="Arial" w:hAnsi="Arial" w:cs="Arial"/>
          <w:sz w:val="21"/>
          <w:lang w:val="ru-RU"/>
        </w:rPr>
        <w:t xml:space="preserve">ють </w:t>
      </w:r>
      <w:r w:rsidRPr="00536089">
        <w:rPr>
          <w:rFonts w:ascii="Arial" w:hAnsi="Arial" w:cs="Arial"/>
          <w:sz w:val="21"/>
          <w:lang w:val="ru-RU"/>
        </w:rPr>
        <w:lastRenderedPageBreak/>
        <w:t>нижче проектованої глибини занурення нижнього кінця паль не менше ніж на 2  м.</w:t>
      </w:r>
    </w:p>
    <w:p w:rsidR="005D610D" w:rsidRPr="00536089" w:rsidRDefault="005D610D" w:rsidP="00AC6D09">
      <w:pPr>
        <w:pStyle w:val="a3"/>
        <w:spacing w:line="288" w:lineRule="auto"/>
        <w:ind w:left="147" w:right="198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Для паль, що працюють тільки на висмикування, глибини виробок і зондування призн</w:t>
      </w:r>
      <w:proofErr w:type="gramStart"/>
      <w:r w:rsidRPr="00536089">
        <w:rPr>
          <w:rFonts w:ascii="Arial" w:hAnsi="Arial" w:cs="Arial"/>
          <w:sz w:val="21"/>
          <w:lang w:val="ru-RU"/>
        </w:rPr>
        <w:t>а-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чають нижче кінця паль на </w:t>
      </w:r>
      <w:smartTag w:uri="urn:schemas-microsoft-com:office:smarttags" w:element="metricconverter">
        <w:smartTagPr>
          <w:attr w:name="ProductID" w:val="1 м"/>
        </w:smartTagPr>
        <w:r w:rsidRPr="00536089">
          <w:rPr>
            <w:rFonts w:ascii="Arial" w:hAnsi="Arial" w:cs="Arial"/>
            <w:sz w:val="21"/>
            <w:lang w:val="ru-RU"/>
          </w:rPr>
          <w:t>1 м</w:t>
        </w:r>
      </w:smartTag>
      <w:r w:rsidRPr="00536089">
        <w:rPr>
          <w:rFonts w:ascii="Arial" w:hAnsi="Arial" w:cs="Arial"/>
          <w:sz w:val="21"/>
          <w:lang w:val="ru-RU"/>
        </w:rPr>
        <w:t>.</w:t>
      </w:r>
    </w:p>
    <w:p w:rsidR="005D610D" w:rsidRPr="00536089" w:rsidRDefault="005D610D" w:rsidP="00AC6D09">
      <w:pPr>
        <w:pStyle w:val="a3"/>
        <w:spacing w:line="288" w:lineRule="auto"/>
        <w:ind w:left="138" w:right="193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За наявності в масиві скельного ґрунту прошарків сильно виві</w:t>
      </w:r>
      <w:proofErr w:type="gramStart"/>
      <w:r w:rsidRPr="00536089">
        <w:rPr>
          <w:rFonts w:ascii="Arial" w:hAnsi="Arial" w:cs="Arial"/>
          <w:sz w:val="21"/>
          <w:lang w:val="ru-RU"/>
        </w:rPr>
        <w:t>тр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ілих різновидів і (або) не-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скельного ґрунту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глибину </w:t>
      </w:r>
      <w:r w:rsidRPr="00536089">
        <w:rPr>
          <w:rFonts w:ascii="Arial" w:hAnsi="Arial" w:cs="Arial"/>
          <w:sz w:val="21"/>
          <w:lang w:val="ru-RU"/>
        </w:rPr>
        <w:t xml:space="preserve">виробок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встановлюють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програмі вишукувань, </w:t>
      </w:r>
      <w:r w:rsidRPr="00536089">
        <w:rPr>
          <w:rFonts w:ascii="Arial" w:hAnsi="Arial" w:cs="Arial"/>
          <w:sz w:val="21"/>
          <w:lang w:val="ru-RU"/>
        </w:rPr>
        <w:t xml:space="preserve">виходячи 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особ- </w:t>
      </w:r>
      <w:r w:rsidRPr="00536089">
        <w:rPr>
          <w:rFonts w:ascii="Arial" w:hAnsi="Arial" w:cs="Arial"/>
          <w:sz w:val="21"/>
          <w:lang w:val="ru-RU"/>
        </w:rPr>
        <w:t xml:space="preserve">ливостей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інженерно-геологічних </w:t>
      </w:r>
      <w:r w:rsidRPr="00536089">
        <w:rPr>
          <w:rFonts w:ascii="Arial" w:hAnsi="Arial" w:cs="Arial"/>
          <w:sz w:val="21"/>
          <w:lang w:val="ru-RU"/>
        </w:rPr>
        <w:t xml:space="preserve">умов і </w:t>
      </w:r>
      <w:r w:rsidRPr="00536089">
        <w:rPr>
          <w:rFonts w:ascii="Arial" w:hAnsi="Arial" w:cs="Arial"/>
          <w:spacing w:val="2"/>
          <w:sz w:val="21"/>
          <w:lang w:val="ru-RU"/>
        </w:rPr>
        <w:t>проектованих</w:t>
      </w:r>
      <w:r w:rsidRPr="00536089">
        <w:rPr>
          <w:rFonts w:ascii="Arial" w:hAnsi="Arial" w:cs="Arial"/>
          <w:spacing w:val="6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об'єктів.</w:t>
      </w:r>
    </w:p>
    <w:p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252"/>
        </w:tabs>
        <w:spacing w:before="0" w:line="288" w:lineRule="auto"/>
        <w:ind w:left="133" w:right="260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На ділянках огороджувальних і водорегулювальних дамб (гребель) водотоків і н</w:t>
      </w:r>
      <w:proofErr w:type="gramStart"/>
      <w:r w:rsidRPr="00536089">
        <w:rPr>
          <w:rFonts w:ascii="Arial" w:hAnsi="Arial" w:cs="Arial"/>
          <w:sz w:val="21"/>
          <w:lang w:val="ru-RU"/>
        </w:rPr>
        <w:t>а-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копичувачів промислових відходів і стоків (хвосто- і шламосховищ, гідрозоловідвалів тощо) висотою до 15...25 м гірничі виробки розміщують по осях дамб через 50... </w:t>
      </w:r>
      <w:smartTag w:uri="urn:schemas-microsoft-com:office:smarttags" w:element="metricconverter">
        <w:smartTagPr>
          <w:attr w:name="ProductID" w:val="150 м"/>
        </w:smartTagPr>
        <w:r w:rsidRPr="00536089">
          <w:rPr>
            <w:rFonts w:ascii="Arial" w:hAnsi="Arial" w:cs="Arial"/>
            <w:sz w:val="21"/>
            <w:lang w:val="ru-RU"/>
          </w:rPr>
          <w:t>150 м</w:t>
        </w:r>
      </w:smartTag>
      <w:r w:rsidRPr="00536089">
        <w:rPr>
          <w:rFonts w:ascii="Arial" w:hAnsi="Arial" w:cs="Arial"/>
          <w:sz w:val="21"/>
          <w:lang w:val="ru-RU"/>
        </w:rPr>
        <w:t xml:space="preserve"> залежно від складності інженерно-геологічних умов та з урахуванням вимог відомчих нормативних доку- ментів.</w:t>
      </w:r>
    </w:p>
    <w:p w:rsidR="005D610D" w:rsidRPr="00536089" w:rsidRDefault="005D610D" w:rsidP="00AC6D09">
      <w:pPr>
        <w:pStyle w:val="a3"/>
        <w:spacing w:line="288" w:lineRule="auto"/>
        <w:ind w:left="162" w:right="184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інженерно-геологічних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умовах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при висоті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 xml:space="preserve">дамб </w:t>
      </w:r>
      <w:r w:rsidRPr="00536089">
        <w:rPr>
          <w:rFonts w:ascii="Arial" w:hAnsi="Arial" w:cs="Arial"/>
          <w:spacing w:val="3"/>
          <w:sz w:val="21"/>
          <w:lang w:val="ru-RU"/>
        </w:rPr>
        <w:t>б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ільше </w:t>
      </w:r>
      <w:smartTag w:uri="urn:schemas-microsoft-com:office:smarttags" w:element="metricconverter">
        <w:smartTagPr>
          <w:attr w:name="ProductID" w:val="12 м"/>
        </w:smartTagPr>
        <w:r w:rsidRPr="00536089">
          <w:rPr>
            <w:rFonts w:ascii="Arial" w:hAnsi="Arial" w:cs="Arial"/>
            <w:sz w:val="21"/>
            <w:lang w:val="ru-RU"/>
          </w:rPr>
          <w:t>12 м</w:t>
        </w:r>
      </w:smartTag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необхідно </w:t>
      </w:r>
      <w:r w:rsidRPr="00536089">
        <w:rPr>
          <w:rFonts w:ascii="Arial" w:hAnsi="Arial" w:cs="Arial"/>
          <w:sz w:val="21"/>
          <w:lang w:val="ru-RU"/>
        </w:rPr>
        <w:t xml:space="preserve">намічати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додатково </w:t>
      </w:r>
      <w:r w:rsidRPr="00536089">
        <w:rPr>
          <w:rFonts w:ascii="Arial" w:hAnsi="Arial" w:cs="Arial"/>
          <w:sz w:val="21"/>
          <w:lang w:val="ru-RU"/>
        </w:rPr>
        <w:t xml:space="preserve">через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100...300 </w:t>
      </w:r>
      <w:r w:rsidRPr="00536089">
        <w:rPr>
          <w:rFonts w:ascii="Arial" w:hAnsi="Arial" w:cs="Arial"/>
          <w:sz w:val="21"/>
          <w:lang w:val="ru-RU"/>
        </w:rPr>
        <w:t xml:space="preserve">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поперечники </w:t>
      </w:r>
      <w:r w:rsidRPr="00536089">
        <w:rPr>
          <w:rFonts w:ascii="Arial" w:hAnsi="Arial" w:cs="Arial"/>
          <w:sz w:val="21"/>
          <w:lang w:val="ru-RU"/>
        </w:rPr>
        <w:t xml:space="preserve">не менше ніж 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трьох </w:t>
      </w:r>
      <w:r w:rsidRPr="00536089">
        <w:rPr>
          <w:rFonts w:ascii="Arial" w:hAnsi="Arial" w:cs="Arial"/>
          <w:spacing w:val="6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виробок.</w:t>
      </w:r>
    </w:p>
    <w:p w:rsidR="005D610D" w:rsidRPr="00536089" w:rsidRDefault="005D610D" w:rsidP="00AC6D09">
      <w:pPr>
        <w:pStyle w:val="a3"/>
        <w:spacing w:line="288" w:lineRule="auto"/>
        <w:ind w:left="147" w:right="187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Глибини гірничих виробок приймають із урахуван</w:t>
      </w:r>
      <w:r>
        <w:rPr>
          <w:rFonts w:ascii="Arial" w:hAnsi="Arial" w:cs="Arial"/>
          <w:sz w:val="21"/>
          <w:lang w:val="ru-RU"/>
        </w:rPr>
        <w:t>ням зони взаємодії дамби з гео</w:t>
      </w:r>
      <w:r w:rsidRPr="00536089">
        <w:rPr>
          <w:rFonts w:ascii="Arial" w:hAnsi="Arial" w:cs="Arial"/>
          <w:sz w:val="21"/>
          <w:lang w:val="ru-RU"/>
        </w:rPr>
        <w:t>логічним середовищем (стискуваної товщі та зони фільтраці</w:t>
      </w:r>
      <w:r>
        <w:rPr>
          <w:rFonts w:ascii="Arial" w:hAnsi="Arial" w:cs="Arial"/>
          <w:sz w:val="21"/>
          <w:lang w:val="ru-RU"/>
        </w:rPr>
        <w:t>ї), але не менше полуторної ви</w:t>
      </w:r>
      <w:r w:rsidRPr="00536089">
        <w:rPr>
          <w:rFonts w:ascii="Arial" w:hAnsi="Arial" w:cs="Arial"/>
          <w:sz w:val="21"/>
          <w:lang w:val="ru-RU"/>
        </w:rPr>
        <w:t>соти дамб. За необхідності оцінки фільтраційних втрат глибини гірничих виробок повинні бути не менше подвійно</w:t>
      </w:r>
      <w:proofErr w:type="gramStart"/>
      <w:r w:rsidRPr="00536089">
        <w:rPr>
          <w:rFonts w:ascii="Arial" w:hAnsi="Arial" w:cs="Arial"/>
          <w:sz w:val="21"/>
          <w:lang w:val="ru-RU"/>
        </w:rPr>
        <w:t>ї-</w:t>
      </w:r>
      <w:proofErr w:type="gramEnd"/>
      <w:r w:rsidRPr="00536089">
        <w:rPr>
          <w:rFonts w:ascii="Arial" w:hAnsi="Arial" w:cs="Arial"/>
          <w:sz w:val="21"/>
          <w:lang w:val="ru-RU"/>
        </w:rPr>
        <w:t>потрійної величини підпору у дамб в</w:t>
      </w:r>
      <w:r>
        <w:rPr>
          <w:rFonts w:ascii="Arial" w:hAnsi="Arial" w:cs="Arial"/>
          <w:sz w:val="21"/>
          <w:lang w:val="ru-RU"/>
        </w:rPr>
        <w:t>исотою до 15...25 м, відлікову</w:t>
      </w:r>
      <w:r w:rsidRPr="00536089">
        <w:rPr>
          <w:rFonts w:ascii="Arial" w:hAnsi="Arial" w:cs="Arial"/>
          <w:sz w:val="21"/>
          <w:lang w:val="ru-RU"/>
        </w:rPr>
        <w:t>ючи від основи дамби. У випадку залягання водотривких ґрунтів на меншій глибині виробки слід проходити нижче їх покрі</w:t>
      </w:r>
      <w:proofErr w:type="gramStart"/>
      <w:r w:rsidRPr="00536089">
        <w:rPr>
          <w:rFonts w:ascii="Arial" w:hAnsi="Arial" w:cs="Arial"/>
          <w:sz w:val="21"/>
          <w:lang w:val="ru-RU"/>
        </w:rPr>
        <w:t>вл</w:t>
      </w:r>
      <w:proofErr w:type="gramEnd"/>
      <w:r w:rsidRPr="00536089">
        <w:rPr>
          <w:rFonts w:ascii="Arial" w:hAnsi="Arial" w:cs="Arial"/>
          <w:sz w:val="21"/>
          <w:lang w:val="ru-RU"/>
        </w:rPr>
        <w:t>і на 3  м.</w:t>
      </w:r>
    </w:p>
    <w:p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352"/>
        </w:tabs>
        <w:spacing w:before="0" w:line="288" w:lineRule="auto"/>
        <w:ind w:left="108" w:right="240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</w:t>
      </w:r>
      <w:proofErr w:type="gramStart"/>
      <w:r w:rsidRPr="00536089">
        <w:rPr>
          <w:rFonts w:ascii="Arial" w:hAnsi="Arial" w:cs="Arial"/>
          <w:sz w:val="21"/>
          <w:lang w:val="ru-RU"/>
        </w:rPr>
        <w:t>межах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чаш накопичувачів промислових відходів і стоків проходку додаткових гірничих виробок передбачають за необхідності уточнення результатів попередніх основних </w:t>
      </w:r>
      <w:r w:rsidRPr="00536089">
        <w:rPr>
          <w:rFonts w:ascii="Arial" w:hAnsi="Arial" w:cs="Arial"/>
          <w:spacing w:val="3"/>
          <w:sz w:val="21"/>
          <w:lang w:val="ru-RU"/>
        </w:rPr>
        <w:t>вишукувань.</w:t>
      </w:r>
    </w:p>
    <w:p w:rsidR="005D610D" w:rsidRPr="00536089" w:rsidRDefault="005D610D" w:rsidP="00AC6D09">
      <w:pPr>
        <w:pStyle w:val="a3"/>
        <w:spacing w:line="288" w:lineRule="auto"/>
        <w:ind w:left="112" w:right="130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Кількість поперечників у чаші накопичувачів встановлю</w:t>
      </w:r>
      <w:r>
        <w:rPr>
          <w:rFonts w:ascii="Arial" w:hAnsi="Arial" w:cs="Arial"/>
          <w:sz w:val="21"/>
          <w:lang w:val="ru-RU"/>
        </w:rPr>
        <w:t>ють залежно від геолого-гідроге</w:t>
      </w:r>
      <w:proofErr w:type="gramStart"/>
      <w:r>
        <w:rPr>
          <w:rFonts w:ascii="Arial" w:hAnsi="Arial" w:cs="Arial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логічних </w:t>
      </w:r>
      <w:r w:rsidRPr="00536089">
        <w:rPr>
          <w:rFonts w:ascii="Arial" w:hAnsi="Arial" w:cs="Arial"/>
          <w:sz w:val="21"/>
          <w:lang w:val="ru-RU"/>
        </w:rPr>
        <w:t xml:space="preserve">умов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території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урахуванням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створів спостережних свердловин за режимом </w:t>
      </w:r>
      <w:r w:rsidRPr="00536089">
        <w:rPr>
          <w:rFonts w:ascii="Arial" w:hAnsi="Arial" w:cs="Arial"/>
          <w:sz w:val="21"/>
          <w:lang w:val="ru-RU"/>
        </w:rPr>
        <w:t xml:space="preserve">підземних вод, розташованих у чаші накопичувачів. Відстань між поперечниками не повинна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перевищувати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200...400 </w:t>
      </w:r>
      <w:r w:rsidRPr="00536089">
        <w:rPr>
          <w:rFonts w:ascii="Arial" w:hAnsi="Arial" w:cs="Arial"/>
          <w:sz w:val="21"/>
          <w:lang w:val="ru-RU"/>
        </w:rPr>
        <w:t xml:space="preserve">м, 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відстань </w:t>
      </w:r>
      <w:r w:rsidRPr="00536089">
        <w:rPr>
          <w:rFonts w:ascii="Arial" w:hAnsi="Arial" w:cs="Arial"/>
          <w:sz w:val="21"/>
          <w:lang w:val="ru-RU"/>
        </w:rPr>
        <w:t xml:space="preserve">між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гірничими виробками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створі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100...200 </w:t>
      </w:r>
      <w:r w:rsidRPr="00536089">
        <w:rPr>
          <w:rFonts w:ascii="Arial" w:hAnsi="Arial" w:cs="Arial"/>
          <w:spacing w:val="6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м.</w:t>
      </w:r>
    </w:p>
    <w:p w:rsidR="005D610D" w:rsidRPr="00536089" w:rsidRDefault="005D610D" w:rsidP="00AC6D09">
      <w:pPr>
        <w:pStyle w:val="a3"/>
        <w:spacing w:line="288" w:lineRule="auto"/>
        <w:ind w:left="122" w:right="115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За межами контурів чаш накопичувачів гірничі виробки розташовують по поперечниках,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орієнтованих </w:t>
      </w:r>
      <w:r w:rsidRPr="00536089">
        <w:rPr>
          <w:rFonts w:ascii="Arial" w:hAnsi="Arial" w:cs="Arial"/>
          <w:sz w:val="21"/>
          <w:lang w:val="ru-RU"/>
        </w:rPr>
        <w:t xml:space="preserve">по напрямках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передбачуваного розтікання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руху промислових </w:t>
      </w:r>
      <w:r w:rsidRPr="00536089">
        <w:rPr>
          <w:rFonts w:ascii="Arial" w:hAnsi="Arial" w:cs="Arial"/>
          <w:sz w:val="21"/>
          <w:lang w:val="ru-RU"/>
        </w:rPr>
        <w:t xml:space="preserve">стоків, 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також  </w:t>
      </w:r>
      <w:r w:rsidRPr="00536089">
        <w:rPr>
          <w:rFonts w:ascii="Arial" w:hAnsi="Arial" w:cs="Arial"/>
          <w:sz w:val="21"/>
          <w:lang w:val="ru-RU"/>
        </w:rPr>
        <w:t xml:space="preserve">у бік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найближчих </w:t>
      </w:r>
      <w:r w:rsidRPr="00536089">
        <w:rPr>
          <w:rFonts w:ascii="Arial" w:hAnsi="Arial" w:cs="Arial"/>
          <w:sz w:val="21"/>
          <w:lang w:val="ru-RU"/>
        </w:rPr>
        <w:t xml:space="preserve">водотоків, водойм,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водозаборів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ідземних </w:t>
      </w:r>
      <w:r w:rsidRPr="00536089">
        <w:rPr>
          <w:rFonts w:ascii="Arial" w:hAnsi="Arial" w:cs="Arial"/>
          <w:sz w:val="21"/>
          <w:lang w:val="ru-RU"/>
        </w:rPr>
        <w:t xml:space="preserve">вод,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населених пунктів, цінних сільськогосподарських </w:t>
      </w:r>
      <w:r w:rsidRPr="00536089">
        <w:rPr>
          <w:rFonts w:ascii="Arial" w:hAnsi="Arial" w:cs="Arial"/>
          <w:sz w:val="21"/>
          <w:lang w:val="ru-RU"/>
        </w:rPr>
        <w:t xml:space="preserve">і лісових угідь, які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перебуватимуть </w:t>
      </w:r>
      <w:r w:rsidRPr="00536089">
        <w:rPr>
          <w:rFonts w:ascii="Arial" w:hAnsi="Arial" w:cs="Arial"/>
          <w:sz w:val="21"/>
          <w:lang w:val="ru-RU"/>
        </w:rPr>
        <w:t xml:space="preserve">у зоні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впливу </w:t>
      </w:r>
      <w:r w:rsidRPr="00536089">
        <w:rPr>
          <w:rFonts w:ascii="Arial" w:hAnsi="Arial" w:cs="Arial"/>
          <w:spacing w:val="3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накопичувачів.</w:t>
      </w:r>
    </w:p>
    <w:p w:rsidR="005D610D" w:rsidRPr="00536089" w:rsidRDefault="005D610D" w:rsidP="00AC6D09">
      <w:pPr>
        <w:pStyle w:val="a3"/>
        <w:spacing w:line="288" w:lineRule="auto"/>
        <w:ind w:left="122" w:right="114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Відстані між гірничими виробками на поперечниках від контуру накопичувача до об'єктів у зоні їх впливу приймають від </w:t>
      </w:r>
      <w:smartTag w:uri="urn:schemas-microsoft-com:office:smarttags" w:element="metricconverter">
        <w:smartTagPr>
          <w:attr w:name="ProductID" w:val="300 м"/>
        </w:smartTagPr>
        <w:r w:rsidRPr="00536089">
          <w:rPr>
            <w:rFonts w:ascii="Arial" w:hAnsi="Arial" w:cs="Arial"/>
            <w:sz w:val="21"/>
            <w:lang w:val="ru-RU"/>
          </w:rPr>
          <w:t>300 м</w:t>
        </w:r>
      </w:smartTag>
      <w:r w:rsidRPr="00536089">
        <w:rPr>
          <w:rFonts w:ascii="Arial" w:hAnsi="Arial" w:cs="Arial"/>
          <w:sz w:val="21"/>
          <w:lang w:val="ru-RU"/>
        </w:rPr>
        <w:t xml:space="preserve"> до </w:t>
      </w:r>
      <w:smartTag w:uri="urn:schemas-microsoft-com:office:smarttags" w:element="metricconverter">
        <w:smartTagPr>
          <w:attr w:name="ProductID" w:val="2000 м"/>
        </w:smartTagPr>
        <w:r w:rsidRPr="00536089">
          <w:rPr>
            <w:rFonts w:ascii="Arial" w:hAnsi="Arial" w:cs="Arial"/>
            <w:sz w:val="21"/>
            <w:lang w:val="ru-RU"/>
          </w:rPr>
          <w:t>2000 м</w:t>
        </w:r>
      </w:smartTag>
      <w:r w:rsidRPr="00536089">
        <w:rPr>
          <w:rFonts w:ascii="Arial" w:hAnsi="Arial" w:cs="Arial"/>
          <w:sz w:val="21"/>
          <w:lang w:val="ru-RU"/>
        </w:rPr>
        <w:t xml:space="preserve"> залежно від складності гідроге</w:t>
      </w:r>
      <w:proofErr w:type="gramStart"/>
      <w:r w:rsidRPr="00536089">
        <w:rPr>
          <w:rFonts w:ascii="Arial" w:hAnsi="Arial" w:cs="Arial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логічних умов і довжини поперечника (мінімальні відстані у складних умовах або при дов- жині поперечника до </w:t>
      </w:r>
      <w:smartTag w:uri="urn:schemas-microsoft-com:office:smarttags" w:element="metricconverter">
        <w:smartTagPr>
          <w:attr w:name="ProductID" w:val="1000 м"/>
        </w:smartTagPr>
        <w:r w:rsidRPr="00536089">
          <w:rPr>
            <w:rFonts w:ascii="Arial" w:hAnsi="Arial" w:cs="Arial"/>
            <w:sz w:val="21"/>
            <w:lang w:val="ru-RU"/>
          </w:rPr>
          <w:t>1000 м</w:t>
        </w:r>
      </w:smartTag>
      <w:r w:rsidRPr="00536089">
        <w:rPr>
          <w:rFonts w:ascii="Arial" w:hAnsi="Arial" w:cs="Arial"/>
          <w:sz w:val="21"/>
          <w:lang w:val="ru-RU"/>
        </w:rPr>
        <w:t xml:space="preserve">, а максимальні у простих умовах або при довжині поперечника більше </w:t>
      </w:r>
      <w:smartTag w:uri="urn:schemas-microsoft-com:office:smarttags" w:element="metricconverter">
        <w:smartTagPr>
          <w:attr w:name="ProductID" w:val="10000 м"/>
        </w:smartTagPr>
        <w:r w:rsidRPr="00536089">
          <w:rPr>
            <w:rFonts w:ascii="Arial" w:hAnsi="Arial" w:cs="Arial"/>
            <w:sz w:val="21"/>
            <w:lang w:val="ru-RU"/>
          </w:rPr>
          <w:t>10000 м</w:t>
        </w:r>
      </w:smartTag>
      <w:r w:rsidRPr="00536089">
        <w:rPr>
          <w:rFonts w:ascii="Arial" w:hAnsi="Arial" w:cs="Arial"/>
          <w:sz w:val="21"/>
          <w:lang w:val="ru-RU"/>
        </w:rPr>
        <w:t>).</w:t>
      </w:r>
    </w:p>
    <w:p w:rsidR="005D610D" w:rsidRPr="00536089" w:rsidRDefault="005D610D" w:rsidP="00AC6D09">
      <w:pPr>
        <w:pStyle w:val="a3"/>
        <w:spacing w:line="288" w:lineRule="auto"/>
        <w:ind w:left="136" w:right="108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Глибини виробок приймають не менше </w:t>
      </w:r>
      <w:smartTag w:uri="urn:schemas-microsoft-com:office:smarttags" w:element="metricconverter">
        <w:smartTagPr>
          <w:attr w:name="ProductID" w:val="3 м"/>
        </w:smartTagPr>
        <w:r w:rsidRPr="00536089">
          <w:rPr>
            <w:rFonts w:ascii="Arial" w:hAnsi="Arial" w:cs="Arial"/>
            <w:sz w:val="21"/>
            <w:lang w:val="ru-RU"/>
          </w:rPr>
          <w:t>3 м</w:t>
        </w:r>
      </w:smartTag>
      <w:r w:rsidRPr="00536089">
        <w:rPr>
          <w:rFonts w:ascii="Arial" w:hAnsi="Arial" w:cs="Arial"/>
          <w:sz w:val="21"/>
          <w:lang w:val="ru-RU"/>
        </w:rPr>
        <w:t xml:space="preserve"> нижче 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івня підземних вод. Частину виробок (не менше 30 відсотків) необхідно проходити до витриманого водоупору або у </w:t>
      </w:r>
      <w:proofErr w:type="gramStart"/>
      <w:r w:rsidRPr="00536089">
        <w:rPr>
          <w:rFonts w:ascii="Arial" w:hAnsi="Arial" w:cs="Arial"/>
          <w:sz w:val="21"/>
          <w:lang w:val="ru-RU"/>
        </w:rPr>
        <w:t>вс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іх випадках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 менше полуторної </w:t>
      </w:r>
      <w:r w:rsidRPr="00536089">
        <w:rPr>
          <w:rFonts w:ascii="Arial" w:hAnsi="Arial" w:cs="Arial"/>
          <w:spacing w:val="2"/>
          <w:sz w:val="21"/>
          <w:lang w:val="ru-RU"/>
        </w:rPr>
        <w:t>величини</w:t>
      </w:r>
      <w:r w:rsidRPr="00536089">
        <w:rPr>
          <w:rFonts w:ascii="Arial" w:hAnsi="Arial" w:cs="Arial"/>
          <w:spacing w:val="3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підпору.</w:t>
      </w:r>
    </w:p>
    <w:p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352"/>
        </w:tabs>
        <w:spacing w:before="0" w:line="288" w:lineRule="auto"/>
        <w:ind w:left="108" w:right="189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На ділянках проектованих водозабірних споруд поверхневих вод (затоплених в</w:t>
      </w:r>
      <w:proofErr w:type="gramStart"/>
      <w:r w:rsidRPr="00536089">
        <w:rPr>
          <w:rFonts w:ascii="Arial" w:hAnsi="Arial" w:cs="Arial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доприймачів, течієнапрямних і хвилезахисних дамб тощо) гірничі виробки розташовують по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створах, орієнтованих нормально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водотоку (водойми),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відстанями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між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створами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100...200 </w:t>
      </w:r>
      <w:r w:rsidRPr="00536089">
        <w:rPr>
          <w:rFonts w:ascii="Arial" w:hAnsi="Arial" w:cs="Arial"/>
          <w:sz w:val="21"/>
          <w:lang w:val="ru-RU"/>
        </w:rPr>
        <w:t xml:space="preserve">м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виробками </w:t>
      </w:r>
      <w:r w:rsidRPr="00536089">
        <w:rPr>
          <w:rFonts w:ascii="Arial" w:hAnsi="Arial" w:cs="Arial"/>
          <w:sz w:val="21"/>
          <w:lang w:val="ru-RU"/>
        </w:rPr>
        <w:t xml:space="preserve">на них через 50... </w:t>
      </w:r>
      <w:smartTag w:uri="urn:schemas-microsoft-com:office:smarttags" w:element="metricconverter">
        <w:smartTagPr>
          <w:attr w:name="ProductID" w:val="100 м"/>
        </w:smartTagPr>
        <w:r w:rsidRPr="00536089">
          <w:rPr>
            <w:rFonts w:ascii="Arial" w:hAnsi="Arial" w:cs="Arial"/>
            <w:sz w:val="21"/>
            <w:lang w:val="ru-RU"/>
          </w:rPr>
          <w:t>100 м</w:t>
        </w:r>
      </w:smartTag>
      <w:r w:rsidRPr="00536089">
        <w:rPr>
          <w:rFonts w:ascii="Arial" w:hAnsi="Arial" w:cs="Arial"/>
          <w:sz w:val="21"/>
          <w:lang w:val="ru-RU"/>
        </w:rPr>
        <w:t xml:space="preserve"> із урахуванням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основних геоморфологічних </w:t>
      </w:r>
      <w:r w:rsidRPr="00536089">
        <w:rPr>
          <w:rFonts w:ascii="Arial" w:hAnsi="Arial" w:cs="Arial"/>
          <w:sz w:val="21"/>
          <w:lang w:val="ru-RU"/>
        </w:rPr>
        <w:t xml:space="preserve">елементів (у руслі, на заплаві,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терасах).</w:t>
      </w:r>
    </w:p>
    <w:p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352"/>
        </w:tabs>
        <w:spacing w:before="0" w:line="288" w:lineRule="auto"/>
        <w:ind w:left="108" w:right="234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 полях фільтрації число </w:t>
      </w:r>
      <w:proofErr w:type="gramStart"/>
      <w:r w:rsidRPr="00536089">
        <w:rPr>
          <w:rFonts w:ascii="Arial" w:hAnsi="Arial" w:cs="Arial"/>
          <w:sz w:val="21"/>
          <w:lang w:val="ru-RU"/>
        </w:rPr>
        <w:t>г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ірничих виробок приймають не менше трьох на один </w:t>
      </w:r>
      <w:r w:rsidRPr="00536089">
        <w:rPr>
          <w:rFonts w:ascii="Arial" w:hAnsi="Arial" w:cs="Arial"/>
          <w:spacing w:val="-3"/>
          <w:sz w:val="21"/>
          <w:lang w:val="ru-RU"/>
        </w:rPr>
        <w:t>гектар.</w:t>
      </w:r>
    </w:p>
    <w:p w:rsidR="005D610D" w:rsidRPr="00536089" w:rsidRDefault="005D610D" w:rsidP="00AC6D09">
      <w:pPr>
        <w:pStyle w:val="a3"/>
        <w:spacing w:line="288" w:lineRule="auto"/>
        <w:ind w:left="117" w:right="124" w:firstLine="39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7"/>
          <w:sz w:val="21"/>
          <w:lang w:val="ru-RU"/>
        </w:rPr>
        <w:t xml:space="preserve">Глибини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виробок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встановлюють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до </w:t>
      </w:r>
      <w:smartTag w:uri="urn:schemas-microsoft-com:office:smarttags" w:element="metricconverter">
        <w:smartTagPr>
          <w:attr w:name="ProductID" w:val="5 м"/>
        </w:smartTagPr>
        <w:r w:rsidRPr="00536089">
          <w:rPr>
            <w:rFonts w:ascii="Arial" w:hAnsi="Arial" w:cs="Arial"/>
            <w:sz w:val="21"/>
            <w:lang w:val="ru-RU"/>
          </w:rPr>
          <w:t xml:space="preserve">5 </w:t>
        </w:r>
        <w:r w:rsidRPr="00536089">
          <w:rPr>
            <w:rFonts w:ascii="Arial" w:hAnsi="Arial" w:cs="Arial"/>
            <w:spacing w:val="4"/>
            <w:sz w:val="21"/>
            <w:lang w:val="ru-RU"/>
          </w:rPr>
          <w:t>м</w:t>
        </w:r>
      </w:smartTag>
      <w:r w:rsidRPr="00536089">
        <w:rPr>
          <w:rFonts w:ascii="Arial" w:hAnsi="Arial" w:cs="Arial"/>
          <w:spacing w:val="4"/>
          <w:sz w:val="21"/>
          <w:lang w:val="ru-RU"/>
        </w:rPr>
        <w:t xml:space="preserve">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близького залягання ґрунтових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вод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  </w:t>
      </w:r>
      <w:r w:rsidRPr="00536089">
        <w:rPr>
          <w:rFonts w:ascii="Arial" w:hAnsi="Arial" w:cs="Arial"/>
          <w:sz w:val="21"/>
          <w:lang w:val="ru-RU"/>
        </w:rPr>
        <w:t xml:space="preserve">1.. </w:t>
      </w:r>
      <w:smartTag w:uri="urn:schemas-microsoft-com:office:smarttags" w:element="metricconverter">
        <w:smartTagPr>
          <w:attr w:name="ProductID" w:val=".2 м"/>
        </w:smartTagPr>
        <w:r w:rsidRPr="00536089">
          <w:rPr>
            <w:rFonts w:ascii="Arial" w:hAnsi="Arial" w:cs="Arial"/>
            <w:sz w:val="21"/>
            <w:lang w:val="ru-RU"/>
          </w:rPr>
          <w:t>.2 м</w:t>
        </w:r>
      </w:smartTag>
      <w:r w:rsidRPr="00536089">
        <w:rPr>
          <w:rFonts w:ascii="Arial" w:hAnsi="Arial" w:cs="Arial"/>
          <w:sz w:val="21"/>
          <w:lang w:val="ru-RU"/>
        </w:rPr>
        <w:t xml:space="preserve"> нижче їх 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івня. На кожній ділянці з характерними ґрунтовими умовами слід проходити не менше трьох виробок до глибини 8... </w:t>
      </w:r>
      <w:smartTag w:uri="urn:schemas-microsoft-com:office:smarttags" w:element="metricconverter">
        <w:smartTagPr>
          <w:attr w:name="ProductID" w:val="10 м"/>
        </w:smartTagPr>
        <w:r w:rsidRPr="00536089">
          <w:rPr>
            <w:rFonts w:ascii="Arial" w:hAnsi="Arial" w:cs="Arial"/>
            <w:sz w:val="21"/>
            <w:lang w:val="ru-RU"/>
          </w:rPr>
          <w:t>10 м</w:t>
        </w:r>
      </w:smartTag>
      <w:r w:rsidRPr="00536089">
        <w:rPr>
          <w:rFonts w:ascii="Arial" w:hAnsi="Arial" w:cs="Arial"/>
          <w:sz w:val="21"/>
          <w:lang w:val="ru-RU"/>
        </w:rPr>
        <w:t xml:space="preserve">. Для оцінки можливого забруднення ґрунтових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частину виробок проходять 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1...2 </w:t>
      </w:r>
      <w:r w:rsidRPr="00536089">
        <w:rPr>
          <w:rFonts w:ascii="Arial" w:hAnsi="Arial" w:cs="Arial"/>
          <w:sz w:val="21"/>
          <w:lang w:val="ru-RU"/>
        </w:rPr>
        <w:t xml:space="preserve">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нижче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водотривкого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шару </w:t>
      </w:r>
      <w:r w:rsidRPr="00536089">
        <w:rPr>
          <w:rFonts w:ascii="Arial" w:hAnsi="Arial" w:cs="Arial"/>
          <w:spacing w:val="1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ґрунті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.</w:t>
      </w:r>
    </w:p>
    <w:p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352"/>
        </w:tabs>
        <w:spacing w:before="0" w:line="288" w:lineRule="auto"/>
        <w:ind w:left="108" w:right="172" w:firstLine="42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На ділянках трас лінійних споруд типового та індивідуального проектування (зв</w:t>
      </w:r>
      <w:proofErr w:type="gramStart"/>
      <w:r w:rsidRPr="00536089">
        <w:rPr>
          <w:rFonts w:ascii="Arial" w:hAnsi="Arial" w:cs="Arial"/>
          <w:sz w:val="21"/>
          <w:lang w:val="ru-RU"/>
        </w:rPr>
        <w:t>е-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lastRenderedPageBreak/>
        <w:t xml:space="preserve">дення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штучних споруд,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виїмок, насипів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тощо)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розміщення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глибину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виробок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приймають </w:t>
      </w:r>
      <w:r w:rsidRPr="00536089">
        <w:rPr>
          <w:rFonts w:ascii="Arial" w:hAnsi="Arial" w:cs="Arial"/>
          <w:sz w:val="21"/>
          <w:lang w:val="ru-RU"/>
        </w:rPr>
        <w:t>відповідно до дод.</w:t>
      </w:r>
      <w:r w:rsidRPr="00536089">
        <w:rPr>
          <w:rFonts w:ascii="Arial" w:hAnsi="Arial" w:cs="Arial"/>
          <w:spacing w:val="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Л.</w:t>
      </w:r>
    </w:p>
    <w:p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414"/>
        </w:tabs>
        <w:spacing w:before="0" w:line="288" w:lineRule="auto"/>
        <w:ind w:left="122" w:right="163" w:firstLine="42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По </w:t>
      </w:r>
      <w:r w:rsidRPr="00536089">
        <w:rPr>
          <w:rFonts w:ascii="Arial" w:hAnsi="Arial" w:cs="Arial"/>
          <w:spacing w:val="5"/>
          <w:sz w:val="21"/>
        </w:rPr>
        <w:t xml:space="preserve">трасах повітряних ліній електропередачі гірничі виробки </w:t>
      </w:r>
      <w:r w:rsidRPr="00536089">
        <w:rPr>
          <w:rFonts w:ascii="Arial" w:hAnsi="Arial" w:cs="Arial"/>
          <w:spacing w:val="4"/>
          <w:sz w:val="21"/>
        </w:rPr>
        <w:t xml:space="preserve">мають бути </w:t>
      </w:r>
      <w:r w:rsidRPr="00536089">
        <w:rPr>
          <w:rFonts w:ascii="Arial" w:hAnsi="Arial" w:cs="Arial"/>
          <w:sz w:val="21"/>
        </w:rPr>
        <w:t xml:space="preserve">розміщені у місцях </w:t>
      </w:r>
      <w:r w:rsidRPr="00536089">
        <w:rPr>
          <w:rFonts w:ascii="Arial" w:hAnsi="Arial" w:cs="Arial"/>
          <w:spacing w:val="2"/>
          <w:sz w:val="21"/>
        </w:rPr>
        <w:t xml:space="preserve">розташування </w:t>
      </w:r>
      <w:r w:rsidRPr="00536089">
        <w:rPr>
          <w:rFonts w:ascii="Arial" w:hAnsi="Arial" w:cs="Arial"/>
          <w:sz w:val="21"/>
        </w:rPr>
        <w:t xml:space="preserve">опор: від </w:t>
      </w:r>
      <w:r w:rsidRPr="00536089">
        <w:rPr>
          <w:rFonts w:ascii="Arial" w:hAnsi="Arial" w:cs="Arial"/>
          <w:spacing w:val="2"/>
          <w:sz w:val="21"/>
        </w:rPr>
        <w:t xml:space="preserve">однієї </w:t>
      </w:r>
      <w:r w:rsidRPr="00536089">
        <w:rPr>
          <w:rFonts w:ascii="Arial" w:hAnsi="Arial" w:cs="Arial"/>
          <w:sz w:val="21"/>
        </w:rPr>
        <w:t xml:space="preserve">виробки на </w:t>
      </w:r>
      <w:r w:rsidRPr="00536089">
        <w:rPr>
          <w:rFonts w:ascii="Arial" w:hAnsi="Arial" w:cs="Arial"/>
          <w:spacing w:val="2"/>
          <w:sz w:val="21"/>
        </w:rPr>
        <w:t xml:space="preserve">ділянку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та </w:t>
      </w:r>
      <w:r w:rsidRPr="00536089">
        <w:rPr>
          <w:rFonts w:ascii="Arial" w:hAnsi="Arial" w:cs="Arial"/>
          <w:sz w:val="21"/>
        </w:rPr>
        <w:t xml:space="preserve">II </w:t>
      </w:r>
      <w:r w:rsidRPr="00536089">
        <w:rPr>
          <w:rFonts w:ascii="Arial" w:hAnsi="Arial" w:cs="Arial"/>
          <w:spacing w:val="2"/>
          <w:sz w:val="21"/>
        </w:rPr>
        <w:t xml:space="preserve">категорії склад- </w:t>
      </w:r>
      <w:r w:rsidRPr="00536089">
        <w:rPr>
          <w:rFonts w:ascii="Arial" w:hAnsi="Arial" w:cs="Arial"/>
          <w:sz w:val="21"/>
        </w:rPr>
        <w:t>ності інженерно-геологічних умов, до 4-5 виробок - у складних та особливо складних умовах (категорії III</w:t>
      </w:r>
      <w:r>
        <w:rPr>
          <w:rFonts w:ascii="Arial" w:hAnsi="Arial" w:cs="Arial"/>
          <w:sz w:val="21"/>
          <w:lang w:val="uk-UA"/>
        </w:rPr>
        <w:t xml:space="preserve"> </w:t>
      </w:r>
      <w:r w:rsidRPr="00536089">
        <w:rPr>
          <w:rFonts w:ascii="Arial" w:hAnsi="Arial" w:cs="Arial"/>
          <w:sz w:val="21"/>
        </w:rPr>
        <w:t>та</w:t>
      </w:r>
      <w:r w:rsidRPr="00536089">
        <w:rPr>
          <w:rFonts w:ascii="Arial" w:hAnsi="Arial" w:cs="Arial"/>
          <w:spacing w:val="13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IIIа).</w:t>
      </w:r>
    </w:p>
    <w:p w:rsidR="005D610D" w:rsidRPr="00536089" w:rsidRDefault="005D610D" w:rsidP="00AC6D09">
      <w:pPr>
        <w:pStyle w:val="a3"/>
        <w:spacing w:line="288" w:lineRule="auto"/>
        <w:ind w:left="132" w:right="119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Глибини виробок встановлюють відповідно до табл. 3.2 та дод. Л, а для пальових фунд</w:t>
      </w:r>
      <w:proofErr w:type="gramStart"/>
      <w:r w:rsidRPr="00536089">
        <w:rPr>
          <w:rFonts w:ascii="Arial" w:hAnsi="Arial" w:cs="Arial"/>
          <w:sz w:val="21"/>
          <w:lang w:val="ru-RU"/>
        </w:rPr>
        <w:t>а-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ментів проміжних опор - на </w:t>
      </w:r>
      <w:smartTag w:uri="urn:schemas-microsoft-com:office:smarttags" w:element="metricconverter">
        <w:smartTagPr>
          <w:attr w:name="ProductID" w:val="2 м"/>
        </w:smartTagPr>
        <w:r w:rsidRPr="00536089">
          <w:rPr>
            <w:rFonts w:ascii="Arial" w:hAnsi="Arial" w:cs="Arial"/>
            <w:sz w:val="21"/>
            <w:lang w:val="ru-RU"/>
          </w:rPr>
          <w:t>2 м</w:t>
        </w:r>
      </w:smartTag>
      <w:r w:rsidRPr="00536089">
        <w:rPr>
          <w:rFonts w:ascii="Arial" w:hAnsi="Arial" w:cs="Arial"/>
          <w:sz w:val="21"/>
          <w:lang w:val="ru-RU"/>
        </w:rPr>
        <w:t xml:space="preserve"> нижче найбільшої глибини занурення кінця паль і для кутових опор - не менше ніж на </w:t>
      </w:r>
      <w:smartTag w:uri="urn:schemas-microsoft-com:office:smarttags" w:element="metricconverter">
        <w:smartTagPr>
          <w:attr w:name="ProductID" w:val="4 м"/>
        </w:smartTagPr>
        <w:r w:rsidRPr="00536089">
          <w:rPr>
            <w:rFonts w:ascii="Arial" w:hAnsi="Arial" w:cs="Arial"/>
            <w:sz w:val="21"/>
            <w:lang w:val="ru-RU"/>
          </w:rPr>
          <w:t>4 м</w:t>
        </w:r>
      </w:smartTag>
      <w:r w:rsidRPr="00536089">
        <w:rPr>
          <w:rFonts w:ascii="Arial" w:hAnsi="Arial" w:cs="Arial"/>
          <w:sz w:val="21"/>
          <w:lang w:val="ru-RU"/>
        </w:rPr>
        <w:t xml:space="preserve"> нижче занурення нижнього кінця  паль.</w:t>
      </w:r>
    </w:p>
    <w:p w:rsidR="005D610D" w:rsidRPr="00536089" w:rsidRDefault="005D610D" w:rsidP="00AC6D09">
      <w:pPr>
        <w:pStyle w:val="a3"/>
        <w:spacing w:line="288" w:lineRule="auto"/>
        <w:ind w:left="136" w:right="113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 ділянках поширення ґрунтів із особливими властивостями глибина виробок </w:t>
      </w:r>
      <w:proofErr w:type="gramStart"/>
      <w:r w:rsidRPr="00536089">
        <w:rPr>
          <w:rFonts w:ascii="Arial" w:hAnsi="Arial" w:cs="Arial"/>
          <w:sz w:val="21"/>
          <w:lang w:val="ru-RU"/>
        </w:rPr>
        <w:t>повинна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бути збільшена із необхідності їх проходження на повну  потужність.</w:t>
      </w:r>
    </w:p>
    <w:p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414"/>
        </w:tabs>
        <w:spacing w:before="0" w:line="288" w:lineRule="auto"/>
        <w:ind w:left="122" w:right="222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вишукуваннях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будівництва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висотних локальних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споруд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(башт,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труб, </w:t>
      </w:r>
      <w:r w:rsidRPr="00536089">
        <w:rPr>
          <w:rFonts w:ascii="Arial" w:hAnsi="Arial" w:cs="Arial"/>
          <w:sz w:val="21"/>
          <w:lang w:val="ru-RU"/>
        </w:rPr>
        <w:t>щогл тощо) кількість виробок повинна бути не менше трьох при віддаленні від центра спор</w:t>
      </w:r>
      <w:proofErr w:type="gramStart"/>
      <w:r w:rsidRPr="00536089">
        <w:rPr>
          <w:rFonts w:ascii="Arial" w:hAnsi="Arial" w:cs="Arial"/>
          <w:sz w:val="21"/>
          <w:lang w:val="ru-RU"/>
        </w:rPr>
        <w:t>у-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ди не більше </w:t>
      </w:r>
      <w:smartTag w:uri="urn:schemas-microsoft-com:office:smarttags" w:element="metricconverter">
        <w:smartTagPr>
          <w:attr w:name="ProductID" w:val="20 м"/>
        </w:smartTagPr>
        <w:r w:rsidRPr="00536089">
          <w:rPr>
            <w:rFonts w:ascii="Arial" w:hAnsi="Arial" w:cs="Arial"/>
            <w:sz w:val="21"/>
            <w:lang w:val="ru-RU"/>
          </w:rPr>
          <w:t>20</w:t>
        </w:r>
        <w:r w:rsidRPr="00536089">
          <w:rPr>
            <w:rFonts w:ascii="Arial" w:hAnsi="Arial" w:cs="Arial"/>
            <w:spacing w:val="12"/>
            <w:sz w:val="21"/>
            <w:lang w:val="ru-RU"/>
          </w:rPr>
          <w:t xml:space="preserve"> </w:t>
        </w:r>
        <w:r w:rsidRPr="00536089">
          <w:rPr>
            <w:rFonts w:ascii="Arial" w:hAnsi="Arial" w:cs="Arial"/>
            <w:sz w:val="21"/>
            <w:lang w:val="ru-RU"/>
          </w:rPr>
          <w:t>м</w:t>
        </w:r>
      </w:smartTag>
      <w:r w:rsidRPr="00536089">
        <w:rPr>
          <w:rFonts w:ascii="Arial" w:hAnsi="Arial" w:cs="Arial"/>
          <w:sz w:val="21"/>
          <w:lang w:val="ru-RU"/>
        </w:rPr>
        <w:t>.</w:t>
      </w:r>
    </w:p>
    <w:p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347"/>
        </w:tabs>
        <w:spacing w:before="0" w:line="288" w:lineRule="auto"/>
        <w:ind w:left="117" w:right="213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Особливості інженерних вишукувань для об'єктів, наведених у 3.2.5.9-3.2.5.15, д</w:t>
      </w:r>
      <w:proofErr w:type="gramStart"/>
      <w:r w:rsidRPr="00536089">
        <w:rPr>
          <w:rFonts w:ascii="Arial" w:hAnsi="Arial" w:cs="Arial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датково регулюються відомчими будівельними</w:t>
      </w:r>
      <w:r w:rsidRPr="00536089">
        <w:rPr>
          <w:rFonts w:ascii="Arial" w:hAnsi="Arial" w:cs="Arial"/>
          <w:spacing w:val="3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нормами.</w:t>
      </w:r>
    </w:p>
    <w:p w:rsidR="005D610D" w:rsidRPr="00536089" w:rsidRDefault="005D610D" w:rsidP="00AC6D09">
      <w:pPr>
        <w:pStyle w:val="a5"/>
        <w:numPr>
          <w:ilvl w:val="3"/>
          <w:numId w:val="32"/>
        </w:numPr>
        <w:tabs>
          <w:tab w:val="left" w:pos="1408"/>
        </w:tabs>
        <w:spacing w:before="0" w:line="288" w:lineRule="auto"/>
        <w:ind w:left="116" w:right="220" w:firstLine="41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Діаметр буріння розвідувальних </w:t>
      </w:r>
      <w:r w:rsidRPr="00536089">
        <w:rPr>
          <w:rFonts w:ascii="Arial" w:hAnsi="Arial" w:cs="Arial"/>
          <w:sz w:val="21"/>
          <w:lang w:val="ru-RU"/>
        </w:rPr>
        <w:t xml:space="preserve">свердловин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повинен забезпечувати можливість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опису ґрунтів, відбору проб порушеної структури,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3"/>
          <w:sz w:val="21"/>
          <w:lang w:val="ru-RU"/>
        </w:rPr>
        <w:t>також відбі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 проб </w:t>
      </w:r>
      <w:r w:rsidRPr="00536089">
        <w:rPr>
          <w:rFonts w:ascii="Arial" w:hAnsi="Arial" w:cs="Arial"/>
          <w:sz w:val="21"/>
          <w:lang w:val="ru-RU"/>
        </w:rPr>
        <w:t xml:space="preserve">води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обладнання свердловин </w:t>
      </w:r>
      <w:r w:rsidRPr="00536089">
        <w:rPr>
          <w:rFonts w:ascii="Arial" w:hAnsi="Arial" w:cs="Arial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спостереження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>рівнем підземних</w:t>
      </w:r>
      <w:r w:rsidRPr="00536089">
        <w:rPr>
          <w:rFonts w:ascii="Arial" w:hAnsi="Arial" w:cs="Arial"/>
          <w:spacing w:val="4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вод.</w:t>
      </w:r>
    </w:p>
    <w:p w:rsidR="005D610D" w:rsidRPr="00536089" w:rsidRDefault="005D610D" w:rsidP="00AC6D09">
      <w:pPr>
        <w:pStyle w:val="a3"/>
        <w:spacing w:line="288" w:lineRule="auto"/>
        <w:ind w:left="116" w:right="219" w:firstLine="41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Діаметр буріння технічних свердловин повинен забезпечувати можливість відбору проб ґрунтів непорушеної структури та обладнання свердловин </w:t>
      </w:r>
      <w:r>
        <w:rPr>
          <w:rFonts w:ascii="Arial" w:hAnsi="Arial" w:cs="Arial"/>
          <w:sz w:val="21"/>
          <w:lang w:val="ru-RU"/>
        </w:rPr>
        <w:t>для гідрогеологічних, геофізич</w:t>
      </w:r>
      <w:r w:rsidRPr="00536089">
        <w:rPr>
          <w:rFonts w:ascii="Arial" w:hAnsi="Arial" w:cs="Arial"/>
          <w:sz w:val="21"/>
          <w:lang w:val="ru-RU"/>
        </w:rPr>
        <w:t xml:space="preserve">них і польових </w:t>
      </w:r>
      <w:proofErr w:type="gramStart"/>
      <w:r w:rsidRPr="00536089">
        <w:rPr>
          <w:rFonts w:ascii="Arial" w:hAnsi="Arial" w:cs="Arial"/>
          <w:sz w:val="21"/>
          <w:lang w:val="ru-RU"/>
        </w:rPr>
        <w:t>досл</w:t>
      </w:r>
      <w:proofErr w:type="gramEnd"/>
      <w:r w:rsidRPr="00536089">
        <w:rPr>
          <w:rFonts w:ascii="Arial" w:hAnsi="Arial" w:cs="Arial"/>
          <w:sz w:val="21"/>
          <w:lang w:val="ru-RU"/>
        </w:rPr>
        <w:t>ідних робіт.</w:t>
      </w:r>
    </w:p>
    <w:p w:rsidR="005D610D" w:rsidRPr="00536089" w:rsidRDefault="005D610D" w:rsidP="00AC6D09">
      <w:pPr>
        <w:pStyle w:val="a3"/>
        <w:spacing w:line="288" w:lineRule="auto"/>
        <w:ind w:left="126" w:right="202" w:firstLine="41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Початковий та кінцевий діаметри розвідувальних і технічних свердловин у нескелевих ґрунтах призначають залежно від призначення та глибини свердловини, складу і стану ґрунтів, що проходяться, відповідно </w:t>
      </w:r>
      <w:proofErr w:type="gramStart"/>
      <w:r w:rsidRPr="00536089">
        <w:rPr>
          <w:rFonts w:ascii="Arial" w:hAnsi="Arial" w:cs="Arial"/>
          <w:sz w:val="21"/>
          <w:lang w:val="ru-RU"/>
        </w:rPr>
        <w:t>до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табл.  </w:t>
      </w:r>
      <w:r w:rsidRPr="00536089">
        <w:rPr>
          <w:rFonts w:ascii="Arial" w:hAnsi="Arial" w:cs="Arial"/>
          <w:sz w:val="21"/>
        </w:rPr>
        <w:t>3.3.</w:t>
      </w:r>
    </w:p>
    <w:p w:rsidR="005D610D" w:rsidRPr="00746FA3" w:rsidRDefault="005D610D" w:rsidP="00AC6D09">
      <w:pPr>
        <w:pStyle w:val="a3"/>
        <w:spacing w:line="288" w:lineRule="auto"/>
        <w:ind w:left="126"/>
        <w:contextualSpacing/>
        <w:rPr>
          <w:rFonts w:ascii="Arial" w:hAnsi="Arial" w:cs="Arial"/>
          <w:sz w:val="21"/>
          <w:lang w:val="ru-RU"/>
        </w:rPr>
      </w:pPr>
      <w:r w:rsidRPr="00746FA3">
        <w:rPr>
          <w:rFonts w:ascii="Arial" w:hAnsi="Arial" w:cs="Arial"/>
          <w:b/>
          <w:spacing w:val="2"/>
          <w:sz w:val="21"/>
          <w:lang w:val="ru-RU"/>
        </w:rPr>
        <w:t xml:space="preserve">Таблиця 3.3 </w:t>
      </w:r>
      <w:r w:rsidRPr="00746FA3">
        <w:rPr>
          <w:rFonts w:ascii="Arial" w:hAnsi="Arial" w:cs="Arial"/>
          <w:sz w:val="21"/>
          <w:lang w:val="ru-RU"/>
        </w:rPr>
        <w:t xml:space="preserve">- </w:t>
      </w:r>
      <w:r w:rsidRPr="00746FA3">
        <w:rPr>
          <w:rFonts w:ascii="Arial" w:hAnsi="Arial" w:cs="Arial"/>
          <w:spacing w:val="2"/>
          <w:sz w:val="21"/>
          <w:lang w:val="ru-RU"/>
        </w:rPr>
        <w:t xml:space="preserve">Залежність діаметрів свердловин </w:t>
      </w:r>
      <w:r w:rsidRPr="00746FA3">
        <w:rPr>
          <w:rFonts w:ascii="Arial" w:hAnsi="Arial" w:cs="Arial"/>
          <w:sz w:val="21"/>
          <w:lang w:val="ru-RU"/>
        </w:rPr>
        <w:t>від їх</w:t>
      </w:r>
      <w:r w:rsidRPr="00746FA3">
        <w:rPr>
          <w:rFonts w:ascii="Arial" w:hAnsi="Arial" w:cs="Arial"/>
          <w:spacing w:val="54"/>
          <w:sz w:val="21"/>
          <w:lang w:val="ru-RU"/>
        </w:rPr>
        <w:t xml:space="preserve"> </w:t>
      </w:r>
      <w:r w:rsidRPr="00746FA3">
        <w:rPr>
          <w:rFonts w:ascii="Arial" w:hAnsi="Arial" w:cs="Arial"/>
          <w:spacing w:val="2"/>
          <w:sz w:val="21"/>
          <w:lang w:val="ru-RU"/>
        </w:rPr>
        <w:t>призначення</w:t>
      </w:r>
    </w:p>
    <w:tbl>
      <w:tblPr>
        <w:tblW w:w="9830" w:type="dxa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67"/>
        <w:gridCol w:w="2448"/>
        <w:gridCol w:w="2438"/>
        <w:gridCol w:w="2477"/>
      </w:tblGrid>
      <w:tr w:rsidR="005D610D" w:rsidRPr="00536089" w:rsidTr="00EE7C6D">
        <w:trPr>
          <w:trHeight w:hRule="exact" w:val="557"/>
        </w:trPr>
        <w:tc>
          <w:tcPr>
            <w:tcW w:w="2467" w:type="dxa"/>
            <w:vMerge w:val="restart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559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Свердловина</w:t>
            </w:r>
          </w:p>
        </w:tc>
        <w:tc>
          <w:tcPr>
            <w:tcW w:w="4886" w:type="dxa"/>
            <w:gridSpan w:val="2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683" w:right="861"/>
              <w:contextualSpacing/>
              <w:rPr>
                <w:sz w:val="21"/>
                <w:lang w:val="ru-RU"/>
              </w:rPr>
            </w:pPr>
            <w:r w:rsidRPr="00536089">
              <w:rPr>
                <w:spacing w:val="-8"/>
                <w:sz w:val="21"/>
                <w:lang w:val="ru-RU"/>
              </w:rPr>
              <w:t xml:space="preserve">Початковий діаметр свердловини, </w:t>
            </w:r>
            <w:r w:rsidRPr="00536089">
              <w:rPr>
                <w:spacing w:val="-6"/>
                <w:sz w:val="21"/>
                <w:lang w:val="ru-RU"/>
              </w:rPr>
              <w:t xml:space="preserve">мм, </w:t>
            </w:r>
            <w:r w:rsidRPr="00536089">
              <w:rPr>
                <w:spacing w:val="-3"/>
                <w:sz w:val="21"/>
                <w:lang w:val="ru-RU"/>
              </w:rPr>
              <w:t xml:space="preserve">за </w:t>
            </w:r>
            <w:r w:rsidRPr="00536089">
              <w:rPr>
                <w:spacing w:val="-6"/>
                <w:sz w:val="21"/>
                <w:lang w:val="ru-RU"/>
              </w:rPr>
              <w:t xml:space="preserve">глибини свердловини, </w:t>
            </w:r>
            <w:r w:rsidRPr="00536089">
              <w:rPr>
                <w:sz w:val="21"/>
                <w:lang w:val="ru-RU"/>
              </w:rPr>
              <w:t>м</w:t>
            </w:r>
          </w:p>
        </w:tc>
        <w:tc>
          <w:tcPr>
            <w:tcW w:w="2477" w:type="dxa"/>
            <w:vMerge w:val="restart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487" w:right="461" w:hanging="8"/>
              <w:contextualSpacing/>
              <w:rPr>
                <w:sz w:val="21"/>
              </w:rPr>
            </w:pPr>
            <w:r w:rsidRPr="00536089">
              <w:rPr>
                <w:spacing w:val="-7"/>
                <w:sz w:val="21"/>
              </w:rPr>
              <w:t xml:space="preserve">Кінцевий </w:t>
            </w:r>
            <w:r w:rsidRPr="00536089">
              <w:rPr>
                <w:spacing w:val="-6"/>
                <w:sz w:val="21"/>
              </w:rPr>
              <w:t xml:space="preserve">діаметр </w:t>
            </w:r>
            <w:r w:rsidRPr="00536089">
              <w:rPr>
                <w:spacing w:val="-8"/>
                <w:sz w:val="21"/>
              </w:rPr>
              <w:t>свердловини, мм</w:t>
            </w:r>
          </w:p>
        </w:tc>
      </w:tr>
      <w:tr w:rsidR="005D610D" w:rsidRPr="00536089" w:rsidTr="00EE7C6D">
        <w:trPr>
          <w:trHeight w:hRule="exact" w:val="596"/>
        </w:trPr>
        <w:tc>
          <w:tcPr>
            <w:tcW w:w="2467" w:type="dxa"/>
            <w:vMerge/>
          </w:tcPr>
          <w:p w:rsidR="005D610D" w:rsidRPr="00536089" w:rsidRDefault="005D610D" w:rsidP="00AC6D09">
            <w:pPr>
              <w:spacing w:line="288" w:lineRule="auto"/>
              <w:contextualSpacing/>
              <w:rPr>
                <w:rFonts w:ascii="Arial" w:hAnsi="Arial" w:cs="Arial"/>
                <w:sz w:val="21"/>
              </w:rPr>
            </w:pP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912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до 10</w:t>
            </w:r>
          </w:p>
        </w:tc>
        <w:tc>
          <w:tcPr>
            <w:tcW w:w="243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063"/>
              <w:contextualSpacing/>
              <w:jc w:val="right"/>
              <w:rPr>
                <w:sz w:val="21"/>
              </w:rPr>
            </w:pPr>
            <w:r w:rsidRPr="00536089">
              <w:rPr>
                <w:w w:val="95"/>
                <w:sz w:val="21"/>
              </w:rPr>
              <w:t>10-30</w:t>
            </w:r>
          </w:p>
        </w:tc>
        <w:tc>
          <w:tcPr>
            <w:tcW w:w="2477" w:type="dxa"/>
            <w:vMerge/>
          </w:tcPr>
          <w:p w:rsidR="005D610D" w:rsidRPr="00536089" w:rsidRDefault="005D610D" w:rsidP="00AC6D09">
            <w:pPr>
              <w:spacing w:line="288" w:lineRule="auto"/>
              <w:contextualSpacing/>
              <w:rPr>
                <w:rFonts w:ascii="Arial" w:hAnsi="Arial" w:cs="Arial"/>
                <w:sz w:val="21"/>
              </w:rPr>
            </w:pPr>
          </w:p>
        </w:tc>
      </w:tr>
      <w:tr w:rsidR="005D610D" w:rsidRPr="00536089" w:rsidTr="00EE7C6D">
        <w:trPr>
          <w:trHeight w:hRule="exact" w:val="346"/>
        </w:trPr>
        <w:tc>
          <w:tcPr>
            <w:tcW w:w="246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31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Розвідувальна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862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до 127</w:t>
            </w:r>
          </w:p>
        </w:tc>
        <w:tc>
          <w:tcPr>
            <w:tcW w:w="243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015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до 168</w:t>
            </w:r>
          </w:p>
        </w:tc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08" w:right="113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до 89</w:t>
            </w:r>
          </w:p>
        </w:tc>
      </w:tr>
      <w:tr w:rsidR="005D610D" w:rsidRPr="00536089" w:rsidTr="00EE7C6D">
        <w:trPr>
          <w:trHeight w:hRule="exact" w:val="336"/>
        </w:trPr>
        <w:tc>
          <w:tcPr>
            <w:tcW w:w="246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31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Технічна</w:t>
            </w:r>
          </w:p>
        </w:tc>
        <w:tc>
          <w:tcPr>
            <w:tcW w:w="244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856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до 168</w:t>
            </w:r>
          </w:p>
        </w:tc>
        <w:tc>
          <w:tcPr>
            <w:tcW w:w="2438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right="1015"/>
              <w:contextualSpacing/>
              <w:jc w:val="right"/>
              <w:rPr>
                <w:sz w:val="21"/>
              </w:rPr>
            </w:pPr>
            <w:r w:rsidRPr="00536089">
              <w:rPr>
                <w:sz w:val="21"/>
              </w:rPr>
              <w:t>до 219</w:t>
            </w:r>
          </w:p>
        </w:tc>
        <w:tc>
          <w:tcPr>
            <w:tcW w:w="2477" w:type="dxa"/>
          </w:tcPr>
          <w:p w:rsidR="005D610D" w:rsidRPr="00536089" w:rsidRDefault="005D610D" w:rsidP="00AC6D09">
            <w:pPr>
              <w:pStyle w:val="TableParagraph"/>
              <w:spacing w:line="288" w:lineRule="auto"/>
              <w:ind w:left="108" w:right="110"/>
              <w:contextualSpacing/>
              <w:jc w:val="center"/>
              <w:rPr>
                <w:sz w:val="21"/>
              </w:rPr>
            </w:pPr>
            <w:r w:rsidRPr="00536089">
              <w:rPr>
                <w:sz w:val="21"/>
              </w:rPr>
              <w:t>127</w:t>
            </w:r>
          </w:p>
        </w:tc>
      </w:tr>
      <w:tr w:rsidR="005D610D" w:rsidRPr="00C35BDF" w:rsidTr="00EE7C6D">
        <w:trPr>
          <w:trHeight w:hRule="exact" w:val="1286"/>
        </w:trPr>
        <w:tc>
          <w:tcPr>
            <w:tcW w:w="9830" w:type="dxa"/>
            <w:gridSpan w:val="4"/>
          </w:tcPr>
          <w:p w:rsidR="005D610D" w:rsidRPr="00E7329D" w:rsidRDefault="005D610D" w:rsidP="00AC6D09">
            <w:pPr>
              <w:pStyle w:val="TableParagraph"/>
              <w:spacing w:line="288" w:lineRule="auto"/>
              <w:ind w:left="31" w:right="536" w:firstLine="4"/>
              <w:contextualSpacing/>
              <w:rPr>
                <w:sz w:val="19"/>
                <w:lang w:val="ru-RU"/>
              </w:rPr>
            </w:pPr>
            <w:r w:rsidRPr="00E7329D">
              <w:rPr>
                <w:b/>
                <w:spacing w:val="-7"/>
                <w:sz w:val="19"/>
                <w:lang w:val="ru-RU"/>
              </w:rPr>
              <w:t xml:space="preserve">Примітка </w:t>
            </w:r>
            <w:r w:rsidRPr="00E7329D">
              <w:rPr>
                <w:b/>
                <w:spacing w:val="-4"/>
                <w:sz w:val="19"/>
                <w:lang w:val="ru-RU"/>
              </w:rPr>
              <w:t xml:space="preserve">1. </w:t>
            </w:r>
            <w:r w:rsidRPr="00E7329D">
              <w:rPr>
                <w:spacing w:val="-7"/>
                <w:sz w:val="19"/>
                <w:lang w:val="ru-RU"/>
              </w:rPr>
              <w:t xml:space="preserve">Початковий діаметр розвідувальних </w:t>
            </w:r>
            <w:r w:rsidRPr="00E7329D">
              <w:rPr>
                <w:spacing w:val="-3"/>
                <w:sz w:val="19"/>
                <w:lang w:val="ru-RU"/>
              </w:rPr>
              <w:t xml:space="preserve">та </w:t>
            </w:r>
            <w:r w:rsidRPr="00E7329D">
              <w:rPr>
                <w:spacing w:val="-7"/>
                <w:sz w:val="19"/>
                <w:lang w:val="ru-RU"/>
              </w:rPr>
              <w:t xml:space="preserve">технічних свердловин глибиною </w:t>
            </w:r>
            <w:r w:rsidRPr="00E7329D">
              <w:rPr>
                <w:spacing w:val="-6"/>
                <w:sz w:val="19"/>
                <w:lang w:val="ru-RU"/>
              </w:rPr>
              <w:t xml:space="preserve">більше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7329D">
                <w:rPr>
                  <w:spacing w:val="-3"/>
                  <w:sz w:val="19"/>
                  <w:lang w:val="ru-RU"/>
                </w:rPr>
                <w:t xml:space="preserve">30 </w:t>
              </w:r>
              <w:r w:rsidRPr="00E7329D">
                <w:rPr>
                  <w:spacing w:val="-4"/>
                  <w:sz w:val="19"/>
                  <w:lang w:val="ru-RU"/>
                </w:rPr>
                <w:t>м</w:t>
              </w:r>
            </w:smartTag>
            <w:r w:rsidRPr="00E7329D">
              <w:rPr>
                <w:spacing w:val="-4"/>
                <w:sz w:val="19"/>
                <w:lang w:val="ru-RU"/>
              </w:rPr>
              <w:t xml:space="preserve">, </w:t>
            </w:r>
            <w:r w:rsidRPr="00E7329D">
              <w:rPr>
                <w:sz w:val="19"/>
                <w:lang w:val="ru-RU"/>
              </w:rPr>
              <w:t xml:space="preserve">а </w:t>
            </w:r>
            <w:r w:rsidRPr="00E7329D">
              <w:rPr>
                <w:spacing w:val="-6"/>
                <w:sz w:val="19"/>
                <w:lang w:val="ru-RU"/>
              </w:rPr>
              <w:t xml:space="preserve">також початковий </w:t>
            </w:r>
            <w:r w:rsidRPr="00E7329D">
              <w:rPr>
                <w:spacing w:val="-3"/>
                <w:sz w:val="19"/>
                <w:lang w:val="ru-RU"/>
              </w:rPr>
              <w:t xml:space="preserve">та </w:t>
            </w:r>
            <w:r w:rsidRPr="00E7329D">
              <w:rPr>
                <w:spacing w:val="-5"/>
                <w:sz w:val="19"/>
                <w:lang w:val="ru-RU"/>
              </w:rPr>
              <w:t xml:space="preserve">кінцевий </w:t>
            </w:r>
            <w:r w:rsidRPr="00E7329D">
              <w:rPr>
                <w:spacing w:val="-6"/>
                <w:sz w:val="19"/>
                <w:lang w:val="ru-RU"/>
              </w:rPr>
              <w:t xml:space="preserve">діаметри </w:t>
            </w:r>
            <w:proofErr w:type="gramStart"/>
            <w:r w:rsidRPr="00E7329D">
              <w:rPr>
                <w:spacing w:val="-6"/>
                <w:sz w:val="19"/>
                <w:lang w:val="ru-RU"/>
              </w:rPr>
              <w:t>спец</w:t>
            </w:r>
            <w:proofErr w:type="gramEnd"/>
            <w:r w:rsidRPr="00E7329D">
              <w:rPr>
                <w:spacing w:val="-6"/>
                <w:sz w:val="19"/>
                <w:lang w:val="ru-RU"/>
              </w:rPr>
              <w:t xml:space="preserve">іальних свердловин встановлюють </w:t>
            </w:r>
            <w:r w:rsidRPr="00E7329D">
              <w:rPr>
                <w:sz w:val="19"/>
                <w:lang w:val="ru-RU"/>
              </w:rPr>
              <w:t xml:space="preserve">у </w:t>
            </w:r>
            <w:r w:rsidRPr="00E7329D">
              <w:rPr>
                <w:spacing w:val="-6"/>
                <w:sz w:val="19"/>
                <w:lang w:val="ru-RU"/>
              </w:rPr>
              <w:t>програмі виконання робіт.</w:t>
            </w:r>
          </w:p>
          <w:p w:rsidR="005D610D" w:rsidRPr="00536089" w:rsidRDefault="005D610D" w:rsidP="00AC6D09">
            <w:pPr>
              <w:pStyle w:val="TableParagraph"/>
              <w:spacing w:line="288" w:lineRule="auto"/>
              <w:ind w:left="31" w:firstLine="4"/>
              <w:contextualSpacing/>
              <w:rPr>
                <w:sz w:val="21"/>
                <w:lang w:val="ru-RU"/>
              </w:rPr>
            </w:pPr>
            <w:r w:rsidRPr="00E7329D">
              <w:rPr>
                <w:b/>
                <w:spacing w:val="-6"/>
                <w:sz w:val="19"/>
                <w:lang w:val="ru-RU"/>
              </w:rPr>
              <w:t xml:space="preserve">Примітка </w:t>
            </w:r>
            <w:r w:rsidRPr="00E7329D">
              <w:rPr>
                <w:b/>
                <w:spacing w:val="-3"/>
                <w:sz w:val="19"/>
                <w:lang w:val="ru-RU"/>
              </w:rPr>
              <w:t xml:space="preserve">2. </w:t>
            </w:r>
            <w:proofErr w:type="gramStart"/>
            <w:r w:rsidRPr="00E7329D">
              <w:rPr>
                <w:spacing w:val="-4"/>
                <w:sz w:val="19"/>
                <w:lang w:val="ru-RU"/>
              </w:rPr>
              <w:t>П</w:t>
            </w:r>
            <w:proofErr w:type="gramEnd"/>
            <w:r w:rsidRPr="00E7329D">
              <w:rPr>
                <w:spacing w:val="-4"/>
                <w:sz w:val="19"/>
                <w:lang w:val="ru-RU"/>
              </w:rPr>
              <w:t xml:space="preserve">ід </w:t>
            </w:r>
            <w:r w:rsidRPr="00E7329D">
              <w:rPr>
                <w:spacing w:val="-5"/>
                <w:sz w:val="19"/>
                <w:lang w:val="ru-RU"/>
              </w:rPr>
              <w:t xml:space="preserve">час </w:t>
            </w:r>
            <w:r w:rsidRPr="00E7329D">
              <w:rPr>
                <w:spacing w:val="-6"/>
                <w:sz w:val="19"/>
                <w:lang w:val="ru-RU"/>
              </w:rPr>
              <w:t xml:space="preserve">буріння свердловин </w:t>
            </w:r>
            <w:r w:rsidRPr="00E7329D">
              <w:rPr>
                <w:sz w:val="19"/>
                <w:lang w:val="ru-RU"/>
              </w:rPr>
              <w:t xml:space="preserve">у </w:t>
            </w:r>
            <w:r w:rsidRPr="00E7329D">
              <w:rPr>
                <w:spacing w:val="-6"/>
                <w:sz w:val="19"/>
                <w:lang w:val="ru-RU"/>
              </w:rPr>
              <w:t xml:space="preserve">великоуламкових, піщаних, пилуватих </w:t>
            </w:r>
            <w:r w:rsidRPr="00E7329D">
              <w:rPr>
                <w:sz w:val="19"/>
                <w:lang w:val="ru-RU"/>
              </w:rPr>
              <w:t xml:space="preserve">і </w:t>
            </w:r>
            <w:r w:rsidRPr="00E7329D">
              <w:rPr>
                <w:spacing w:val="-6"/>
                <w:sz w:val="19"/>
                <w:lang w:val="ru-RU"/>
              </w:rPr>
              <w:t xml:space="preserve">глинистих грунтах </w:t>
            </w:r>
            <w:r w:rsidRPr="00E7329D">
              <w:rPr>
                <w:spacing w:val="-4"/>
                <w:sz w:val="19"/>
                <w:lang w:val="ru-RU"/>
              </w:rPr>
              <w:t xml:space="preserve">із </w:t>
            </w:r>
            <w:r w:rsidRPr="00E7329D">
              <w:rPr>
                <w:spacing w:val="-3"/>
                <w:sz w:val="19"/>
                <w:lang w:val="ru-RU"/>
              </w:rPr>
              <w:t xml:space="preserve">включеннями валунів </w:t>
            </w:r>
            <w:r w:rsidRPr="00E7329D">
              <w:rPr>
                <w:sz w:val="19"/>
                <w:lang w:val="ru-RU"/>
              </w:rPr>
              <w:t xml:space="preserve">і крупної </w:t>
            </w:r>
            <w:r w:rsidRPr="00E7329D">
              <w:rPr>
                <w:spacing w:val="-4"/>
                <w:sz w:val="19"/>
                <w:lang w:val="ru-RU"/>
              </w:rPr>
              <w:t xml:space="preserve">гальки, </w:t>
            </w:r>
            <w:r w:rsidRPr="00E7329D">
              <w:rPr>
                <w:sz w:val="19"/>
                <w:lang w:val="ru-RU"/>
              </w:rPr>
              <w:t xml:space="preserve">а </w:t>
            </w:r>
            <w:r w:rsidRPr="00E7329D">
              <w:rPr>
                <w:spacing w:val="-3"/>
                <w:sz w:val="19"/>
                <w:lang w:val="ru-RU"/>
              </w:rPr>
              <w:t xml:space="preserve">також для обгрунтування відповідно </w:t>
            </w:r>
            <w:r w:rsidRPr="00E7329D">
              <w:rPr>
                <w:sz w:val="19"/>
                <w:lang w:val="ru-RU"/>
              </w:rPr>
              <w:t xml:space="preserve">до </w:t>
            </w:r>
            <w:r w:rsidRPr="00E7329D">
              <w:rPr>
                <w:spacing w:val="-3"/>
                <w:sz w:val="19"/>
                <w:lang w:val="ru-RU"/>
              </w:rPr>
              <w:t xml:space="preserve">завдання замовника </w:t>
            </w:r>
            <w:r w:rsidRPr="00E7329D">
              <w:rPr>
                <w:spacing w:val="-4"/>
                <w:sz w:val="19"/>
                <w:lang w:val="ru-RU"/>
              </w:rPr>
              <w:t xml:space="preserve">проведення земляних </w:t>
            </w:r>
            <w:r w:rsidRPr="00E7329D">
              <w:rPr>
                <w:spacing w:val="-3"/>
                <w:sz w:val="19"/>
                <w:lang w:val="ru-RU"/>
              </w:rPr>
              <w:t xml:space="preserve">робіт </w:t>
            </w:r>
            <w:r w:rsidRPr="00E7329D">
              <w:rPr>
                <w:spacing w:val="-4"/>
                <w:sz w:val="19"/>
                <w:lang w:val="ru-RU"/>
              </w:rPr>
              <w:t xml:space="preserve">способом гідромеханізації допускається збільшувати </w:t>
            </w:r>
            <w:r w:rsidRPr="00E7329D">
              <w:rPr>
                <w:spacing w:val="-3"/>
                <w:sz w:val="19"/>
                <w:lang w:val="ru-RU"/>
              </w:rPr>
              <w:t xml:space="preserve">їх </w:t>
            </w:r>
            <w:r w:rsidRPr="00E7329D">
              <w:rPr>
                <w:spacing w:val="-4"/>
                <w:sz w:val="19"/>
                <w:lang w:val="ru-RU"/>
              </w:rPr>
              <w:t>початковий діаметр.</w:t>
            </w:r>
          </w:p>
        </w:tc>
      </w:tr>
    </w:tbl>
    <w:p w:rsidR="005D610D" w:rsidRPr="00536089" w:rsidRDefault="005D610D" w:rsidP="00AC6D09">
      <w:pPr>
        <w:pStyle w:val="a3"/>
        <w:spacing w:line="288" w:lineRule="auto"/>
        <w:ind w:left="135" w:right="189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Кількість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технічних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свердловин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повинна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бути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не менше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25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відсотків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ід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загальної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кількості свердловин,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 менше </w:t>
      </w:r>
      <w:r w:rsidRPr="00536089">
        <w:rPr>
          <w:rFonts w:ascii="Arial" w:hAnsi="Arial" w:cs="Arial"/>
          <w:sz w:val="21"/>
          <w:lang w:val="ru-RU"/>
        </w:rPr>
        <w:t xml:space="preserve">30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відсотків для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будівель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споруд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підвищеного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рівня відповідальності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ділянках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2"/>
          <w:sz w:val="21"/>
          <w:lang w:val="ru-RU"/>
        </w:rPr>
        <w:t>складними інженерно-геологічними</w:t>
      </w:r>
      <w:r w:rsidRPr="00536089">
        <w:rPr>
          <w:rFonts w:ascii="Arial" w:hAnsi="Arial" w:cs="Arial"/>
          <w:spacing w:val="6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умовами.</w:t>
      </w:r>
    </w:p>
    <w:p w:rsidR="005D610D" w:rsidRPr="00536089" w:rsidRDefault="005D610D" w:rsidP="00AC6D09">
      <w:pPr>
        <w:pStyle w:val="a5"/>
        <w:numPr>
          <w:ilvl w:val="2"/>
          <w:numId w:val="31"/>
        </w:numPr>
        <w:tabs>
          <w:tab w:val="left" w:pos="1137"/>
        </w:tabs>
        <w:spacing w:before="0" w:line="288" w:lineRule="auto"/>
        <w:ind w:right="202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геотехнічних вишукувань відносять роботи,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які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пов'язані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вивченням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складу, </w:t>
      </w:r>
      <w:r w:rsidRPr="00536089">
        <w:rPr>
          <w:rFonts w:ascii="Arial" w:hAnsi="Arial" w:cs="Arial"/>
          <w:sz w:val="21"/>
          <w:lang w:val="ru-RU"/>
        </w:rPr>
        <w:t xml:space="preserve">стану та властивостей ґрунтів як основ, середовища для влаштування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ідземних споруд, а та- кож для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оцінки стійкості природних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штучних </w:t>
      </w:r>
      <w:r w:rsidRPr="00536089">
        <w:rPr>
          <w:rFonts w:ascii="Arial" w:hAnsi="Arial" w:cs="Arial"/>
          <w:sz w:val="21"/>
          <w:lang w:val="ru-RU"/>
        </w:rPr>
        <w:t xml:space="preserve">масивів, що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формуються, </w:t>
      </w:r>
      <w:r w:rsidRPr="00536089">
        <w:rPr>
          <w:rFonts w:ascii="Arial" w:hAnsi="Arial" w:cs="Arial"/>
          <w:sz w:val="21"/>
          <w:lang w:val="ru-RU"/>
        </w:rPr>
        <w:t xml:space="preserve">схилів і 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укосів.</w:t>
      </w:r>
    </w:p>
    <w:p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10"/>
        </w:tabs>
        <w:spacing w:before="0" w:line="288" w:lineRule="auto"/>
        <w:ind w:firstLine="403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Геотехнічні вишукування</w:t>
      </w:r>
      <w:r w:rsidRPr="00536089">
        <w:rPr>
          <w:rFonts w:ascii="Arial" w:hAnsi="Arial" w:cs="Arial"/>
          <w:spacing w:val="15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включають: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0"/>
        </w:tabs>
        <w:spacing w:before="0" w:line="288" w:lineRule="auto"/>
        <w:ind w:left="769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визначення </w:t>
      </w:r>
      <w:r w:rsidRPr="00536089">
        <w:rPr>
          <w:rFonts w:ascii="Arial" w:hAnsi="Arial" w:cs="Arial"/>
          <w:sz w:val="21"/>
          <w:lang w:val="ru-RU"/>
        </w:rPr>
        <w:t xml:space="preserve">складу,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стану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властивостей</w:t>
      </w:r>
      <w:r w:rsidRPr="00536089">
        <w:rPr>
          <w:rFonts w:ascii="Arial" w:hAnsi="Arial" w:cs="Arial"/>
          <w:spacing w:val="4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ґрунті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0"/>
        </w:tabs>
        <w:spacing w:before="0" w:line="288" w:lineRule="auto"/>
        <w:ind w:left="769" w:right="261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прогноз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змін стану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властивостей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ґрунтів 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ід впливом різних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факторів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(зволоження,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обводнення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осушення,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термічні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впливи, статичні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динамічні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навантаження);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0"/>
        </w:tabs>
        <w:spacing w:before="0" w:line="288" w:lineRule="auto"/>
        <w:ind w:left="769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прогнозну оцінку </w:t>
      </w:r>
      <w:proofErr w:type="gramStart"/>
      <w:r w:rsidRPr="00536089">
        <w:rPr>
          <w:rFonts w:ascii="Arial" w:hAnsi="Arial" w:cs="Arial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z w:val="21"/>
          <w:lang w:val="ru-RU"/>
        </w:rPr>
        <w:t>ійкості схилів і</w:t>
      </w:r>
      <w:r w:rsidRPr="00536089">
        <w:rPr>
          <w:rFonts w:ascii="Arial" w:hAnsi="Arial" w:cs="Arial"/>
          <w:spacing w:val="3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укосів;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0"/>
        </w:tabs>
        <w:spacing w:before="0" w:line="288" w:lineRule="auto"/>
        <w:ind w:left="769" w:right="265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моделювання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розроблення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рекомендацій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ідвищення стійкості природних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ство- </w:t>
      </w:r>
      <w:r w:rsidRPr="00536089">
        <w:rPr>
          <w:rFonts w:ascii="Arial" w:hAnsi="Arial" w:cs="Arial"/>
          <w:spacing w:val="3"/>
          <w:sz w:val="21"/>
          <w:lang w:val="ru-RU"/>
        </w:rPr>
        <w:lastRenderedPageBreak/>
        <w:t xml:space="preserve">рення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штучних геотехнічних </w:t>
      </w:r>
      <w:r w:rsidRPr="00536089">
        <w:rPr>
          <w:rFonts w:ascii="Arial" w:hAnsi="Arial" w:cs="Arial"/>
          <w:spacing w:val="3"/>
          <w:sz w:val="21"/>
          <w:lang w:val="ru-RU"/>
        </w:rPr>
        <w:t>масивів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0"/>
        </w:tabs>
        <w:spacing w:before="0" w:line="288" w:lineRule="auto"/>
        <w:ind w:left="769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розроблення рекомендацій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влаштування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основ,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фундаментів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захисних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споруд;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0"/>
        </w:tabs>
        <w:spacing w:before="0" w:line="288" w:lineRule="auto"/>
        <w:ind w:left="769" w:right="248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розроблення рекомендацій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використання природних </w:t>
      </w:r>
      <w:r w:rsidRPr="00536089">
        <w:rPr>
          <w:rFonts w:ascii="Arial" w:hAnsi="Arial" w:cs="Arial"/>
          <w:sz w:val="21"/>
          <w:lang w:val="ru-RU"/>
        </w:rPr>
        <w:t xml:space="preserve">і штучних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ґрунтових </w:t>
      </w:r>
      <w:proofErr w:type="gramStart"/>
      <w:r w:rsidRPr="00536089">
        <w:rPr>
          <w:rFonts w:ascii="Arial" w:hAnsi="Arial" w:cs="Arial"/>
          <w:sz w:val="21"/>
          <w:lang w:val="ru-RU"/>
        </w:rPr>
        <w:t>матер</w:t>
      </w:r>
      <w:proofErr w:type="gramEnd"/>
      <w:r w:rsidRPr="00536089">
        <w:rPr>
          <w:rFonts w:ascii="Arial" w:hAnsi="Arial" w:cs="Arial"/>
          <w:sz w:val="21"/>
          <w:lang w:val="ru-RU"/>
        </w:rPr>
        <w:t>іалів у</w:t>
      </w:r>
      <w:r w:rsidRPr="00536089">
        <w:rPr>
          <w:rFonts w:ascii="Arial" w:hAnsi="Arial" w:cs="Arial"/>
          <w:spacing w:val="2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будівництві.</w:t>
      </w:r>
    </w:p>
    <w:p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10"/>
        </w:tabs>
        <w:spacing w:before="0" w:line="288" w:lineRule="auto"/>
        <w:ind w:right="313" w:firstLine="40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Геотехнічні вишукування </w:t>
      </w:r>
      <w:r w:rsidRPr="00536089">
        <w:rPr>
          <w:rFonts w:ascii="Arial" w:hAnsi="Arial" w:cs="Arial"/>
          <w:sz w:val="21"/>
          <w:lang w:val="ru-RU"/>
        </w:rPr>
        <w:t xml:space="preserve">виконують як у складі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інженерно-геологічних </w:t>
      </w:r>
      <w:r w:rsidRPr="00536089">
        <w:rPr>
          <w:rFonts w:ascii="Arial" w:hAnsi="Arial" w:cs="Arial"/>
          <w:sz w:val="21"/>
          <w:lang w:val="ru-RU"/>
        </w:rPr>
        <w:t>вишук</w:t>
      </w:r>
      <w:proofErr w:type="gramStart"/>
      <w:r w:rsidRPr="00536089">
        <w:rPr>
          <w:rFonts w:ascii="Arial" w:hAnsi="Arial" w:cs="Arial"/>
          <w:sz w:val="21"/>
          <w:lang w:val="ru-RU"/>
        </w:rPr>
        <w:t>у-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вань, так і самостійно, на територіях, де вже вивчені інженерно-геологічні умови.</w:t>
      </w:r>
    </w:p>
    <w:p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10"/>
        </w:tabs>
        <w:spacing w:before="0" w:line="288" w:lineRule="auto"/>
        <w:ind w:left="145" w:right="249" w:firstLine="41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9"/>
          <w:sz w:val="21"/>
          <w:lang w:val="ru-RU"/>
        </w:rPr>
        <w:t xml:space="preserve">Лабораторні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роботи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виконують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визначення класифікаційних, фізичних, </w:t>
      </w:r>
      <w:r w:rsidRPr="00536089">
        <w:rPr>
          <w:rFonts w:ascii="Arial" w:hAnsi="Arial" w:cs="Arial"/>
          <w:sz w:val="21"/>
          <w:lang w:val="ru-RU"/>
        </w:rPr>
        <w:t>міцнісних, деформаційних і інших показників властивостей ґрунтів, а також хімічних власт</w:t>
      </w:r>
      <w:proofErr w:type="gramStart"/>
      <w:r w:rsidRPr="00536089">
        <w:rPr>
          <w:rFonts w:ascii="Arial" w:hAnsi="Arial" w:cs="Arial"/>
          <w:sz w:val="21"/>
          <w:lang w:val="ru-RU"/>
        </w:rPr>
        <w:t>и-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востей ґрунтових вод,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необхідних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прийняття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проектних рішень, виконання інженер-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но-технічних розрахунків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улаштування основ, фундаментів, захисних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інших споруд. </w:t>
      </w:r>
      <w:r w:rsidRPr="00536089">
        <w:rPr>
          <w:rFonts w:ascii="Arial" w:hAnsi="Arial" w:cs="Arial"/>
          <w:sz w:val="21"/>
          <w:lang w:val="ru-RU"/>
        </w:rPr>
        <w:t>Склад і обсяги лабораторних робіт установлюють, виходячи як із цільового призначення в</w:t>
      </w:r>
      <w:proofErr w:type="gramStart"/>
      <w:r w:rsidRPr="00536089">
        <w:rPr>
          <w:rFonts w:ascii="Arial" w:hAnsi="Arial" w:cs="Arial"/>
          <w:sz w:val="21"/>
          <w:lang w:val="ru-RU"/>
        </w:rPr>
        <w:t>и-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шукувань, </w:t>
      </w:r>
      <w:r w:rsidRPr="00536089">
        <w:rPr>
          <w:rFonts w:ascii="Arial" w:hAnsi="Arial" w:cs="Arial"/>
          <w:sz w:val="21"/>
          <w:lang w:val="ru-RU"/>
        </w:rPr>
        <w:t xml:space="preserve">так і від наявності ґрунтів із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особливими 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властивостями.</w:t>
      </w:r>
    </w:p>
    <w:p w:rsidR="005D610D" w:rsidRPr="00536089" w:rsidRDefault="005D610D" w:rsidP="00AC6D09">
      <w:pPr>
        <w:pStyle w:val="a3"/>
        <w:spacing w:line="288" w:lineRule="auto"/>
        <w:ind w:left="111" w:right="130" w:firstLine="417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За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обґрунтування у програмі виконання робіт до складу лабораторних робіт додатково включають: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5"/>
        </w:tabs>
        <w:spacing w:before="0" w:line="288" w:lineRule="auto"/>
        <w:ind w:left="744" w:right="193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визначення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змін властивостей ґрунтів за 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ізних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впливів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(замочування, висушування, </w:t>
      </w:r>
      <w:r w:rsidRPr="00536089">
        <w:rPr>
          <w:rFonts w:ascii="Arial" w:hAnsi="Arial" w:cs="Arial"/>
          <w:spacing w:val="3"/>
          <w:sz w:val="21"/>
          <w:lang w:val="ru-RU"/>
        </w:rPr>
        <w:t>ущільнення, хімічне закріплення, вібродинамічні навантаження</w:t>
      </w:r>
      <w:r w:rsidRPr="00536089">
        <w:rPr>
          <w:rFonts w:ascii="Arial" w:hAnsi="Arial" w:cs="Arial"/>
          <w:spacing w:val="4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тощо);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5"/>
        </w:tabs>
        <w:spacing w:before="0" w:line="288" w:lineRule="auto"/>
        <w:ind w:left="744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моделювання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роботи </w:t>
      </w:r>
      <w:r w:rsidRPr="00536089">
        <w:rPr>
          <w:rFonts w:ascii="Arial" w:hAnsi="Arial" w:cs="Arial"/>
          <w:spacing w:val="3"/>
          <w:sz w:val="21"/>
          <w:lang w:val="ru-RU"/>
        </w:rPr>
        <w:t>штучно створюваних геотехнічних</w:t>
      </w:r>
      <w:r w:rsidRPr="00536089">
        <w:rPr>
          <w:rFonts w:ascii="Arial" w:hAnsi="Arial" w:cs="Arial"/>
          <w:spacing w:val="4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масивів.</w:t>
      </w:r>
    </w:p>
    <w:p w:rsidR="005D610D" w:rsidRPr="00536089" w:rsidRDefault="005D610D" w:rsidP="00AC6D09">
      <w:pPr>
        <w:pStyle w:val="a3"/>
        <w:spacing w:line="288" w:lineRule="auto"/>
        <w:ind w:left="111" w:right="127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Методи виконання лабораторних робіт регламентуються відповідними нормативними документами. Рекомендації щодо їх застосування подано </w:t>
      </w:r>
      <w:proofErr w:type="gramStart"/>
      <w:r w:rsidRPr="00536089">
        <w:rPr>
          <w:rFonts w:ascii="Arial" w:hAnsi="Arial" w:cs="Arial"/>
          <w:sz w:val="21"/>
          <w:lang w:val="ru-RU"/>
        </w:rPr>
        <w:t>у дод</w:t>
      </w:r>
      <w:proofErr w:type="gramEnd"/>
      <w:r w:rsidRPr="00536089">
        <w:rPr>
          <w:rFonts w:ascii="Arial" w:hAnsi="Arial" w:cs="Arial"/>
          <w:sz w:val="21"/>
          <w:lang w:val="ru-RU"/>
        </w:rPr>
        <w:t>.  М.</w:t>
      </w:r>
    </w:p>
    <w:p w:rsidR="005D610D" w:rsidRPr="00536089" w:rsidRDefault="005D610D" w:rsidP="00AC6D09">
      <w:pPr>
        <w:pStyle w:val="a3"/>
        <w:spacing w:line="288" w:lineRule="auto"/>
        <w:ind w:left="120" w:right="108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Кількість лабораторних випробувань встановлюють у програмі виконання робіт згідно з ДСТУ Б В.2.1-5 і залежно від ступеня неоднорідності ґрунтів, 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>івня відповідальності проекто- ваної будівлі (споруди), необхідної точності визначення характеристик ґрунтів, а також з ура- хуванням попередньо виконаних лабораторних випробувань.</w:t>
      </w:r>
    </w:p>
    <w:p w:rsidR="005D610D" w:rsidRPr="00536089" w:rsidRDefault="005D610D" w:rsidP="00AC6D09">
      <w:pPr>
        <w:pStyle w:val="a3"/>
        <w:spacing w:line="288" w:lineRule="auto"/>
        <w:ind w:left="125" w:right="103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При цьому, необхідно забезпечити одержання по кожному виділеному інженерно-ге</w:t>
      </w:r>
      <w:proofErr w:type="gramStart"/>
      <w:r w:rsidRPr="00536089">
        <w:rPr>
          <w:rFonts w:ascii="Arial" w:hAnsi="Arial" w:cs="Arial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логічному елементу не менше 10 окремих значень фізичних характеристик та не менше шести значень міцнісних і деформаційних характеристик властивостей  ґрунтів.</w:t>
      </w:r>
    </w:p>
    <w:p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49"/>
        </w:tabs>
        <w:spacing w:before="0" w:line="288" w:lineRule="auto"/>
        <w:ind w:left="130" w:right="149" w:firstLine="42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Польові </w:t>
      </w:r>
      <w:proofErr w:type="gramStart"/>
      <w:r w:rsidRPr="00536089">
        <w:rPr>
          <w:rFonts w:ascii="Arial" w:hAnsi="Arial" w:cs="Arial"/>
          <w:sz w:val="21"/>
          <w:lang w:val="ru-RU"/>
        </w:rPr>
        <w:t>досл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роботи </w:t>
      </w:r>
      <w:r w:rsidRPr="00536089">
        <w:rPr>
          <w:rFonts w:ascii="Arial" w:hAnsi="Arial" w:cs="Arial"/>
          <w:sz w:val="21"/>
          <w:lang w:val="ru-RU"/>
        </w:rPr>
        <w:t xml:space="preserve">виконують для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отримання даних </w:t>
      </w:r>
      <w:r w:rsidRPr="00536089">
        <w:rPr>
          <w:rFonts w:ascii="Arial" w:hAnsi="Arial" w:cs="Arial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властивості </w:t>
      </w:r>
      <w:r w:rsidRPr="00536089">
        <w:rPr>
          <w:rFonts w:ascii="Arial" w:hAnsi="Arial" w:cs="Arial"/>
          <w:sz w:val="21"/>
          <w:lang w:val="ru-RU"/>
        </w:rPr>
        <w:t xml:space="preserve">ґрунтів 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масиві, </w:t>
      </w:r>
      <w:r w:rsidRPr="00536089">
        <w:rPr>
          <w:rFonts w:ascii="Arial" w:hAnsi="Arial" w:cs="Arial"/>
          <w:sz w:val="21"/>
          <w:lang w:val="ru-RU"/>
        </w:rPr>
        <w:t xml:space="preserve">на місці їх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залягання,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неможливості отримання достовірних </w:t>
      </w:r>
      <w:r w:rsidRPr="00536089">
        <w:rPr>
          <w:rFonts w:ascii="Arial" w:hAnsi="Arial" w:cs="Arial"/>
          <w:sz w:val="21"/>
          <w:lang w:val="ru-RU"/>
        </w:rPr>
        <w:t xml:space="preserve">результатів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лабора- </w:t>
      </w:r>
      <w:r w:rsidRPr="00536089">
        <w:rPr>
          <w:rFonts w:ascii="Arial" w:hAnsi="Arial" w:cs="Arial"/>
          <w:sz w:val="21"/>
          <w:lang w:val="ru-RU"/>
        </w:rPr>
        <w:t xml:space="preserve">торними методами; для визначення (уточнення) перехідних коефіцієнтів 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 лабораторної до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натурної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моделі,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також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під час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будівництва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будівель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споруд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підвищеного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рівня відпо-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відальності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районах розповсюдження ґрунтів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>особливими</w:t>
      </w:r>
      <w:r w:rsidRPr="00536089">
        <w:rPr>
          <w:rFonts w:ascii="Arial" w:hAnsi="Arial" w:cs="Arial"/>
          <w:spacing w:val="6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властивостями.</w:t>
      </w:r>
    </w:p>
    <w:p w:rsidR="005D610D" w:rsidRPr="00536089" w:rsidRDefault="005D610D" w:rsidP="00AC6D09">
      <w:pPr>
        <w:pStyle w:val="a3"/>
        <w:spacing w:line="288" w:lineRule="auto"/>
        <w:ind w:left="56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Перелік польових і лабораторних методів випробувань ґрунтів наведено </w:t>
      </w:r>
      <w:proofErr w:type="gramStart"/>
      <w:r w:rsidRPr="00536089">
        <w:rPr>
          <w:rFonts w:ascii="Arial" w:hAnsi="Arial" w:cs="Arial"/>
          <w:sz w:val="21"/>
          <w:lang w:val="ru-RU"/>
        </w:rPr>
        <w:t>у  дод</w:t>
      </w:r>
      <w:proofErr w:type="gramEnd"/>
      <w:r w:rsidRPr="00536089">
        <w:rPr>
          <w:rFonts w:ascii="Arial" w:hAnsi="Arial" w:cs="Arial"/>
          <w:sz w:val="21"/>
          <w:lang w:val="ru-RU"/>
        </w:rPr>
        <w:t>.М.</w:t>
      </w:r>
    </w:p>
    <w:p w:rsidR="005D610D" w:rsidRPr="00536089" w:rsidRDefault="005D610D" w:rsidP="00AC6D09">
      <w:pPr>
        <w:pStyle w:val="a3"/>
        <w:spacing w:line="288" w:lineRule="auto"/>
        <w:ind w:left="125" w:right="98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Кількість випробувань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визначення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характеристик ґрунтів обґрунтовують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програмі </w:t>
      </w:r>
      <w:r w:rsidRPr="00536089">
        <w:rPr>
          <w:rFonts w:ascii="Arial" w:hAnsi="Arial" w:cs="Arial"/>
          <w:sz w:val="21"/>
          <w:lang w:val="ru-RU"/>
        </w:rPr>
        <w:t>виконання робіт з урахуванням попередньо виконаних визначень і складності інженерно-ге</w:t>
      </w:r>
      <w:proofErr w:type="gramStart"/>
      <w:r w:rsidRPr="00536089">
        <w:rPr>
          <w:rFonts w:ascii="Arial" w:hAnsi="Arial" w:cs="Arial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логічних </w:t>
      </w:r>
      <w:r w:rsidRPr="00536089">
        <w:rPr>
          <w:rFonts w:ascii="Arial" w:hAnsi="Arial" w:cs="Arial"/>
          <w:sz w:val="21"/>
          <w:lang w:val="ru-RU"/>
        </w:rPr>
        <w:t xml:space="preserve">умов.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Мінімальна кількість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випробувань для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одного попередньо виділеного </w:t>
      </w:r>
      <w:r w:rsidRPr="00536089">
        <w:rPr>
          <w:rFonts w:ascii="Arial" w:hAnsi="Arial" w:cs="Arial"/>
          <w:spacing w:val="2"/>
          <w:sz w:val="21"/>
          <w:lang w:val="ru-RU"/>
        </w:rPr>
        <w:t>ел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е-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мента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повинна </w:t>
      </w:r>
      <w:r w:rsidRPr="00536089">
        <w:rPr>
          <w:rFonts w:ascii="Arial" w:hAnsi="Arial" w:cs="Arial"/>
          <w:sz w:val="21"/>
          <w:lang w:val="ru-RU"/>
        </w:rPr>
        <w:t>бути не менше</w:t>
      </w:r>
      <w:r w:rsidRPr="00536089">
        <w:rPr>
          <w:rFonts w:ascii="Arial" w:hAnsi="Arial" w:cs="Arial"/>
          <w:spacing w:val="5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трьох.</w:t>
      </w:r>
    </w:p>
    <w:p w:rsidR="005D610D" w:rsidRPr="00536089" w:rsidRDefault="005D610D" w:rsidP="00AC6D09">
      <w:pPr>
        <w:pStyle w:val="a3"/>
        <w:spacing w:line="288" w:lineRule="auto"/>
        <w:ind w:left="130" w:right="100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У межах контурів кожної буді</w:t>
      </w:r>
      <w:proofErr w:type="gramStart"/>
      <w:r w:rsidRPr="00536089">
        <w:rPr>
          <w:rFonts w:ascii="Arial" w:hAnsi="Arial" w:cs="Arial"/>
          <w:sz w:val="21"/>
          <w:lang w:val="ru-RU"/>
        </w:rPr>
        <w:t>вл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 (споруди), що проектується на пальовій основі, кількість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випробувань зондуванням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еталонною </w:t>
      </w:r>
      <w:r w:rsidRPr="00536089">
        <w:rPr>
          <w:rFonts w:ascii="Arial" w:hAnsi="Arial" w:cs="Arial"/>
          <w:sz w:val="21"/>
          <w:lang w:val="ru-RU"/>
        </w:rPr>
        <w:t xml:space="preserve">палею згідно зі СНиП 2.02.03 має бути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менше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шести,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статичними випробуваннями натурних паль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не менше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двох.</w:t>
      </w:r>
    </w:p>
    <w:p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49"/>
        </w:tabs>
        <w:spacing w:before="0" w:line="288" w:lineRule="auto"/>
        <w:ind w:left="124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Геотехнічні вишукування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>процесі будівництва здійснюють</w:t>
      </w:r>
      <w:r w:rsidRPr="00536089">
        <w:rPr>
          <w:rFonts w:ascii="Arial" w:hAnsi="Arial" w:cs="Arial"/>
          <w:spacing w:val="4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для: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5"/>
        </w:tabs>
        <w:spacing w:before="0" w:line="288" w:lineRule="auto"/>
        <w:ind w:left="744" w:right="196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визначення фактичної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несучої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здатності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розрахункового навантаження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натурні </w:t>
      </w:r>
      <w:r w:rsidRPr="00536089">
        <w:rPr>
          <w:rFonts w:ascii="Arial" w:hAnsi="Arial" w:cs="Arial"/>
          <w:spacing w:val="-4"/>
          <w:sz w:val="21"/>
          <w:lang w:val="ru-RU"/>
        </w:rPr>
        <w:t>палі;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5"/>
        </w:tabs>
        <w:spacing w:before="0" w:line="288" w:lineRule="auto"/>
        <w:ind w:left="744" w:right="20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визначення стану і властивостей переміщених ґрунтів або перетворених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природному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заляганні </w:t>
      </w:r>
      <w:r w:rsidRPr="00536089">
        <w:rPr>
          <w:rFonts w:ascii="Arial" w:hAnsi="Arial" w:cs="Arial"/>
          <w:sz w:val="21"/>
          <w:lang w:val="ru-RU"/>
        </w:rPr>
        <w:t xml:space="preserve">(у </w:t>
      </w:r>
      <w:r w:rsidRPr="00536089">
        <w:rPr>
          <w:rFonts w:ascii="Arial" w:hAnsi="Arial" w:cs="Arial"/>
          <w:spacing w:val="3"/>
          <w:sz w:val="21"/>
          <w:lang w:val="ru-RU"/>
        </w:rPr>
        <w:t>т.ч. контроль</w:t>
      </w:r>
      <w:r w:rsidRPr="00536089">
        <w:rPr>
          <w:rFonts w:ascii="Arial" w:hAnsi="Arial" w:cs="Arial"/>
          <w:spacing w:val="3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ущільнення);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5"/>
        </w:tabs>
        <w:spacing w:before="0" w:line="288" w:lineRule="auto"/>
        <w:ind w:left="744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розконсервації об'єктів</w:t>
      </w:r>
      <w:r w:rsidRPr="00536089">
        <w:rPr>
          <w:rFonts w:ascii="Arial" w:hAnsi="Arial" w:cs="Arial"/>
          <w:spacing w:val="21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будівництва;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5"/>
        </w:tabs>
        <w:spacing w:before="0" w:line="288" w:lineRule="auto"/>
        <w:ind w:left="744" w:right="24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виявлення причин неприпустимих осідань і деформацій масивів ґрунтів і споруджув</w:t>
      </w:r>
      <w:proofErr w:type="gramStart"/>
      <w:r w:rsidRPr="00536089">
        <w:rPr>
          <w:rFonts w:ascii="Arial" w:hAnsi="Arial" w:cs="Arial"/>
          <w:sz w:val="21"/>
          <w:lang w:val="ru-RU"/>
        </w:rPr>
        <w:t>а-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них</w:t>
      </w:r>
      <w:r w:rsidRPr="00536089">
        <w:rPr>
          <w:rFonts w:ascii="Arial" w:hAnsi="Arial" w:cs="Arial"/>
          <w:spacing w:val="2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об'єктів.</w:t>
      </w:r>
    </w:p>
    <w:p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49"/>
        </w:tabs>
        <w:spacing w:before="0" w:line="288" w:lineRule="auto"/>
        <w:ind w:left="130" w:right="170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Геотехнічні вишукування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ділянках поширення ґрунтів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особливими </w:t>
      </w:r>
      <w:r w:rsidRPr="00536089">
        <w:rPr>
          <w:rFonts w:ascii="Arial" w:hAnsi="Arial" w:cs="Arial"/>
          <w:spacing w:val="3"/>
          <w:sz w:val="21"/>
          <w:lang w:val="ru-RU"/>
        </w:rPr>
        <w:t>власт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и-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 востями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(просідні, набухаючі, слабкі, засолені, елювіальні, техногенні)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виконують за спе- </w:t>
      </w:r>
      <w:r w:rsidRPr="00536089">
        <w:rPr>
          <w:rFonts w:ascii="Arial" w:hAnsi="Arial" w:cs="Arial"/>
          <w:sz w:val="21"/>
          <w:lang w:val="ru-RU"/>
        </w:rPr>
        <w:lastRenderedPageBreak/>
        <w:t xml:space="preserve">ціальною програмою (технічним приписом), що передбачає додаткові вимоги до складу робіт </w:t>
      </w:r>
      <w:r w:rsidRPr="00536089">
        <w:rPr>
          <w:rFonts w:ascii="Arial" w:hAnsi="Arial" w:cs="Arial"/>
          <w:spacing w:val="3"/>
          <w:sz w:val="21"/>
          <w:lang w:val="ru-RU"/>
        </w:rPr>
        <w:t>для забезпечення оптимальних будівельних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рішень:</w:t>
      </w:r>
    </w:p>
    <w:p w:rsidR="005D610D" w:rsidRPr="00536089" w:rsidRDefault="005D610D" w:rsidP="00AC6D09">
      <w:pPr>
        <w:pStyle w:val="a5"/>
        <w:numPr>
          <w:ilvl w:val="4"/>
          <w:numId w:val="31"/>
        </w:numPr>
        <w:tabs>
          <w:tab w:val="left" w:pos="1496"/>
        </w:tabs>
        <w:spacing w:before="0" w:line="288" w:lineRule="auto"/>
        <w:ind w:hanging="6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вишукувань </w:t>
      </w:r>
      <w:r w:rsidRPr="00536089">
        <w:rPr>
          <w:rFonts w:ascii="Arial" w:hAnsi="Arial" w:cs="Arial"/>
          <w:sz w:val="21"/>
          <w:lang w:val="ru-RU"/>
        </w:rPr>
        <w:t xml:space="preserve">у районах </w:t>
      </w:r>
      <w:r w:rsidRPr="00536089">
        <w:rPr>
          <w:rFonts w:ascii="Arial" w:hAnsi="Arial" w:cs="Arial"/>
          <w:spacing w:val="2"/>
          <w:sz w:val="21"/>
          <w:lang w:val="ru-RU"/>
        </w:rPr>
        <w:t>поширення просідних</w:t>
      </w:r>
      <w:r w:rsidRPr="00536089">
        <w:rPr>
          <w:rFonts w:ascii="Arial" w:hAnsi="Arial" w:cs="Arial"/>
          <w:spacing w:val="6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ґрунтів:</w:t>
      </w:r>
    </w:p>
    <w:p w:rsidR="005D610D" w:rsidRPr="00536089" w:rsidRDefault="005D610D" w:rsidP="00AC6D09">
      <w:pPr>
        <w:pStyle w:val="a5"/>
        <w:numPr>
          <w:ilvl w:val="0"/>
          <w:numId w:val="30"/>
        </w:numPr>
        <w:tabs>
          <w:tab w:val="left" w:pos="853"/>
        </w:tabs>
        <w:spacing w:before="0" w:line="288" w:lineRule="auto"/>
        <w:ind w:firstLine="476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встановлюють і додатково відображають у звіті (див</w:t>
      </w:r>
      <w:proofErr w:type="gramStart"/>
      <w:r w:rsidRPr="00536089">
        <w:rPr>
          <w:rFonts w:ascii="Arial" w:hAnsi="Arial" w:cs="Arial"/>
          <w:sz w:val="21"/>
          <w:lang w:val="ru-RU"/>
        </w:rPr>
        <w:t>.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д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од. </w:t>
      </w:r>
      <w:r w:rsidRPr="00536089">
        <w:rPr>
          <w:rFonts w:ascii="Arial" w:hAnsi="Arial" w:cs="Arial"/>
          <w:sz w:val="21"/>
        </w:rPr>
        <w:t>Н):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5"/>
        </w:tabs>
        <w:spacing w:before="0" w:line="288" w:lineRule="auto"/>
        <w:ind w:left="744" w:right="219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поширення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приуроченість просідних </w:t>
      </w:r>
      <w:r w:rsidRPr="00536089">
        <w:rPr>
          <w:rFonts w:ascii="Arial" w:hAnsi="Arial" w:cs="Arial"/>
          <w:sz w:val="21"/>
        </w:rPr>
        <w:t xml:space="preserve">ґрунтів до </w:t>
      </w:r>
      <w:r w:rsidRPr="00536089">
        <w:rPr>
          <w:rFonts w:ascii="Arial" w:hAnsi="Arial" w:cs="Arial"/>
          <w:spacing w:val="2"/>
          <w:sz w:val="21"/>
        </w:rPr>
        <w:t xml:space="preserve">певних геоморфологічних елементів або </w:t>
      </w:r>
      <w:r w:rsidRPr="00536089">
        <w:rPr>
          <w:rFonts w:ascii="Arial" w:hAnsi="Arial" w:cs="Arial"/>
          <w:spacing w:val="3"/>
          <w:sz w:val="21"/>
        </w:rPr>
        <w:t>форм</w:t>
      </w:r>
      <w:r w:rsidRPr="00536089">
        <w:rPr>
          <w:rFonts w:ascii="Arial" w:hAnsi="Arial" w:cs="Arial"/>
          <w:spacing w:val="18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>рельєфу;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5"/>
        </w:tabs>
        <w:spacing w:before="0" w:line="288" w:lineRule="auto"/>
        <w:ind w:left="744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3"/>
          <w:sz w:val="21"/>
          <w:lang w:val="ru-RU"/>
        </w:rPr>
        <w:t xml:space="preserve">джерела замочування, </w:t>
      </w:r>
      <w:r w:rsidRPr="00536089">
        <w:rPr>
          <w:rFonts w:ascii="Arial" w:hAnsi="Arial" w:cs="Arial"/>
          <w:sz w:val="21"/>
          <w:lang w:val="ru-RU"/>
        </w:rPr>
        <w:t xml:space="preserve">стан і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характер </w:t>
      </w:r>
      <w:r w:rsidRPr="00536089">
        <w:rPr>
          <w:rFonts w:ascii="Arial" w:hAnsi="Arial" w:cs="Arial"/>
          <w:sz w:val="21"/>
          <w:lang w:val="ru-RU"/>
        </w:rPr>
        <w:t xml:space="preserve">наявних </w:t>
      </w:r>
      <w:r w:rsidRPr="00536089">
        <w:rPr>
          <w:rFonts w:ascii="Arial" w:hAnsi="Arial" w:cs="Arial"/>
          <w:spacing w:val="-3"/>
          <w:sz w:val="21"/>
          <w:lang w:val="ru-RU"/>
        </w:rPr>
        <w:t>деформацій існуючих будинкі</w:t>
      </w:r>
      <w:proofErr w:type="gramStart"/>
      <w:r w:rsidRPr="00536089">
        <w:rPr>
          <w:rFonts w:ascii="Arial" w:hAnsi="Arial" w:cs="Arial"/>
          <w:spacing w:val="-3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-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та</w:t>
      </w:r>
      <w:r w:rsidRPr="0053608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3"/>
          <w:sz w:val="21"/>
          <w:lang w:val="ru-RU"/>
        </w:rPr>
        <w:t>споруд;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5"/>
        </w:tabs>
        <w:spacing w:before="0" w:line="288" w:lineRule="auto"/>
        <w:ind w:left="744" w:right="208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характер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мікрорельєфу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розвиток просідних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процесів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>явищ (розмі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форми про-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сідних блюдець, подів,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межувальних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знижень, балок, лесового псевдокарсту, ярів </w:t>
      </w:r>
      <w:r w:rsidRPr="00536089">
        <w:rPr>
          <w:rFonts w:ascii="Arial" w:hAnsi="Arial" w:cs="Arial"/>
          <w:sz w:val="21"/>
          <w:lang w:val="ru-RU"/>
        </w:rPr>
        <w:t xml:space="preserve">і рівчаків, такирів, солончаків, солонців, вертикальних тріщин — усихання, віддільності </w:t>
      </w:r>
      <w:r w:rsidRPr="00536089">
        <w:rPr>
          <w:rFonts w:ascii="Arial" w:hAnsi="Arial" w:cs="Arial"/>
          <w:spacing w:val="3"/>
          <w:sz w:val="21"/>
          <w:lang w:val="ru-RU"/>
        </w:rPr>
        <w:t>тощо);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потужності лесових відкладень і просідної товщі, їх змі</w:t>
      </w:r>
      <w:proofErr w:type="gramStart"/>
      <w:r w:rsidRPr="00536089">
        <w:rPr>
          <w:rFonts w:ascii="Arial" w:hAnsi="Arial" w:cs="Arial"/>
          <w:sz w:val="21"/>
          <w:lang w:val="ru-RU"/>
        </w:rPr>
        <w:t>на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за площею;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right="180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особливості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структури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(характер вертикальних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горизонтальних макропор, </w:t>
      </w:r>
      <w:r w:rsidRPr="00536089">
        <w:rPr>
          <w:rFonts w:ascii="Arial" w:hAnsi="Arial" w:cs="Arial"/>
          <w:spacing w:val="2"/>
          <w:sz w:val="21"/>
          <w:lang w:val="ru-RU"/>
        </w:rPr>
        <w:t>розташ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у-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вання їх за глибиною і площею; пилуватість, агрегованість тощо), текстури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(тонка </w:t>
      </w:r>
      <w:r w:rsidRPr="00536089">
        <w:rPr>
          <w:rFonts w:ascii="Arial" w:hAnsi="Arial" w:cs="Arial"/>
          <w:sz w:val="21"/>
          <w:lang w:val="ru-RU"/>
        </w:rPr>
        <w:t xml:space="preserve">ша-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руватість, тріщинуватість, наявність конкрецій, розподіл карбонатів </w:t>
      </w:r>
      <w:r w:rsidRPr="00536089">
        <w:rPr>
          <w:rFonts w:ascii="Arial" w:hAnsi="Arial" w:cs="Arial"/>
          <w:sz w:val="21"/>
          <w:lang w:val="ru-RU"/>
        </w:rPr>
        <w:t xml:space="preserve">по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розрізу,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ходів органогенного походження,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сліди викопних </w:t>
      </w:r>
      <w:r w:rsidRPr="00536089">
        <w:rPr>
          <w:rFonts w:ascii="Arial" w:hAnsi="Arial" w:cs="Arial"/>
          <w:spacing w:val="3"/>
          <w:sz w:val="21"/>
          <w:lang w:val="ru-RU"/>
        </w:rPr>
        <w:t>криогенних проявів</w:t>
      </w:r>
      <w:r w:rsidRPr="00536089">
        <w:rPr>
          <w:rFonts w:ascii="Arial" w:hAnsi="Arial" w:cs="Arial"/>
          <w:spacing w:val="5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тощо);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right="221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циклічність </w:t>
      </w:r>
      <w:r w:rsidRPr="00536089">
        <w:rPr>
          <w:rFonts w:ascii="Arial" w:hAnsi="Arial" w:cs="Arial"/>
          <w:sz w:val="21"/>
          <w:lang w:val="ru-RU"/>
        </w:rPr>
        <w:t xml:space="preserve">будови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просідної товщі, особливості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контакту </w:t>
      </w:r>
      <w:proofErr w:type="gramStart"/>
      <w:r w:rsidRPr="00536089">
        <w:rPr>
          <w:rFonts w:ascii="Arial" w:hAnsi="Arial" w:cs="Arial"/>
          <w:sz w:val="21"/>
          <w:lang w:val="ru-RU"/>
        </w:rPr>
        <w:t>м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іж шарами </w:t>
      </w:r>
      <w:r>
        <w:rPr>
          <w:rFonts w:ascii="Arial" w:hAnsi="Arial" w:cs="Arial"/>
          <w:spacing w:val="2"/>
          <w:sz w:val="21"/>
          <w:lang w:val="ru-RU"/>
        </w:rPr>
        <w:t>та їхніми ком</w:t>
      </w:r>
      <w:r w:rsidRPr="00536089">
        <w:rPr>
          <w:rFonts w:ascii="Arial" w:hAnsi="Arial" w:cs="Arial"/>
          <w:sz w:val="21"/>
          <w:lang w:val="ru-RU"/>
        </w:rPr>
        <w:t>плексами;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фізичні властивості</w:t>
      </w:r>
      <w:r w:rsidRPr="00536089">
        <w:rPr>
          <w:rFonts w:ascii="Arial" w:hAnsi="Arial" w:cs="Arial"/>
          <w:spacing w:val="17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ґрунтів;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right="249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зміна вологості та меж пластичності ґрунтів за глибиною, особливо в приконтактних із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похованими </w:t>
      </w:r>
      <w:r w:rsidRPr="00536089">
        <w:rPr>
          <w:rFonts w:ascii="Arial" w:hAnsi="Arial" w:cs="Arial"/>
          <w:spacing w:val="3"/>
          <w:sz w:val="21"/>
          <w:lang w:val="ru-RU"/>
        </w:rPr>
        <w:t>ґрунтами</w:t>
      </w:r>
      <w:r w:rsidRPr="00536089">
        <w:rPr>
          <w:rFonts w:ascii="Arial" w:hAnsi="Arial" w:cs="Arial"/>
          <w:spacing w:val="2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шарах;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right="188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відносна просадність при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тиску </w:t>
      </w: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власної </w:t>
      </w:r>
      <w:r w:rsidRPr="00536089">
        <w:rPr>
          <w:rFonts w:ascii="Arial" w:hAnsi="Arial" w:cs="Arial"/>
          <w:sz w:val="21"/>
          <w:lang w:val="ru-RU"/>
        </w:rPr>
        <w:t xml:space="preserve">ваги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ґрунту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сумарного тиску </w:t>
      </w:r>
      <w:r w:rsidRPr="00536089">
        <w:rPr>
          <w:rFonts w:ascii="Arial" w:hAnsi="Arial" w:cs="Arial"/>
          <w:sz w:val="21"/>
          <w:lang w:val="ru-RU"/>
        </w:rPr>
        <w:t xml:space="preserve">(від власної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ваги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зовнішнього навантаження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проектованих будинків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споруд,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ваги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насипу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3"/>
          <w:sz w:val="21"/>
          <w:lang w:val="ru-RU"/>
        </w:rPr>
        <w:t>плануванні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ідсипанням);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початковий </w:t>
      </w:r>
      <w:r w:rsidRPr="00536089">
        <w:rPr>
          <w:rFonts w:ascii="Arial" w:hAnsi="Arial" w:cs="Arial"/>
          <w:sz w:val="21"/>
        </w:rPr>
        <w:t>тиск</w:t>
      </w:r>
      <w:r w:rsidRPr="00536089">
        <w:rPr>
          <w:rFonts w:ascii="Arial" w:hAnsi="Arial" w:cs="Arial"/>
          <w:spacing w:val="20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просідання;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залежність відносної </w:t>
      </w:r>
      <w:r w:rsidRPr="00536089">
        <w:rPr>
          <w:rFonts w:ascii="Arial" w:hAnsi="Arial" w:cs="Arial"/>
          <w:spacing w:val="2"/>
          <w:sz w:val="21"/>
        </w:rPr>
        <w:t xml:space="preserve">деформації просідання </w:t>
      </w:r>
      <w:r w:rsidRPr="00536089">
        <w:rPr>
          <w:rFonts w:ascii="Arial" w:hAnsi="Arial" w:cs="Arial"/>
          <w:sz w:val="21"/>
        </w:rPr>
        <w:t xml:space="preserve">від </w:t>
      </w:r>
      <w:r w:rsidRPr="00536089">
        <w:rPr>
          <w:rFonts w:ascii="Arial" w:hAnsi="Arial" w:cs="Arial"/>
          <w:spacing w:val="2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тиску;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початкова вологість</w:t>
      </w:r>
      <w:r w:rsidRPr="00536089">
        <w:rPr>
          <w:rFonts w:ascii="Arial" w:hAnsi="Arial" w:cs="Arial"/>
          <w:spacing w:val="17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просідання;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модуль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деформації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природної вологості та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насиченому </w:t>
      </w:r>
      <w:r w:rsidRPr="00536089">
        <w:rPr>
          <w:rFonts w:ascii="Arial" w:hAnsi="Arial" w:cs="Arial"/>
          <w:sz w:val="21"/>
          <w:lang w:val="ru-RU"/>
        </w:rPr>
        <w:t xml:space="preserve">водою </w:t>
      </w:r>
      <w:r w:rsidRPr="00536089">
        <w:rPr>
          <w:rFonts w:ascii="Arial" w:hAnsi="Arial" w:cs="Arial"/>
          <w:spacing w:val="2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стані;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ступінь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мінливості просідних </w:t>
      </w:r>
      <w:r w:rsidRPr="00536089">
        <w:rPr>
          <w:rFonts w:ascii="Arial" w:hAnsi="Arial" w:cs="Arial"/>
          <w:sz w:val="21"/>
          <w:lang w:val="ru-RU"/>
        </w:rPr>
        <w:t xml:space="preserve">властивостей ґрунтів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плані </w:t>
      </w:r>
      <w:r w:rsidRPr="00536089">
        <w:rPr>
          <w:rFonts w:ascii="Arial" w:hAnsi="Arial" w:cs="Arial"/>
          <w:sz w:val="21"/>
          <w:lang w:val="ru-RU"/>
        </w:rPr>
        <w:t xml:space="preserve">та за 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глибиною;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right="175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питоме зчеплення і кут внутрішнього тертя просідних ґрунті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за природної вологості </w:t>
      </w:r>
      <w:proofErr w:type="gramStart"/>
      <w:r w:rsidRPr="00536089">
        <w:rPr>
          <w:rFonts w:ascii="Arial" w:hAnsi="Arial" w:cs="Arial"/>
          <w:sz w:val="21"/>
          <w:lang w:val="ru-RU"/>
        </w:rPr>
        <w:t>та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насиченому </w:t>
      </w:r>
      <w:r w:rsidRPr="00536089">
        <w:rPr>
          <w:rFonts w:ascii="Arial" w:hAnsi="Arial" w:cs="Arial"/>
          <w:sz w:val="21"/>
          <w:lang w:val="ru-RU"/>
        </w:rPr>
        <w:t xml:space="preserve">водою стані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(залежно </w:t>
      </w: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вирішуваного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завдання);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склад і змі</w:t>
      </w:r>
      <w:proofErr w:type="gramStart"/>
      <w:r w:rsidRPr="00536089">
        <w:rPr>
          <w:rFonts w:ascii="Arial" w:hAnsi="Arial" w:cs="Arial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водорозчинних</w:t>
      </w:r>
      <w:r w:rsidRPr="00536089">
        <w:rPr>
          <w:rFonts w:ascii="Arial" w:hAnsi="Arial" w:cs="Arial"/>
          <w:spacing w:val="5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солей;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фільтраційні властивості </w:t>
      </w:r>
      <w:r w:rsidRPr="00536089">
        <w:rPr>
          <w:rFonts w:ascii="Arial" w:hAnsi="Arial" w:cs="Arial"/>
          <w:sz w:val="21"/>
        </w:rPr>
        <w:t>просідних</w:t>
      </w:r>
      <w:r w:rsidRPr="00536089">
        <w:rPr>
          <w:rFonts w:ascii="Arial" w:hAnsi="Arial" w:cs="Arial"/>
          <w:spacing w:val="53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ґрунтів;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величину </w:t>
      </w:r>
      <w:r w:rsidRPr="00536089">
        <w:rPr>
          <w:rFonts w:ascii="Arial" w:hAnsi="Arial" w:cs="Arial"/>
          <w:sz w:val="21"/>
          <w:lang w:val="ru-RU"/>
        </w:rPr>
        <w:t xml:space="preserve">осідання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ґрунту </w:t>
      </w: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2"/>
          <w:sz w:val="21"/>
          <w:lang w:val="ru-RU"/>
        </w:rPr>
        <w:t>його власної</w:t>
      </w:r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ваги;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характер зміни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просадності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площею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глибиною;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right="217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просідні властивості ґрунтів у зниженнях рельєфу (просідні блюдця, улоговини тощо) і на ділянках </w:t>
      </w:r>
      <w:proofErr w:type="gramStart"/>
      <w:r w:rsidRPr="00536089">
        <w:rPr>
          <w:rFonts w:ascii="Arial" w:hAnsi="Arial" w:cs="Arial"/>
          <w:sz w:val="21"/>
          <w:lang w:val="ru-RU"/>
        </w:rPr>
        <w:t>між</w:t>
      </w:r>
      <w:proofErr w:type="gramEnd"/>
      <w:r w:rsidRPr="00536089">
        <w:rPr>
          <w:rFonts w:ascii="Arial" w:hAnsi="Arial" w:cs="Arial"/>
          <w:spacing w:val="4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ними;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right="207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глибину залягання, літологічний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склад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характеристики </w:t>
      </w:r>
      <w:proofErr w:type="gramStart"/>
      <w:r w:rsidRPr="00536089">
        <w:rPr>
          <w:rFonts w:ascii="Arial" w:hAnsi="Arial" w:cs="Arial"/>
          <w:spacing w:val="5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5"/>
          <w:sz w:val="21"/>
          <w:lang w:val="ru-RU"/>
        </w:rPr>
        <w:t xml:space="preserve">ідстилаючих непросідних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ґрунтів,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оцінкою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фільтраційних властивостей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(за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спеціальним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завданням);</w:t>
      </w:r>
    </w:p>
    <w:p w:rsidR="005D610D" w:rsidRPr="00536089" w:rsidRDefault="005D610D" w:rsidP="00AC6D09">
      <w:pPr>
        <w:pStyle w:val="a5"/>
        <w:numPr>
          <w:ilvl w:val="0"/>
          <w:numId w:val="30"/>
        </w:numPr>
        <w:tabs>
          <w:tab w:val="left" w:pos="768"/>
        </w:tabs>
        <w:spacing w:before="0" w:line="288" w:lineRule="auto"/>
        <w:ind w:right="204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гірничі виробки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розміщують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4"/>
          <w:sz w:val="21"/>
          <w:lang w:val="ru-RU"/>
        </w:rPr>
        <w:t>урахуванням необхідності складання інженерно-ге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о</w:t>
      </w:r>
      <w:r>
        <w:rPr>
          <w:rFonts w:ascii="Arial" w:hAnsi="Arial" w:cs="Arial"/>
          <w:spacing w:val="4"/>
          <w:sz w:val="21"/>
          <w:lang w:val="ru-RU"/>
        </w:rPr>
        <w:t>-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логічних розрізів по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кожному геоморфологічному елементу </w:t>
      </w:r>
      <w:r w:rsidRPr="00536089">
        <w:rPr>
          <w:rFonts w:ascii="Arial" w:hAnsi="Arial" w:cs="Arial"/>
          <w:sz w:val="21"/>
          <w:lang w:val="ru-RU"/>
        </w:rPr>
        <w:t xml:space="preserve">(уздовж і вхрест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пролягання), </w:t>
      </w:r>
      <w:r w:rsidRPr="00536089">
        <w:rPr>
          <w:rFonts w:ascii="Arial" w:hAnsi="Arial" w:cs="Arial"/>
          <w:sz w:val="21"/>
          <w:lang w:val="ru-RU"/>
        </w:rPr>
        <w:t>а також з урахуванням необхідності вивчення подів, просідних блюдець і ділянок між ними, су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фозійних </w:t>
      </w:r>
      <w:r w:rsidRPr="00536089">
        <w:rPr>
          <w:rFonts w:ascii="Arial" w:hAnsi="Arial" w:cs="Arial"/>
          <w:sz w:val="21"/>
          <w:lang w:val="ru-RU"/>
        </w:rPr>
        <w:t>вирв,</w:t>
      </w:r>
      <w:r w:rsidRPr="00536089">
        <w:rPr>
          <w:rFonts w:ascii="Arial" w:hAnsi="Arial" w:cs="Arial"/>
          <w:spacing w:val="4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псевдокарсту;</w:t>
      </w:r>
    </w:p>
    <w:p w:rsidR="005D610D" w:rsidRPr="00536089" w:rsidRDefault="005D610D" w:rsidP="00AC6D09">
      <w:pPr>
        <w:pStyle w:val="a5"/>
        <w:numPr>
          <w:ilvl w:val="0"/>
          <w:numId w:val="30"/>
        </w:numPr>
        <w:tabs>
          <w:tab w:val="left" w:pos="768"/>
        </w:tabs>
        <w:spacing w:before="0" w:line="288" w:lineRule="auto"/>
        <w:ind w:right="171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моноліти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зразки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ґрунту повинні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бути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відібрані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кожного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інженерно-геологічного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елемента, але не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ідше ніж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через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1...2 </w:t>
      </w:r>
      <w:r w:rsidRPr="00536089">
        <w:rPr>
          <w:rFonts w:ascii="Arial" w:hAnsi="Arial" w:cs="Arial"/>
          <w:sz w:val="21"/>
          <w:lang w:val="ru-RU"/>
        </w:rPr>
        <w:t xml:space="preserve">м.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Моноліти відбирають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виробок,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розташованих </w:t>
      </w:r>
      <w:r w:rsidRPr="00536089">
        <w:rPr>
          <w:rFonts w:ascii="Arial" w:hAnsi="Arial" w:cs="Arial"/>
          <w:sz w:val="21"/>
          <w:lang w:val="ru-RU"/>
        </w:rPr>
        <w:t xml:space="preserve">у просідних блюдцях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(зниженнях) </w:t>
      </w:r>
      <w:r w:rsidRPr="00536089">
        <w:rPr>
          <w:rFonts w:ascii="Arial" w:hAnsi="Arial" w:cs="Arial"/>
          <w:sz w:val="21"/>
          <w:lang w:val="ru-RU"/>
        </w:rPr>
        <w:t xml:space="preserve">і на ділянках між </w:t>
      </w:r>
      <w:r w:rsidRPr="00536089">
        <w:rPr>
          <w:rFonts w:ascii="Arial" w:hAnsi="Arial" w:cs="Arial"/>
          <w:spacing w:val="3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ними;</w:t>
      </w:r>
    </w:p>
    <w:p w:rsidR="005D610D" w:rsidRPr="00536089" w:rsidRDefault="005D610D" w:rsidP="00AC6D09">
      <w:pPr>
        <w:pStyle w:val="a5"/>
        <w:numPr>
          <w:ilvl w:val="0"/>
          <w:numId w:val="30"/>
        </w:numPr>
        <w:tabs>
          <w:tab w:val="left" w:pos="768"/>
        </w:tabs>
        <w:spacing w:before="0" w:line="288" w:lineRule="auto"/>
        <w:ind w:right="149" w:firstLine="408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досл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ідне замочування в котлованах виконують на новоосвоюваних майданчиках масо- </w:t>
      </w:r>
      <w:r w:rsidRPr="00536089">
        <w:rPr>
          <w:rFonts w:ascii="Arial" w:hAnsi="Arial" w:cs="Arial"/>
          <w:sz w:val="21"/>
          <w:lang w:val="ru-RU"/>
        </w:rPr>
        <w:lastRenderedPageBreak/>
        <w:t xml:space="preserve">вої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забудови </w:t>
      </w:r>
      <w:r w:rsidRPr="00536089">
        <w:rPr>
          <w:rFonts w:ascii="Arial" w:hAnsi="Arial" w:cs="Arial"/>
          <w:sz w:val="21"/>
          <w:lang w:val="ru-RU"/>
        </w:rPr>
        <w:t xml:space="preserve">і 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проектуванні об'єктів підвищеного </w:t>
      </w:r>
      <w:r w:rsidRPr="00536089">
        <w:rPr>
          <w:rFonts w:ascii="Arial" w:hAnsi="Arial" w:cs="Arial"/>
          <w:sz w:val="21"/>
          <w:lang w:val="ru-RU"/>
        </w:rPr>
        <w:t xml:space="preserve">рівня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відповідальності </w:t>
      </w:r>
      <w:r w:rsidRPr="00536089">
        <w:rPr>
          <w:rFonts w:ascii="Arial" w:hAnsi="Arial" w:cs="Arial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4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уточнення: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параметрів</w:t>
      </w:r>
      <w:r w:rsidRPr="00536089">
        <w:rPr>
          <w:rFonts w:ascii="Arial" w:hAnsi="Arial" w:cs="Arial"/>
          <w:spacing w:val="3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просадності;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потужності просідної </w:t>
      </w:r>
      <w:r w:rsidRPr="00536089">
        <w:rPr>
          <w:rFonts w:ascii="Arial" w:hAnsi="Arial" w:cs="Arial"/>
          <w:sz w:val="21"/>
        </w:rPr>
        <w:t>товщі</w:t>
      </w:r>
      <w:r w:rsidRPr="00536089">
        <w:rPr>
          <w:rFonts w:ascii="Arial" w:hAnsi="Arial" w:cs="Arial"/>
          <w:spacing w:val="42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ґрунтів;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глибини, </w:t>
      </w:r>
      <w:r w:rsidRPr="00536089">
        <w:rPr>
          <w:rFonts w:ascii="Arial" w:hAnsi="Arial" w:cs="Arial"/>
          <w:sz w:val="21"/>
        </w:rPr>
        <w:t xml:space="preserve">з якої </w:t>
      </w:r>
      <w:r w:rsidRPr="00536089">
        <w:rPr>
          <w:rFonts w:ascii="Arial" w:hAnsi="Arial" w:cs="Arial"/>
          <w:spacing w:val="2"/>
          <w:sz w:val="21"/>
        </w:rPr>
        <w:t xml:space="preserve">починається осідання ґрунту </w:t>
      </w:r>
      <w:r w:rsidRPr="00536089">
        <w:rPr>
          <w:rFonts w:ascii="Arial" w:hAnsi="Arial" w:cs="Arial"/>
          <w:sz w:val="21"/>
        </w:rPr>
        <w:t xml:space="preserve">від </w:t>
      </w:r>
      <w:r w:rsidRPr="00536089">
        <w:rPr>
          <w:rFonts w:ascii="Arial" w:hAnsi="Arial" w:cs="Arial"/>
          <w:spacing w:val="2"/>
          <w:sz w:val="21"/>
        </w:rPr>
        <w:t>власної</w:t>
      </w:r>
      <w:r w:rsidRPr="00536089">
        <w:rPr>
          <w:rFonts w:ascii="Arial" w:hAnsi="Arial" w:cs="Arial"/>
          <w:spacing w:val="62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ваги;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величини осідання ґрунтів 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>ід власної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ваги;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початкового </w:t>
      </w:r>
      <w:r w:rsidRPr="00536089">
        <w:rPr>
          <w:rFonts w:ascii="Arial" w:hAnsi="Arial" w:cs="Arial"/>
          <w:spacing w:val="3"/>
          <w:sz w:val="21"/>
        </w:rPr>
        <w:t>тиску</w:t>
      </w:r>
      <w:r w:rsidRPr="00536089">
        <w:rPr>
          <w:rFonts w:ascii="Arial" w:hAnsi="Arial" w:cs="Arial"/>
          <w:spacing w:val="3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просідання;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вологості 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ступеня вологості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ізні строки від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початку </w:t>
      </w:r>
      <w:r w:rsidRPr="00536089">
        <w:rPr>
          <w:rFonts w:ascii="Arial" w:hAnsi="Arial" w:cs="Arial"/>
          <w:spacing w:val="3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замочування;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20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тривалості замочування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товщі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просідання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необхідного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для цього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об'єму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води;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2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деформаційних характеристик </w:t>
      </w:r>
      <w:r w:rsidRPr="00536089">
        <w:rPr>
          <w:rFonts w:ascii="Arial" w:hAnsi="Arial" w:cs="Arial"/>
          <w:spacing w:val="2"/>
          <w:sz w:val="21"/>
        </w:rPr>
        <w:t>товщі</w:t>
      </w:r>
      <w:r w:rsidRPr="00536089">
        <w:rPr>
          <w:rFonts w:ascii="Arial" w:hAnsi="Arial" w:cs="Arial"/>
          <w:spacing w:val="32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просідання;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207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тривалості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розвитку осідання,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коли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ідготовка основ </w:t>
      </w:r>
      <w:r w:rsidRPr="00536089">
        <w:rPr>
          <w:rFonts w:ascii="Arial" w:hAnsi="Arial" w:cs="Arial"/>
          <w:spacing w:val="4"/>
          <w:sz w:val="21"/>
          <w:lang w:val="ru-RU"/>
        </w:rPr>
        <w:t>здійснюватиметься попереднім замочуванням.</w:t>
      </w:r>
    </w:p>
    <w:p w:rsidR="005D610D" w:rsidRPr="00536089" w:rsidRDefault="005D610D" w:rsidP="00AC6D09">
      <w:pPr>
        <w:pStyle w:val="a3"/>
        <w:spacing w:line="288" w:lineRule="auto"/>
        <w:ind w:left="115" w:right="111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виконанні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досл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ідного замочування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майданчику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великою мінливістю просідних властивостей ґрунтів допускається застосовувати прискорене замочування котлованів малої </w:t>
      </w:r>
      <w:r w:rsidRPr="00536089">
        <w:rPr>
          <w:rFonts w:ascii="Arial" w:hAnsi="Arial" w:cs="Arial"/>
          <w:sz w:val="21"/>
          <w:lang w:val="ru-RU"/>
        </w:rPr>
        <w:t xml:space="preserve">площі або з обрізкою замоченого масиву (з зіставленням результатів на одній - двох ділянках 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замочуванням котлованів </w:t>
      </w:r>
      <w:r w:rsidRPr="00536089">
        <w:rPr>
          <w:rFonts w:ascii="Arial" w:hAnsi="Arial" w:cs="Arial"/>
          <w:spacing w:val="2"/>
          <w:sz w:val="21"/>
          <w:lang w:val="ru-RU"/>
        </w:rPr>
        <w:t>великої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площі).</w:t>
      </w:r>
    </w:p>
    <w:p w:rsidR="005D610D" w:rsidRPr="00536089" w:rsidRDefault="005D610D" w:rsidP="00AC6D09">
      <w:pPr>
        <w:pStyle w:val="a3"/>
        <w:spacing w:line="288" w:lineRule="auto"/>
        <w:ind w:left="125" w:firstLine="417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Досл</w:t>
      </w:r>
      <w:proofErr w:type="gramEnd"/>
      <w:r w:rsidRPr="00536089">
        <w:rPr>
          <w:rFonts w:ascii="Arial" w:hAnsi="Arial" w:cs="Arial"/>
          <w:sz w:val="21"/>
          <w:lang w:val="ru-RU"/>
        </w:rPr>
        <w:t>ідне замочування в котлованах необхідно супроводжувати спостереженням за осіданням дослідних фундаментів;</w:t>
      </w:r>
    </w:p>
    <w:p w:rsidR="005D610D" w:rsidRPr="00536089" w:rsidRDefault="005D610D" w:rsidP="00AC6D09">
      <w:pPr>
        <w:pStyle w:val="a5"/>
        <w:numPr>
          <w:ilvl w:val="0"/>
          <w:numId w:val="30"/>
        </w:numPr>
        <w:tabs>
          <w:tab w:val="left" w:pos="817"/>
        </w:tabs>
        <w:spacing w:before="0" w:line="288" w:lineRule="auto"/>
        <w:ind w:left="130" w:right="165" w:firstLine="41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7"/>
          <w:sz w:val="21"/>
          <w:lang w:val="ru-RU"/>
        </w:rPr>
        <w:t xml:space="preserve">випробування ґрунтів штампом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замочуванням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основи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проводять відповідно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національних стандартів </w:t>
      </w:r>
      <w:r w:rsidRPr="00536089">
        <w:rPr>
          <w:rFonts w:ascii="Arial" w:hAnsi="Arial" w:cs="Arial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встановлення: </w:t>
      </w:r>
      <w:r w:rsidRPr="00536089">
        <w:rPr>
          <w:rFonts w:ascii="Arial" w:hAnsi="Arial" w:cs="Arial"/>
          <w:sz w:val="21"/>
          <w:lang w:val="ru-RU"/>
        </w:rPr>
        <w:t xml:space="preserve">модуля </w:t>
      </w:r>
      <w:r w:rsidRPr="00536089">
        <w:rPr>
          <w:rFonts w:ascii="Arial" w:hAnsi="Arial" w:cs="Arial"/>
          <w:spacing w:val="2"/>
          <w:sz w:val="21"/>
          <w:lang w:val="ru-RU"/>
        </w:rPr>
        <w:t>деформації, величини осідання ґрунті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основі штампа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замочуванні,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початкового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тиску просідання,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відносної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деформації </w:t>
      </w:r>
      <w:r w:rsidRPr="00536089">
        <w:rPr>
          <w:rFonts w:ascii="Arial" w:hAnsi="Arial" w:cs="Arial"/>
          <w:sz w:val="21"/>
          <w:lang w:val="ru-RU"/>
        </w:rPr>
        <w:t>просідання;</w:t>
      </w:r>
    </w:p>
    <w:p w:rsidR="005D610D" w:rsidRPr="00536089" w:rsidRDefault="005D610D" w:rsidP="00AC6D09">
      <w:pPr>
        <w:pStyle w:val="a5"/>
        <w:numPr>
          <w:ilvl w:val="0"/>
          <w:numId w:val="30"/>
        </w:numPr>
        <w:tabs>
          <w:tab w:val="left" w:pos="817"/>
        </w:tabs>
        <w:spacing w:before="0" w:line="288" w:lineRule="auto"/>
        <w:ind w:left="130" w:right="202" w:firstLine="41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оцінки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можливості ущільнення просідних ґрунтів, влаштування ґрунтових </w:t>
      </w:r>
      <w:r w:rsidRPr="00536089">
        <w:rPr>
          <w:rFonts w:ascii="Arial" w:hAnsi="Arial" w:cs="Arial"/>
          <w:spacing w:val="2"/>
          <w:sz w:val="21"/>
          <w:lang w:val="ru-RU"/>
        </w:rPr>
        <w:t>под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у-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шок,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ґрунтових </w:t>
      </w:r>
      <w:r w:rsidRPr="00536089">
        <w:rPr>
          <w:rFonts w:ascii="Arial" w:hAnsi="Arial" w:cs="Arial"/>
          <w:sz w:val="21"/>
          <w:lang w:val="ru-RU"/>
        </w:rPr>
        <w:t xml:space="preserve">паль у звіті (висновку)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зазначають щільність, максимальну щільність, опти- мальну </w:t>
      </w:r>
      <w:r w:rsidRPr="00536089">
        <w:rPr>
          <w:rFonts w:ascii="Arial" w:hAnsi="Arial" w:cs="Arial"/>
          <w:sz w:val="21"/>
          <w:lang w:val="ru-RU"/>
        </w:rPr>
        <w:t xml:space="preserve">вологість і фізико-механічні властивості ґрунтів при оптимальній вологості (якщо це </w:t>
      </w:r>
      <w:r w:rsidRPr="00536089">
        <w:rPr>
          <w:rFonts w:ascii="Arial" w:hAnsi="Arial" w:cs="Arial"/>
          <w:spacing w:val="3"/>
          <w:sz w:val="21"/>
          <w:lang w:val="ru-RU"/>
        </w:rPr>
        <w:t>передбачено технічним</w:t>
      </w:r>
      <w:r w:rsidRPr="00536089">
        <w:rPr>
          <w:rFonts w:ascii="Arial" w:hAnsi="Arial" w:cs="Arial"/>
          <w:spacing w:val="2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завданням);</w:t>
      </w:r>
    </w:p>
    <w:p w:rsidR="005D610D" w:rsidRPr="00536089" w:rsidRDefault="005D610D" w:rsidP="00AC6D09">
      <w:pPr>
        <w:pStyle w:val="a5"/>
        <w:numPr>
          <w:ilvl w:val="0"/>
          <w:numId w:val="30"/>
        </w:numPr>
        <w:tabs>
          <w:tab w:val="left" w:pos="817"/>
        </w:tabs>
        <w:spacing w:before="0" w:line="288" w:lineRule="auto"/>
        <w:ind w:left="130" w:right="242" w:firstLine="41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за необхідності хімічного закріплення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просідних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ґрунтів визначають хімічний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 </w:t>
      </w:r>
      <w:r w:rsidRPr="00536089">
        <w:rPr>
          <w:rFonts w:ascii="Arial" w:hAnsi="Arial" w:cs="Arial"/>
          <w:sz w:val="21"/>
          <w:lang w:val="ru-RU"/>
        </w:rPr>
        <w:t xml:space="preserve">ґрунтів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здатність ґрунту змінювати </w:t>
      </w:r>
      <w:r w:rsidRPr="00536089">
        <w:rPr>
          <w:rFonts w:ascii="Arial" w:hAnsi="Arial" w:cs="Arial"/>
          <w:sz w:val="21"/>
          <w:lang w:val="ru-RU"/>
        </w:rPr>
        <w:t>свої</w:t>
      </w:r>
      <w:r w:rsidRPr="00536089">
        <w:rPr>
          <w:rFonts w:ascii="Arial" w:hAnsi="Arial" w:cs="Arial"/>
          <w:spacing w:val="5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властивості;</w:t>
      </w:r>
    </w:p>
    <w:p w:rsidR="005D610D" w:rsidRPr="00536089" w:rsidRDefault="005D610D" w:rsidP="00AC6D09">
      <w:pPr>
        <w:pStyle w:val="a5"/>
        <w:numPr>
          <w:ilvl w:val="0"/>
          <w:numId w:val="30"/>
        </w:numPr>
        <w:tabs>
          <w:tab w:val="left" w:pos="817"/>
        </w:tabs>
        <w:spacing w:before="0" w:line="288" w:lineRule="auto"/>
        <w:ind w:left="130" w:right="202" w:firstLine="41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відбі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проб ґрунту здійснюють з інтервалом не більше </w:t>
      </w:r>
      <w:smartTag w:uri="urn:schemas-microsoft-com:office:smarttags" w:element="metricconverter">
        <w:smartTagPr>
          <w:attr w:name="ProductID" w:val="1 м"/>
        </w:smartTagPr>
        <w:r w:rsidRPr="00536089">
          <w:rPr>
            <w:rFonts w:ascii="Arial" w:hAnsi="Arial" w:cs="Arial"/>
            <w:sz w:val="21"/>
            <w:lang w:val="ru-RU"/>
          </w:rPr>
          <w:t>1 м</w:t>
        </w:r>
      </w:smartTag>
      <w:r w:rsidRPr="00536089">
        <w:rPr>
          <w:rFonts w:ascii="Arial" w:hAnsi="Arial" w:cs="Arial"/>
          <w:sz w:val="21"/>
          <w:lang w:val="ru-RU"/>
        </w:rPr>
        <w:t xml:space="preserve"> у межах товщі стиснення, а нижче 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більше </w:t>
      </w:r>
      <w:r w:rsidRPr="00536089">
        <w:rPr>
          <w:rFonts w:ascii="Arial" w:hAnsi="Arial" w:cs="Arial"/>
          <w:sz w:val="21"/>
          <w:lang w:val="ru-RU"/>
        </w:rPr>
        <w:t xml:space="preserve">ніж через </w:t>
      </w:r>
      <w:smartTag w:uri="urn:schemas-microsoft-com:office:smarttags" w:element="metricconverter">
        <w:smartTagPr>
          <w:attr w:name="ProductID" w:val="2 м"/>
        </w:smartTagPr>
        <w:r w:rsidRPr="00536089">
          <w:rPr>
            <w:rFonts w:ascii="Arial" w:hAnsi="Arial" w:cs="Arial"/>
            <w:sz w:val="21"/>
            <w:lang w:val="ru-RU"/>
          </w:rPr>
          <w:t>2</w:t>
        </w:r>
        <w:r w:rsidRPr="00536089">
          <w:rPr>
            <w:rFonts w:ascii="Arial" w:hAnsi="Arial" w:cs="Arial"/>
            <w:spacing w:val="56"/>
            <w:sz w:val="21"/>
            <w:lang w:val="ru-RU"/>
          </w:rPr>
          <w:t xml:space="preserve"> </w:t>
        </w:r>
        <w:r w:rsidRPr="00536089">
          <w:rPr>
            <w:rFonts w:ascii="Arial" w:hAnsi="Arial" w:cs="Arial"/>
            <w:sz w:val="21"/>
            <w:lang w:val="ru-RU"/>
          </w:rPr>
          <w:t>м</w:t>
        </w:r>
      </w:smartTag>
      <w:r w:rsidRPr="00536089">
        <w:rPr>
          <w:rFonts w:ascii="Arial" w:hAnsi="Arial" w:cs="Arial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30"/>
        </w:numPr>
        <w:tabs>
          <w:tab w:val="left" w:pos="817"/>
        </w:tabs>
        <w:spacing w:before="0" w:line="288" w:lineRule="auto"/>
        <w:ind w:left="130" w:right="219" w:firstLine="41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7"/>
          <w:sz w:val="21"/>
          <w:lang w:val="ru-RU"/>
        </w:rPr>
        <w:t xml:space="preserve">роботи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метою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контролю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якості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глибини ущільнення (закріплення)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просідних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виконуються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>пер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іод будівництва за окремим</w:t>
      </w:r>
      <w:r w:rsidRPr="00536089">
        <w:rPr>
          <w:rFonts w:ascii="Arial" w:hAnsi="Arial" w:cs="Arial"/>
          <w:spacing w:val="5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завданням;</w:t>
      </w:r>
    </w:p>
    <w:p w:rsidR="005D610D" w:rsidRPr="00536089" w:rsidRDefault="005D610D" w:rsidP="00AC6D09">
      <w:pPr>
        <w:pStyle w:val="a5"/>
        <w:numPr>
          <w:ilvl w:val="4"/>
          <w:numId w:val="31"/>
        </w:numPr>
        <w:tabs>
          <w:tab w:val="left" w:pos="1477"/>
        </w:tabs>
        <w:spacing w:before="0" w:line="288" w:lineRule="auto"/>
        <w:ind w:left="1476" w:hanging="928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вишукувань </w:t>
      </w:r>
      <w:r w:rsidRPr="00536089">
        <w:rPr>
          <w:rFonts w:ascii="Arial" w:hAnsi="Arial" w:cs="Arial"/>
          <w:sz w:val="21"/>
          <w:lang w:val="ru-RU"/>
        </w:rPr>
        <w:t xml:space="preserve">у районах </w:t>
      </w:r>
      <w:r w:rsidRPr="00536089">
        <w:rPr>
          <w:rFonts w:ascii="Arial" w:hAnsi="Arial" w:cs="Arial"/>
          <w:spacing w:val="2"/>
          <w:sz w:val="21"/>
          <w:lang w:val="ru-RU"/>
        </w:rPr>
        <w:t>поширення набухаючих</w:t>
      </w:r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ґрунтів:</w:t>
      </w:r>
    </w:p>
    <w:p w:rsidR="005D610D" w:rsidRPr="00536089" w:rsidRDefault="005D610D" w:rsidP="00AC6D09">
      <w:pPr>
        <w:pStyle w:val="a5"/>
        <w:numPr>
          <w:ilvl w:val="0"/>
          <w:numId w:val="29"/>
        </w:numPr>
        <w:tabs>
          <w:tab w:val="left" w:pos="839"/>
        </w:tabs>
        <w:spacing w:before="0" w:line="288" w:lineRule="auto"/>
        <w:ind w:firstLine="47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встановлюють і додатково відображають у звіті (див</w:t>
      </w:r>
      <w:proofErr w:type="gramStart"/>
      <w:r w:rsidRPr="00536089">
        <w:rPr>
          <w:rFonts w:ascii="Arial" w:hAnsi="Arial" w:cs="Arial"/>
          <w:sz w:val="21"/>
          <w:lang w:val="ru-RU"/>
        </w:rPr>
        <w:t>.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д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од. </w:t>
      </w:r>
      <w:r w:rsidRPr="00536089">
        <w:rPr>
          <w:rFonts w:ascii="Arial" w:hAnsi="Arial" w:cs="Arial"/>
          <w:spacing w:val="3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Н):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182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 xml:space="preserve">наявність </w:t>
      </w:r>
      <w:r w:rsidRPr="00536089">
        <w:rPr>
          <w:rFonts w:ascii="Arial" w:hAnsi="Arial" w:cs="Arial"/>
          <w:spacing w:val="3"/>
          <w:sz w:val="21"/>
        </w:rPr>
        <w:t xml:space="preserve">процесів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4"/>
          <w:sz w:val="21"/>
        </w:rPr>
        <w:t xml:space="preserve">явищ, пов'язаних </w:t>
      </w:r>
      <w:r w:rsidRPr="00536089">
        <w:rPr>
          <w:rFonts w:ascii="Arial" w:hAnsi="Arial" w:cs="Arial"/>
          <w:spacing w:val="2"/>
          <w:sz w:val="21"/>
        </w:rPr>
        <w:t xml:space="preserve">із </w:t>
      </w:r>
      <w:r w:rsidRPr="00536089">
        <w:rPr>
          <w:rFonts w:ascii="Arial" w:hAnsi="Arial" w:cs="Arial"/>
          <w:spacing w:val="4"/>
          <w:sz w:val="21"/>
        </w:rPr>
        <w:t xml:space="preserve">набухаючими </w:t>
      </w:r>
      <w:r w:rsidRPr="00536089">
        <w:rPr>
          <w:rFonts w:ascii="Arial" w:hAnsi="Arial" w:cs="Arial"/>
          <w:spacing w:val="3"/>
          <w:sz w:val="21"/>
        </w:rPr>
        <w:t xml:space="preserve">ґрунтами, </w:t>
      </w:r>
      <w:r w:rsidRPr="00536089">
        <w:rPr>
          <w:rFonts w:ascii="Arial" w:hAnsi="Arial" w:cs="Arial"/>
          <w:spacing w:val="4"/>
          <w:sz w:val="21"/>
        </w:rPr>
        <w:t xml:space="preserve">приуроченість </w:t>
      </w:r>
      <w:r w:rsidRPr="00536089">
        <w:rPr>
          <w:rFonts w:ascii="Arial" w:hAnsi="Arial" w:cs="Arial"/>
          <w:spacing w:val="2"/>
          <w:sz w:val="21"/>
        </w:rPr>
        <w:t xml:space="preserve">їх до </w:t>
      </w:r>
      <w:r w:rsidRPr="00536089">
        <w:rPr>
          <w:rFonts w:ascii="Arial" w:hAnsi="Arial" w:cs="Arial"/>
          <w:spacing w:val="3"/>
          <w:sz w:val="21"/>
        </w:rPr>
        <w:t>певних геоморфологічних</w:t>
      </w:r>
      <w:r w:rsidRPr="00536089">
        <w:rPr>
          <w:rFonts w:ascii="Arial" w:hAnsi="Arial" w:cs="Arial"/>
          <w:spacing w:val="20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елементів;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178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 xml:space="preserve">умови </w:t>
      </w:r>
      <w:r w:rsidRPr="00536089">
        <w:rPr>
          <w:rFonts w:ascii="Arial" w:hAnsi="Arial" w:cs="Arial"/>
          <w:spacing w:val="6"/>
          <w:sz w:val="21"/>
        </w:rPr>
        <w:t xml:space="preserve">залягання </w:t>
      </w:r>
      <w:r w:rsidRPr="00536089">
        <w:rPr>
          <w:rFonts w:ascii="Arial" w:hAnsi="Arial" w:cs="Arial"/>
          <w:spacing w:val="5"/>
          <w:sz w:val="21"/>
        </w:rPr>
        <w:t xml:space="preserve">набухаючих ґрунтів, </w:t>
      </w:r>
      <w:r w:rsidRPr="00536089">
        <w:rPr>
          <w:rFonts w:ascii="Arial" w:hAnsi="Arial" w:cs="Arial"/>
          <w:spacing w:val="3"/>
          <w:sz w:val="21"/>
        </w:rPr>
        <w:t xml:space="preserve">їх </w:t>
      </w:r>
      <w:r w:rsidRPr="00536089">
        <w:rPr>
          <w:rFonts w:ascii="Arial" w:hAnsi="Arial" w:cs="Arial"/>
          <w:spacing w:val="5"/>
          <w:sz w:val="21"/>
        </w:rPr>
        <w:t xml:space="preserve">потужність, </w:t>
      </w:r>
      <w:r w:rsidRPr="00536089">
        <w:rPr>
          <w:rFonts w:ascii="Arial" w:hAnsi="Arial" w:cs="Arial"/>
          <w:spacing w:val="6"/>
          <w:sz w:val="21"/>
        </w:rPr>
        <w:t xml:space="preserve">мінералогічний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6"/>
          <w:sz w:val="21"/>
        </w:rPr>
        <w:t xml:space="preserve">літологічний </w:t>
      </w:r>
      <w:r w:rsidRPr="00536089">
        <w:rPr>
          <w:rFonts w:ascii="Arial" w:hAnsi="Arial" w:cs="Arial"/>
          <w:sz w:val="21"/>
        </w:rPr>
        <w:t xml:space="preserve">склади, будову (наявність карманів, лінз і прошарків пилуватого і піщаного матеріалу); </w:t>
      </w:r>
      <w:r w:rsidRPr="00536089">
        <w:rPr>
          <w:rFonts w:ascii="Arial" w:hAnsi="Arial" w:cs="Arial"/>
          <w:spacing w:val="2"/>
          <w:sz w:val="21"/>
        </w:rPr>
        <w:t xml:space="preserve">структурно-текстурні особливості, характер </w:t>
      </w:r>
      <w:r w:rsidRPr="00536089">
        <w:rPr>
          <w:rFonts w:ascii="Arial" w:hAnsi="Arial" w:cs="Arial"/>
          <w:sz w:val="21"/>
        </w:rPr>
        <w:t xml:space="preserve">та умови </w:t>
      </w:r>
      <w:r w:rsidRPr="00536089">
        <w:rPr>
          <w:rFonts w:ascii="Arial" w:hAnsi="Arial" w:cs="Arial"/>
          <w:spacing w:val="2"/>
          <w:sz w:val="21"/>
        </w:rPr>
        <w:t xml:space="preserve">залягання покривних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підстиль- </w:t>
      </w:r>
      <w:r w:rsidRPr="00536089">
        <w:rPr>
          <w:rFonts w:ascii="Arial" w:hAnsi="Arial" w:cs="Arial"/>
          <w:sz w:val="21"/>
        </w:rPr>
        <w:t>них</w:t>
      </w:r>
      <w:r w:rsidRPr="00536089">
        <w:rPr>
          <w:rFonts w:ascii="Arial" w:hAnsi="Arial" w:cs="Arial"/>
          <w:spacing w:val="2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ґрунтів;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180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величину розкриття, глибину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напрямок поширення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усадочних 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тр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іщин, потужність </w:t>
      </w:r>
      <w:r w:rsidRPr="00536089">
        <w:rPr>
          <w:rFonts w:ascii="Arial" w:hAnsi="Arial" w:cs="Arial"/>
          <w:spacing w:val="3"/>
          <w:sz w:val="21"/>
          <w:lang w:val="ru-RU"/>
        </w:rPr>
        <w:t>тріщинуватої</w:t>
      </w:r>
      <w:r w:rsidRPr="00536089">
        <w:rPr>
          <w:rFonts w:ascii="Arial" w:hAnsi="Arial" w:cs="Arial"/>
          <w:spacing w:val="2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зони;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відносне вільне</w:t>
      </w:r>
      <w:r w:rsidRPr="00536089">
        <w:rPr>
          <w:rFonts w:ascii="Arial" w:hAnsi="Arial" w:cs="Arial"/>
          <w:spacing w:val="38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набухання;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вологість</w:t>
      </w:r>
      <w:r w:rsidRPr="00536089">
        <w:rPr>
          <w:rFonts w:ascii="Arial" w:hAnsi="Arial" w:cs="Arial"/>
          <w:spacing w:val="29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набухання;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тиск</w:t>
      </w:r>
      <w:r w:rsidRPr="00536089">
        <w:rPr>
          <w:rFonts w:ascii="Arial" w:hAnsi="Arial" w:cs="Arial"/>
          <w:spacing w:val="14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набухання;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відносне набухання </w:t>
      </w:r>
      <w:r w:rsidRPr="00536089">
        <w:rPr>
          <w:rFonts w:ascii="Arial" w:hAnsi="Arial" w:cs="Arial"/>
          <w:sz w:val="21"/>
        </w:rPr>
        <w:t>під</w:t>
      </w:r>
      <w:r w:rsidRPr="00536089">
        <w:rPr>
          <w:rFonts w:ascii="Arial" w:hAnsi="Arial" w:cs="Arial"/>
          <w:spacing w:val="25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навантаженнями;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лінійну усадку</w:t>
      </w:r>
      <w:r w:rsidRPr="00536089">
        <w:rPr>
          <w:rFonts w:ascii="Arial" w:hAnsi="Arial" w:cs="Arial"/>
          <w:spacing w:val="19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ґрунту;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об'ємну усадку</w:t>
      </w:r>
      <w:r w:rsidRPr="00536089">
        <w:rPr>
          <w:rFonts w:ascii="Arial" w:hAnsi="Arial" w:cs="Arial"/>
          <w:spacing w:val="11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ґрунту;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lastRenderedPageBreak/>
        <w:t>відносну усадку</w:t>
      </w:r>
      <w:r w:rsidRPr="00536089">
        <w:rPr>
          <w:rFonts w:ascii="Arial" w:hAnsi="Arial" w:cs="Arial"/>
          <w:spacing w:val="35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ґрунту;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25"/>
        <w:contextualSpacing/>
        <w:jc w:val="both"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z w:val="21"/>
        </w:rPr>
        <w:t>вологість</w:t>
      </w:r>
      <w:proofErr w:type="gramEnd"/>
      <w:r w:rsidRPr="00536089">
        <w:rPr>
          <w:rFonts w:ascii="Arial" w:hAnsi="Arial" w:cs="Arial"/>
          <w:sz w:val="21"/>
        </w:rPr>
        <w:t xml:space="preserve"> на межі</w:t>
      </w:r>
      <w:r w:rsidRPr="00536089">
        <w:rPr>
          <w:rFonts w:ascii="Arial" w:hAnsi="Arial" w:cs="Arial"/>
          <w:spacing w:val="4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усадки.</w:t>
      </w:r>
    </w:p>
    <w:p w:rsidR="005D610D" w:rsidRPr="00536089" w:rsidRDefault="005D610D" w:rsidP="00AC6D09">
      <w:pPr>
        <w:pStyle w:val="a3"/>
        <w:spacing w:line="288" w:lineRule="auto"/>
        <w:ind w:left="498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За спеціальним завданням визначають: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горизонтальний тиск </w:t>
      </w:r>
      <w:r w:rsidRPr="00536089">
        <w:rPr>
          <w:rFonts w:ascii="Arial" w:hAnsi="Arial" w:cs="Arial"/>
          <w:spacing w:val="2"/>
          <w:sz w:val="21"/>
        </w:rPr>
        <w:t>при</w:t>
      </w:r>
      <w:r w:rsidRPr="00536089">
        <w:rPr>
          <w:rFonts w:ascii="Arial" w:hAnsi="Arial" w:cs="Arial"/>
          <w:spacing w:val="22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набуханні;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261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набухання ґрунтів у розчинах (техногенних водах і промислових стоках проектованих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ідприємств);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>інші показники, регламентовані національними</w:t>
      </w:r>
      <w:r w:rsidRPr="00536089">
        <w:rPr>
          <w:rFonts w:ascii="Arial" w:hAnsi="Arial" w:cs="Arial"/>
          <w:spacing w:val="3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стандартами;</w:t>
      </w:r>
    </w:p>
    <w:p w:rsidR="005D610D" w:rsidRPr="00536089" w:rsidRDefault="005D610D" w:rsidP="00AC6D09">
      <w:pPr>
        <w:pStyle w:val="a5"/>
        <w:numPr>
          <w:ilvl w:val="0"/>
          <w:numId w:val="29"/>
        </w:numPr>
        <w:tabs>
          <w:tab w:val="left" w:pos="787"/>
        </w:tabs>
        <w:spacing w:before="0" w:line="288" w:lineRule="auto"/>
        <w:ind w:right="205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визначення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властивостей набухаючих ґрунтів методом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замочування котловану </w:t>
      </w:r>
      <w:r w:rsidRPr="00536089">
        <w:rPr>
          <w:rFonts w:ascii="Arial" w:hAnsi="Arial" w:cs="Arial"/>
          <w:spacing w:val="10"/>
          <w:sz w:val="21"/>
          <w:lang w:val="ru-RU"/>
        </w:rPr>
        <w:t>розмі</w:t>
      </w:r>
      <w:proofErr w:type="gramStart"/>
      <w:r w:rsidRPr="00536089">
        <w:rPr>
          <w:rFonts w:ascii="Arial" w:hAnsi="Arial" w:cs="Arial"/>
          <w:spacing w:val="10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pacing w:val="10"/>
          <w:sz w:val="21"/>
          <w:lang w:val="ru-RU"/>
        </w:rPr>
        <w:t xml:space="preserve"> котловану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плані визначають залежно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потужності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зони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набухання,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але </w:t>
      </w:r>
      <w:r w:rsidRPr="00536089">
        <w:rPr>
          <w:rFonts w:ascii="Arial" w:hAnsi="Arial" w:cs="Arial"/>
          <w:spacing w:val="6"/>
          <w:sz w:val="21"/>
          <w:lang w:val="ru-RU"/>
        </w:rPr>
        <w:t>не</w:t>
      </w:r>
      <w:r w:rsidRPr="00536089">
        <w:rPr>
          <w:rFonts w:ascii="Arial" w:hAnsi="Arial" w:cs="Arial"/>
          <w:spacing w:val="7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менше 8 х </w:t>
      </w:r>
      <w:smartTag w:uri="urn:schemas-microsoft-com:office:smarttags" w:element="metricconverter">
        <w:smartTagPr>
          <w:attr w:name="ProductID" w:val="8 м"/>
        </w:smartTagPr>
        <w:r w:rsidRPr="00536089">
          <w:rPr>
            <w:rFonts w:ascii="Arial" w:hAnsi="Arial" w:cs="Arial"/>
            <w:sz w:val="21"/>
            <w:lang w:val="ru-RU"/>
          </w:rPr>
          <w:t>8 м</w:t>
        </w:r>
      </w:smartTag>
      <w:r w:rsidRPr="00536089">
        <w:rPr>
          <w:rFonts w:ascii="Arial" w:hAnsi="Arial" w:cs="Arial"/>
          <w:sz w:val="21"/>
          <w:lang w:val="ru-RU"/>
        </w:rPr>
        <w:t xml:space="preserve">. У котлованах встановлюють глибинні й поверхневі марки для спостереження за </w:t>
      </w:r>
      <w:r w:rsidRPr="00536089">
        <w:rPr>
          <w:rFonts w:ascii="Arial" w:hAnsi="Arial" w:cs="Arial"/>
          <w:spacing w:val="2"/>
          <w:sz w:val="21"/>
          <w:lang w:val="ru-RU"/>
        </w:rPr>
        <w:t>переміщенням масиву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ґрунтів;</w:t>
      </w:r>
    </w:p>
    <w:p w:rsidR="005D610D" w:rsidRPr="00536089" w:rsidRDefault="005D610D" w:rsidP="00AC6D09">
      <w:pPr>
        <w:pStyle w:val="a5"/>
        <w:numPr>
          <w:ilvl w:val="0"/>
          <w:numId w:val="29"/>
        </w:numPr>
        <w:tabs>
          <w:tab w:val="left" w:pos="787"/>
        </w:tabs>
        <w:spacing w:before="0" w:line="288" w:lineRule="auto"/>
        <w:ind w:right="185" w:firstLine="40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забудованих територіях,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характерних ділянках розвитку набухаючих ґрунтів,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відповідного обґрунтування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програмі виконання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робіт, проводять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стаціонарні </w:t>
      </w:r>
      <w:r w:rsidRPr="00536089">
        <w:rPr>
          <w:rFonts w:ascii="Arial" w:hAnsi="Arial" w:cs="Arial"/>
          <w:spacing w:val="3"/>
          <w:sz w:val="21"/>
          <w:lang w:val="ru-RU"/>
        </w:rPr>
        <w:t>спостер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е-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 ження за процесами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набухання-усадки, динамікою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глибиною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розкриття окремих тріщин, </w:t>
      </w:r>
      <w:r w:rsidRPr="00536089">
        <w:rPr>
          <w:rFonts w:ascii="Arial" w:hAnsi="Arial" w:cs="Arial"/>
          <w:sz w:val="21"/>
          <w:lang w:val="ru-RU"/>
        </w:rPr>
        <w:t>зміною вологості</w:t>
      </w:r>
      <w:r w:rsidRPr="00536089">
        <w:rPr>
          <w:rFonts w:ascii="Arial" w:hAnsi="Arial" w:cs="Arial"/>
          <w:spacing w:val="3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ґрунтів.</w:t>
      </w:r>
    </w:p>
    <w:p w:rsidR="005D610D" w:rsidRPr="00536089" w:rsidRDefault="005D610D" w:rsidP="00AC6D09">
      <w:pPr>
        <w:pStyle w:val="a5"/>
        <w:numPr>
          <w:ilvl w:val="4"/>
          <w:numId w:val="31"/>
        </w:numPr>
        <w:tabs>
          <w:tab w:val="left" w:pos="1456"/>
        </w:tabs>
        <w:spacing w:before="0" w:line="288" w:lineRule="auto"/>
        <w:ind w:left="1456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вишукувань </w:t>
      </w:r>
      <w:r w:rsidRPr="00536089">
        <w:rPr>
          <w:rFonts w:ascii="Arial" w:hAnsi="Arial" w:cs="Arial"/>
          <w:sz w:val="21"/>
          <w:lang w:val="ru-RU"/>
        </w:rPr>
        <w:t xml:space="preserve">у районах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(на ділянках) поширення слабких </w:t>
      </w:r>
      <w:r w:rsidRPr="00536089">
        <w:rPr>
          <w:rFonts w:ascii="Arial" w:hAnsi="Arial" w:cs="Arial"/>
          <w:spacing w:val="1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ґрунтів:</w:t>
      </w:r>
    </w:p>
    <w:p w:rsidR="005D610D" w:rsidRPr="00536089" w:rsidRDefault="005D610D" w:rsidP="00AC6D09">
      <w:pPr>
        <w:pStyle w:val="a5"/>
        <w:numPr>
          <w:ilvl w:val="0"/>
          <w:numId w:val="28"/>
        </w:numPr>
        <w:tabs>
          <w:tab w:val="left" w:pos="787"/>
        </w:tabs>
        <w:spacing w:before="0" w:line="288" w:lineRule="auto"/>
        <w:ind w:firstLine="423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встановлюють і додатково відображають у звіті (див</w:t>
      </w:r>
      <w:proofErr w:type="gramStart"/>
      <w:r w:rsidRPr="00536089">
        <w:rPr>
          <w:rFonts w:ascii="Arial" w:hAnsi="Arial" w:cs="Arial"/>
          <w:sz w:val="21"/>
          <w:lang w:val="ru-RU"/>
        </w:rPr>
        <w:t>.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д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од. 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Н):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201" w:hanging="230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для </w:t>
      </w:r>
      <w:r w:rsidRPr="00536089">
        <w:rPr>
          <w:rFonts w:ascii="Arial" w:hAnsi="Arial" w:cs="Arial"/>
          <w:spacing w:val="2"/>
          <w:sz w:val="21"/>
        </w:rPr>
        <w:t xml:space="preserve">торфів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заторфованих </w:t>
      </w:r>
      <w:r w:rsidRPr="00536089">
        <w:rPr>
          <w:rFonts w:ascii="Arial" w:hAnsi="Arial" w:cs="Arial"/>
          <w:sz w:val="21"/>
        </w:rPr>
        <w:t xml:space="preserve">ґрунтів - </w:t>
      </w:r>
      <w:r w:rsidRPr="00536089">
        <w:rPr>
          <w:rFonts w:ascii="Arial" w:hAnsi="Arial" w:cs="Arial"/>
          <w:spacing w:val="2"/>
          <w:sz w:val="21"/>
        </w:rPr>
        <w:t xml:space="preserve">генезис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геоморфологічний </w:t>
      </w:r>
      <w:r w:rsidRPr="00536089">
        <w:rPr>
          <w:rFonts w:ascii="Arial" w:hAnsi="Arial" w:cs="Arial"/>
          <w:sz w:val="21"/>
        </w:rPr>
        <w:t xml:space="preserve">тип боліт, </w:t>
      </w:r>
      <w:r w:rsidRPr="00536089">
        <w:rPr>
          <w:rFonts w:ascii="Arial" w:hAnsi="Arial" w:cs="Arial"/>
          <w:spacing w:val="2"/>
          <w:sz w:val="21"/>
        </w:rPr>
        <w:t xml:space="preserve">поширення </w:t>
      </w:r>
      <w:r w:rsidRPr="00536089">
        <w:rPr>
          <w:rFonts w:ascii="Arial" w:hAnsi="Arial" w:cs="Arial"/>
          <w:sz w:val="21"/>
        </w:rPr>
        <w:t xml:space="preserve">й </w:t>
      </w:r>
      <w:r w:rsidRPr="00536089">
        <w:rPr>
          <w:rFonts w:ascii="Arial" w:hAnsi="Arial" w:cs="Arial"/>
          <w:spacing w:val="2"/>
          <w:sz w:val="21"/>
        </w:rPr>
        <w:t xml:space="preserve">потужність, </w:t>
      </w:r>
      <w:r w:rsidRPr="00536089">
        <w:rPr>
          <w:rFonts w:ascii="Arial" w:hAnsi="Arial" w:cs="Arial"/>
          <w:sz w:val="21"/>
        </w:rPr>
        <w:t xml:space="preserve">умови </w:t>
      </w:r>
      <w:r w:rsidRPr="00536089">
        <w:rPr>
          <w:rFonts w:ascii="Arial" w:hAnsi="Arial" w:cs="Arial"/>
          <w:spacing w:val="2"/>
          <w:sz w:val="21"/>
        </w:rPr>
        <w:t xml:space="preserve">залягання болотних відкладень, </w:t>
      </w:r>
      <w:r w:rsidRPr="00536089">
        <w:rPr>
          <w:rFonts w:ascii="Arial" w:hAnsi="Arial" w:cs="Arial"/>
          <w:sz w:val="21"/>
        </w:rPr>
        <w:t xml:space="preserve">склад і </w:t>
      </w:r>
      <w:r w:rsidRPr="00536089">
        <w:rPr>
          <w:rFonts w:ascii="Arial" w:hAnsi="Arial" w:cs="Arial"/>
          <w:spacing w:val="2"/>
          <w:sz w:val="21"/>
        </w:rPr>
        <w:t xml:space="preserve">властивості </w:t>
      </w:r>
      <w:r w:rsidRPr="00536089">
        <w:rPr>
          <w:rFonts w:ascii="Arial" w:hAnsi="Arial" w:cs="Arial"/>
          <w:sz w:val="21"/>
        </w:rPr>
        <w:t xml:space="preserve">товщі </w:t>
      </w:r>
      <w:r w:rsidRPr="00536089">
        <w:rPr>
          <w:rFonts w:ascii="Arial" w:hAnsi="Arial" w:cs="Arial"/>
          <w:spacing w:val="2"/>
          <w:sz w:val="21"/>
        </w:rPr>
        <w:t>болот</w:t>
      </w:r>
      <w:r w:rsidRPr="00536089">
        <w:rPr>
          <w:rFonts w:ascii="Arial" w:hAnsi="Arial" w:cs="Arial"/>
          <w:sz w:val="21"/>
        </w:rPr>
        <w:t xml:space="preserve">них відкладень </w:t>
      </w:r>
      <w:r w:rsidRPr="00536089">
        <w:rPr>
          <w:rFonts w:ascii="Arial" w:hAnsi="Arial" w:cs="Arial"/>
          <w:spacing w:val="2"/>
          <w:sz w:val="21"/>
        </w:rPr>
        <w:t xml:space="preserve">та підстильних </w:t>
      </w:r>
      <w:r w:rsidRPr="00536089">
        <w:rPr>
          <w:rFonts w:ascii="Arial" w:hAnsi="Arial" w:cs="Arial"/>
          <w:sz w:val="21"/>
        </w:rPr>
        <w:t xml:space="preserve">мінеральних </w:t>
      </w:r>
      <w:r w:rsidRPr="00536089">
        <w:rPr>
          <w:rFonts w:ascii="Arial" w:hAnsi="Arial" w:cs="Arial"/>
          <w:spacing w:val="3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ґрунтів;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176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для похованих слабких ґрунтів різних типів - генезис, глибини, умови залягання, склад   і </w:t>
      </w:r>
      <w:r w:rsidRPr="00536089">
        <w:rPr>
          <w:rFonts w:ascii="Arial" w:hAnsi="Arial" w:cs="Arial"/>
          <w:spacing w:val="2"/>
          <w:sz w:val="21"/>
        </w:rPr>
        <w:t xml:space="preserve">властивості, </w:t>
      </w:r>
      <w:r w:rsidRPr="00536089">
        <w:rPr>
          <w:rFonts w:ascii="Arial" w:hAnsi="Arial" w:cs="Arial"/>
          <w:sz w:val="21"/>
        </w:rPr>
        <w:t xml:space="preserve">а </w:t>
      </w:r>
      <w:r w:rsidRPr="00536089">
        <w:rPr>
          <w:rFonts w:ascii="Arial" w:hAnsi="Arial" w:cs="Arial"/>
          <w:spacing w:val="2"/>
          <w:sz w:val="21"/>
        </w:rPr>
        <w:t xml:space="preserve">також </w:t>
      </w:r>
      <w:r w:rsidRPr="00536089">
        <w:rPr>
          <w:rFonts w:ascii="Arial" w:hAnsi="Arial" w:cs="Arial"/>
          <w:sz w:val="21"/>
        </w:rPr>
        <w:t xml:space="preserve">склад та </w:t>
      </w:r>
      <w:r w:rsidRPr="00536089">
        <w:rPr>
          <w:rFonts w:ascii="Arial" w:hAnsi="Arial" w:cs="Arial"/>
          <w:spacing w:val="2"/>
          <w:sz w:val="21"/>
        </w:rPr>
        <w:t xml:space="preserve">властивості підстильних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перекриваючих </w:t>
      </w:r>
      <w:r w:rsidRPr="00536089">
        <w:rPr>
          <w:rFonts w:ascii="Arial" w:hAnsi="Arial" w:cs="Arial"/>
          <w:spacing w:val="32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ґрунтів;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208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вмі</w:t>
      </w:r>
      <w:proofErr w:type="gramStart"/>
      <w:r w:rsidRPr="00536089">
        <w:rPr>
          <w:rFonts w:ascii="Arial" w:hAnsi="Arial" w:cs="Arial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органічних речовин, ступінь розкладання та зольності для торфів і заторфованих ґрунтів.</w:t>
      </w:r>
    </w:p>
    <w:p w:rsidR="005D610D" w:rsidRPr="00536089" w:rsidRDefault="005D610D" w:rsidP="00AC6D09">
      <w:pPr>
        <w:pStyle w:val="a5"/>
        <w:numPr>
          <w:ilvl w:val="0"/>
          <w:numId w:val="28"/>
        </w:numPr>
        <w:tabs>
          <w:tab w:val="left" w:pos="787"/>
        </w:tabs>
        <w:spacing w:before="0" w:line="288" w:lineRule="auto"/>
        <w:ind w:left="786" w:hanging="259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враховують </w:t>
      </w:r>
      <w:r w:rsidRPr="00536089">
        <w:rPr>
          <w:rFonts w:ascii="Arial" w:hAnsi="Arial" w:cs="Arial"/>
          <w:sz w:val="21"/>
          <w:lang w:val="ru-RU"/>
        </w:rPr>
        <w:t xml:space="preserve">особливі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властивості </w:t>
      </w:r>
      <w:r w:rsidRPr="00536089">
        <w:rPr>
          <w:rFonts w:ascii="Arial" w:hAnsi="Arial" w:cs="Arial"/>
          <w:sz w:val="21"/>
          <w:lang w:val="ru-RU"/>
        </w:rPr>
        <w:t xml:space="preserve">слабких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ґрунтів,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характеризуються: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213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високими значеннями пористості й  вологості  (ступінь  вологості  дорівнює  або  більше</w:t>
      </w:r>
      <w:r w:rsidRPr="00536089">
        <w:rPr>
          <w:rFonts w:ascii="Arial" w:hAnsi="Arial" w:cs="Arial"/>
          <w:spacing w:val="-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0,8);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відсутністю жорстких структурних</w:t>
      </w:r>
      <w:r w:rsidRPr="00536089">
        <w:rPr>
          <w:rFonts w:ascii="Arial" w:hAnsi="Arial" w:cs="Arial"/>
          <w:spacing w:val="38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зв'язків;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модулем деформації,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дорівнює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менше </w:t>
      </w:r>
      <w:r w:rsidRPr="00536089">
        <w:rPr>
          <w:rFonts w:ascii="Arial" w:hAnsi="Arial" w:cs="Arial"/>
          <w:sz w:val="21"/>
          <w:lang w:val="ru-RU"/>
        </w:rPr>
        <w:t>5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МПа;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236" w:hanging="230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pacing w:val="9"/>
          <w:sz w:val="21"/>
          <w:lang w:val="ru-RU"/>
        </w:rPr>
        <w:t>малою</w:t>
      </w:r>
      <w:proofErr w:type="gramEnd"/>
      <w:r w:rsidRPr="00536089">
        <w:rPr>
          <w:rFonts w:ascii="Arial" w:hAnsi="Arial" w:cs="Arial"/>
          <w:spacing w:val="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міцністю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високою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стискуваністю,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також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тривалістю консолідації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ущільненні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падінням міцності </w:t>
      </w:r>
      <w:r w:rsidRPr="00536089">
        <w:rPr>
          <w:rFonts w:ascii="Arial" w:hAnsi="Arial" w:cs="Arial"/>
          <w:sz w:val="21"/>
          <w:lang w:val="ru-RU"/>
        </w:rPr>
        <w:t>при</w:t>
      </w:r>
      <w:r w:rsidRPr="00536089">
        <w:rPr>
          <w:rFonts w:ascii="Arial" w:hAnsi="Arial" w:cs="Arial"/>
          <w:spacing w:val="3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повзучості;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198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7"/>
          <w:sz w:val="21"/>
          <w:lang w:val="ru-RU"/>
        </w:rPr>
        <w:t xml:space="preserve">істотною зміною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деформаційних,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міцнісних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фільтраційних властивостей ґрунтів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порушенні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природної будови,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також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процесі ущільнення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висихання </w:t>
      </w:r>
      <w:r w:rsidRPr="00536089">
        <w:rPr>
          <w:rFonts w:ascii="Arial" w:hAnsi="Arial" w:cs="Arial"/>
          <w:spacing w:val="2"/>
          <w:sz w:val="21"/>
          <w:lang w:val="ru-RU"/>
        </w:rPr>
        <w:t>(осушення);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чутливістю </w:t>
      </w:r>
      <w:r w:rsidRPr="00536089">
        <w:rPr>
          <w:rFonts w:ascii="Arial" w:hAnsi="Arial" w:cs="Arial"/>
          <w:sz w:val="21"/>
        </w:rPr>
        <w:t xml:space="preserve">до </w:t>
      </w:r>
      <w:r w:rsidRPr="00536089">
        <w:rPr>
          <w:rFonts w:ascii="Arial" w:hAnsi="Arial" w:cs="Arial"/>
          <w:spacing w:val="2"/>
          <w:sz w:val="21"/>
        </w:rPr>
        <w:t>динамічних</w:t>
      </w:r>
      <w:r w:rsidRPr="00536089">
        <w:rPr>
          <w:rFonts w:ascii="Arial" w:hAnsi="Arial" w:cs="Arial"/>
          <w:spacing w:val="3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впливів;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проявом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усадки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утворенням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усадочних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тр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іщин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процесі висихання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(осушення);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22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нестійкістю 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зон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 аерації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органічних </w:t>
      </w:r>
      <w:r w:rsidRPr="00536089">
        <w:rPr>
          <w:rFonts w:ascii="Arial" w:hAnsi="Arial" w:cs="Arial"/>
          <w:sz w:val="21"/>
          <w:lang w:val="ru-RU"/>
        </w:rPr>
        <w:t xml:space="preserve">сполук,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рослинних </w:t>
      </w:r>
      <w:r w:rsidRPr="00536089">
        <w:rPr>
          <w:rFonts w:ascii="Arial" w:hAnsi="Arial" w:cs="Arial"/>
          <w:sz w:val="21"/>
          <w:lang w:val="ru-RU"/>
        </w:rPr>
        <w:t xml:space="preserve">залишків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продуктів їхнього </w:t>
      </w:r>
      <w:r w:rsidRPr="00536089">
        <w:rPr>
          <w:rFonts w:ascii="Arial" w:hAnsi="Arial" w:cs="Arial"/>
          <w:spacing w:val="3"/>
          <w:sz w:val="21"/>
          <w:lang w:val="ru-RU"/>
        </w:rPr>
        <w:t>розкладання;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169" w:hanging="230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ідвищеною агресивністю та корозійною активністю ґрунтів і підземних вод до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бетону </w:t>
      </w:r>
      <w:r w:rsidRPr="00536089">
        <w:rPr>
          <w:rFonts w:ascii="Arial" w:hAnsi="Arial" w:cs="Arial"/>
          <w:sz w:val="21"/>
          <w:lang w:val="ru-RU"/>
        </w:rPr>
        <w:t>й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металів;</w:t>
      </w:r>
    </w:p>
    <w:p w:rsidR="005D610D" w:rsidRPr="00536089" w:rsidRDefault="005D610D" w:rsidP="00AC6D09">
      <w:pPr>
        <w:pStyle w:val="a5"/>
        <w:numPr>
          <w:ilvl w:val="0"/>
          <w:numId w:val="28"/>
        </w:numPr>
        <w:tabs>
          <w:tab w:val="left" w:pos="787"/>
        </w:tabs>
        <w:spacing w:before="0" w:line="288" w:lineRule="auto"/>
        <w:ind w:left="786" w:hanging="259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отримані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3"/>
          <w:sz w:val="21"/>
          <w:lang w:val="ru-RU"/>
        </w:rPr>
        <w:t>вишукуваннях матеріали повинні</w:t>
      </w:r>
      <w:r w:rsidRPr="00536089">
        <w:rPr>
          <w:rFonts w:ascii="Arial" w:hAnsi="Arial" w:cs="Arial"/>
          <w:spacing w:val="4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забезпечувати: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191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оцінку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доц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ільності збереження </w:t>
      </w:r>
      <w:r w:rsidRPr="00536089">
        <w:rPr>
          <w:rFonts w:ascii="Arial" w:hAnsi="Arial" w:cs="Arial"/>
          <w:sz w:val="21"/>
          <w:lang w:val="ru-RU"/>
        </w:rPr>
        <w:t xml:space="preserve">слабких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z w:val="21"/>
          <w:lang w:val="ru-RU"/>
        </w:rPr>
        <w:t xml:space="preserve">як основи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споруди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необхідності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видалення, заміни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3"/>
          <w:sz w:val="21"/>
          <w:lang w:val="ru-RU"/>
        </w:rPr>
        <w:t>прорізання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фундаментами;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вибір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способу інженерної </w:t>
      </w:r>
      <w:r w:rsidRPr="00536089">
        <w:rPr>
          <w:rFonts w:ascii="Arial" w:hAnsi="Arial" w:cs="Arial"/>
          <w:sz w:val="21"/>
          <w:lang w:val="ru-RU"/>
        </w:rPr>
        <w:t xml:space="preserve">підготовки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території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благоустрою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прилеглої 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території;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15"/>
        </w:tabs>
        <w:spacing w:before="0" w:line="288" w:lineRule="auto"/>
        <w:ind w:left="714" w:right="212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вибі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основи і типу фундаментів, що забезпечать експлуатаційну надійність зводжува- них споруд, із урахуванням очікуваних змін інженерно-геологічних умов на території, що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забудовується;</w:t>
      </w:r>
    </w:p>
    <w:p w:rsidR="005D610D" w:rsidRPr="00536089" w:rsidRDefault="005D610D" w:rsidP="00AC6D09">
      <w:pPr>
        <w:pStyle w:val="a5"/>
        <w:numPr>
          <w:ilvl w:val="0"/>
          <w:numId w:val="28"/>
        </w:numPr>
        <w:tabs>
          <w:tab w:val="left" w:pos="781"/>
        </w:tabs>
        <w:spacing w:before="0" w:line="288" w:lineRule="auto"/>
        <w:ind w:right="178" w:firstLine="417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lastRenderedPageBreak/>
        <w:t>при проведенні вишукувань на ділянках поширення заторфованих ґрунтів встановл</w:t>
      </w:r>
      <w:proofErr w:type="gramStart"/>
      <w:r w:rsidRPr="00536089">
        <w:rPr>
          <w:rFonts w:ascii="Arial" w:hAnsi="Arial" w:cs="Arial"/>
          <w:sz w:val="21"/>
          <w:lang w:val="ru-RU"/>
        </w:rPr>
        <w:t>ю-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 xml:space="preserve">ють і додатково наводять у звіті (див. дод. </w:t>
      </w:r>
      <w:r w:rsidRPr="00536089">
        <w:rPr>
          <w:rFonts w:ascii="Arial" w:hAnsi="Arial" w:cs="Arial"/>
          <w:spacing w:val="15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Н):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hanging="22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тип </w:t>
      </w:r>
      <w:r w:rsidRPr="00536089">
        <w:rPr>
          <w:rFonts w:ascii="Arial" w:hAnsi="Arial" w:cs="Arial"/>
          <w:spacing w:val="4"/>
          <w:sz w:val="21"/>
        </w:rPr>
        <w:t>торфу (низинний,</w:t>
      </w:r>
      <w:r w:rsidRPr="00536089">
        <w:rPr>
          <w:rFonts w:ascii="Arial" w:hAnsi="Arial" w:cs="Arial"/>
          <w:spacing w:val="26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>верхівковий);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hanging="225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ізновиди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заторфованих </w:t>
      </w:r>
      <w:r w:rsidRPr="00536089">
        <w:rPr>
          <w:rFonts w:ascii="Arial" w:hAnsi="Arial" w:cs="Arial"/>
          <w:sz w:val="21"/>
          <w:lang w:val="ru-RU"/>
        </w:rPr>
        <w:t xml:space="preserve">ґрунтів, їх склад і </w:t>
      </w:r>
      <w:r w:rsidRPr="00536089">
        <w:rPr>
          <w:rFonts w:ascii="Arial" w:hAnsi="Arial" w:cs="Arial"/>
          <w:spacing w:val="2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властивості;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61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джерела обводнювання покладу (атмосферні, ґрунтові, поверхневі або води змішаного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типу), </w:t>
      </w:r>
      <w:proofErr w:type="gramStart"/>
      <w:r w:rsidRPr="00536089">
        <w:rPr>
          <w:rFonts w:ascii="Arial" w:hAnsi="Arial" w:cs="Arial"/>
          <w:sz w:val="21"/>
          <w:lang w:val="ru-RU"/>
        </w:rPr>
        <w:t>м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ісце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розташування виходу </w:t>
      </w:r>
      <w:r w:rsidRPr="00536089">
        <w:rPr>
          <w:rFonts w:ascii="Arial" w:hAnsi="Arial" w:cs="Arial"/>
          <w:sz w:val="21"/>
          <w:lang w:val="ru-RU"/>
        </w:rPr>
        <w:t xml:space="preserve">джерел, наявність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озер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сплавин;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35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загальну тенденцію розвитку болота (його деградацію або прогресуюче заболочування прилеглої</w:t>
      </w:r>
      <w:r w:rsidRPr="00536089">
        <w:rPr>
          <w:rFonts w:ascii="Arial" w:hAnsi="Arial" w:cs="Arial"/>
          <w:spacing w:val="2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території);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24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для торфів і заторфованих ґрунтів - вологість, щільність у водонасиченому стані, вмі</w:t>
      </w:r>
      <w:proofErr w:type="gramStart"/>
      <w:r w:rsidRPr="00536089">
        <w:rPr>
          <w:rFonts w:ascii="Arial" w:hAnsi="Arial" w:cs="Arial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органічних речовин, ступінь розкладання, зольність, ботанічний склад (за спеціальним </w:t>
      </w:r>
      <w:r w:rsidRPr="00536089">
        <w:rPr>
          <w:rFonts w:ascii="Arial" w:hAnsi="Arial" w:cs="Arial"/>
          <w:spacing w:val="3"/>
          <w:sz w:val="21"/>
          <w:lang w:val="ru-RU"/>
        </w:rPr>
        <w:t>завданням);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44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мулу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сапропелів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гранулометричний </w:t>
      </w:r>
      <w:r w:rsidRPr="00536089">
        <w:rPr>
          <w:rFonts w:ascii="Arial" w:hAnsi="Arial" w:cs="Arial"/>
          <w:spacing w:val="5"/>
          <w:sz w:val="21"/>
          <w:lang w:val="ru-RU"/>
        </w:rPr>
        <w:t>склад, вмі</w:t>
      </w:r>
      <w:proofErr w:type="gramStart"/>
      <w:r w:rsidRPr="00536089">
        <w:rPr>
          <w:rFonts w:ascii="Arial" w:hAnsi="Arial" w:cs="Arial"/>
          <w:spacing w:val="5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pacing w:val="5"/>
          <w:sz w:val="21"/>
          <w:lang w:val="ru-RU"/>
        </w:rPr>
        <w:t xml:space="preserve"> органічних речовин, карбо- </w:t>
      </w:r>
      <w:r w:rsidRPr="00536089">
        <w:rPr>
          <w:rFonts w:ascii="Arial" w:hAnsi="Arial" w:cs="Arial"/>
          <w:sz w:val="21"/>
          <w:lang w:val="ru-RU"/>
        </w:rPr>
        <w:t xml:space="preserve">натів, склад і зміст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водорозчинних </w:t>
      </w:r>
      <w:r w:rsidRPr="00536089">
        <w:rPr>
          <w:rFonts w:ascii="Arial" w:hAnsi="Arial" w:cs="Arial"/>
          <w:sz w:val="21"/>
          <w:lang w:val="ru-RU"/>
        </w:rPr>
        <w:t xml:space="preserve">солей (для осадів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солоно-водних 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водойм);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показники консолідації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повзучості </w:t>
      </w:r>
      <w:r w:rsidRPr="00536089">
        <w:rPr>
          <w:rFonts w:ascii="Arial" w:hAnsi="Arial" w:cs="Arial"/>
          <w:spacing w:val="2"/>
          <w:sz w:val="21"/>
          <w:lang w:val="ru-RU"/>
        </w:rPr>
        <w:t>(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за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спеціальним</w:t>
      </w:r>
      <w:r w:rsidRPr="00536089">
        <w:rPr>
          <w:rFonts w:ascii="Arial" w:hAnsi="Arial" w:cs="Arial"/>
          <w:spacing w:val="5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завданням);</w:t>
      </w:r>
    </w:p>
    <w:p w:rsidR="005D610D" w:rsidRPr="00536089" w:rsidRDefault="005D610D" w:rsidP="00AC6D09">
      <w:pPr>
        <w:pStyle w:val="a5"/>
        <w:numPr>
          <w:ilvl w:val="0"/>
          <w:numId w:val="28"/>
        </w:numPr>
        <w:tabs>
          <w:tab w:val="left" w:pos="781"/>
        </w:tabs>
        <w:spacing w:before="0" w:line="288" w:lineRule="auto"/>
        <w:ind w:right="170" w:firstLine="41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вишукуваннях </w:t>
      </w:r>
      <w:r w:rsidRPr="00536089">
        <w:rPr>
          <w:rFonts w:ascii="Arial" w:hAnsi="Arial" w:cs="Arial"/>
          <w:sz w:val="21"/>
          <w:lang w:val="ru-RU"/>
        </w:rPr>
        <w:t xml:space="preserve">у районах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поширення слабких </w:t>
      </w:r>
      <w:r w:rsidRPr="00536089">
        <w:rPr>
          <w:rFonts w:ascii="Arial" w:hAnsi="Arial" w:cs="Arial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необхідно додатково </w:t>
      </w:r>
      <w:r w:rsidRPr="00536089">
        <w:rPr>
          <w:rFonts w:ascii="Arial" w:hAnsi="Arial" w:cs="Arial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2"/>
          <w:sz w:val="21"/>
          <w:lang w:val="ru-RU"/>
        </w:rPr>
        <w:t>п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казників, зазначених </w:t>
      </w:r>
      <w:r w:rsidRPr="00536089">
        <w:rPr>
          <w:rFonts w:ascii="Arial" w:hAnsi="Arial" w:cs="Arial"/>
          <w:sz w:val="21"/>
          <w:lang w:val="ru-RU"/>
        </w:rPr>
        <w:t xml:space="preserve">вище,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встановлювати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наводити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звіті: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51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нормативні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розрахункові значення показників міцнісних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деформаційних </w:t>
      </w:r>
      <w:r w:rsidRPr="00536089">
        <w:rPr>
          <w:rFonts w:ascii="Arial" w:hAnsi="Arial" w:cs="Arial"/>
          <w:spacing w:val="3"/>
          <w:sz w:val="21"/>
          <w:lang w:val="ru-RU"/>
        </w:rPr>
        <w:t>власт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и-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востей слабких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урахуванням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можливого ущільнення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осушення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про </w:t>
      </w:r>
      <w:r w:rsidRPr="00536089">
        <w:rPr>
          <w:rFonts w:ascii="Arial" w:hAnsi="Arial" w:cs="Arial"/>
          <w:sz w:val="21"/>
          <w:lang w:val="ru-RU"/>
        </w:rPr>
        <w:t>цесі будівництва та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експлуатації;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85" w:hanging="22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7"/>
          <w:sz w:val="21"/>
          <w:lang w:val="ru-RU"/>
        </w:rPr>
        <w:t xml:space="preserve">зміни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міцнісних властивостей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ущільненні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повзучості,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також </w:t>
      </w:r>
      <w:proofErr w:type="gramStart"/>
      <w:r w:rsidRPr="00536089">
        <w:rPr>
          <w:rFonts w:ascii="Arial" w:hAnsi="Arial" w:cs="Arial"/>
          <w:spacing w:val="6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6"/>
          <w:sz w:val="21"/>
          <w:lang w:val="ru-RU"/>
        </w:rPr>
        <w:t xml:space="preserve">ід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впливом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меліоративних заходів,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намічаються,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підвищення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несучої здатності ґрунтів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>інженерної підготовки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території;</w:t>
      </w:r>
    </w:p>
    <w:p w:rsidR="005D610D" w:rsidRPr="00536089" w:rsidRDefault="005D610D" w:rsidP="00AC6D09">
      <w:pPr>
        <w:pStyle w:val="a5"/>
        <w:numPr>
          <w:ilvl w:val="4"/>
          <w:numId w:val="31"/>
        </w:numPr>
        <w:tabs>
          <w:tab w:val="left" w:pos="1470"/>
        </w:tabs>
        <w:spacing w:before="0" w:line="288" w:lineRule="auto"/>
        <w:ind w:left="1469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вишукувань </w:t>
      </w:r>
      <w:r w:rsidRPr="00536089">
        <w:rPr>
          <w:rFonts w:ascii="Arial" w:hAnsi="Arial" w:cs="Arial"/>
          <w:sz w:val="21"/>
          <w:lang w:val="ru-RU"/>
        </w:rPr>
        <w:t xml:space="preserve">у районах </w:t>
      </w:r>
      <w:r w:rsidRPr="00536089">
        <w:rPr>
          <w:rFonts w:ascii="Arial" w:hAnsi="Arial" w:cs="Arial"/>
          <w:spacing w:val="2"/>
          <w:sz w:val="21"/>
          <w:lang w:val="ru-RU"/>
        </w:rPr>
        <w:t>поширення засолених</w:t>
      </w:r>
      <w:r w:rsidRPr="00536089">
        <w:rPr>
          <w:rFonts w:ascii="Arial" w:hAnsi="Arial" w:cs="Arial"/>
          <w:spacing w:val="6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ґрунтів:</w:t>
      </w:r>
    </w:p>
    <w:p w:rsidR="005D610D" w:rsidRPr="00536089" w:rsidRDefault="005D610D" w:rsidP="00AC6D09">
      <w:pPr>
        <w:pStyle w:val="a5"/>
        <w:numPr>
          <w:ilvl w:val="0"/>
          <w:numId w:val="27"/>
        </w:numPr>
        <w:tabs>
          <w:tab w:val="left" w:pos="822"/>
        </w:tabs>
        <w:spacing w:before="0" w:line="288" w:lineRule="auto"/>
        <w:ind w:firstLine="444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встановлюють і додатково відображають у звіті (див</w:t>
      </w:r>
      <w:proofErr w:type="gramStart"/>
      <w:r w:rsidRPr="00536089">
        <w:rPr>
          <w:rFonts w:ascii="Arial" w:hAnsi="Arial" w:cs="Arial"/>
          <w:sz w:val="21"/>
          <w:lang w:val="ru-RU"/>
        </w:rPr>
        <w:t>.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д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од. </w:t>
      </w:r>
      <w:r w:rsidRPr="00536089">
        <w:rPr>
          <w:rFonts w:ascii="Arial" w:hAnsi="Arial" w:cs="Arial"/>
          <w:spacing w:val="3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Н):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49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умови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залягання засолених ґрунтів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потужність, літологічний склад, поширення </w:t>
      </w:r>
      <w:r w:rsidRPr="00536089">
        <w:rPr>
          <w:rFonts w:ascii="Arial" w:hAnsi="Arial" w:cs="Arial"/>
          <w:sz w:val="21"/>
          <w:lang w:val="ru-RU"/>
        </w:rPr>
        <w:t xml:space="preserve">в плані та </w:t>
      </w:r>
      <w:r w:rsidRPr="00536089">
        <w:rPr>
          <w:rFonts w:ascii="Arial" w:hAnsi="Arial" w:cs="Arial"/>
          <w:spacing w:val="3"/>
          <w:sz w:val="21"/>
          <w:lang w:val="ru-RU"/>
        </w:rPr>
        <w:t>за</w:t>
      </w:r>
      <w:r w:rsidRPr="00536089">
        <w:rPr>
          <w:rFonts w:ascii="Arial" w:hAnsi="Arial" w:cs="Arial"/>
          <w:spacing w:val="2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глибиною;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якісний склад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кількісний </w:t>
      </w:r>
      <w:r w:rsidRPr="00536089">
        <w:rPr>
          <w:rFonts w:ascii="Arial" w:hAnsi="Arial" w:cs="Arial"/>
          <w:sz w:val="21"/>
          <w:lang w:val="ru-RU"/>
        </w:rPr>
        <w:t>вмі</w:t>
      </w:r>
      <w:proofErr w:type="gramStart"/>
      <w:r w:rsidRPr="00536089">
        <w:rPr>
          <w:rFonts w:ascii="Arial" w:hAnsi="Arial" w:cs="Arial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водорозчинних </w:t>
      </w:r>
      <w:r w:rsidRPr="00536089">
        <w:rPr>
          <w:rFonts w:ascii="Arial" w:hAnsi="Arial" w:cs="Arial"/>
          <w:sz w:val="21"/>
          <w:lang w:val="ru-RU"/>
        </w:rPr>
        <w:t xml:space="preserve">солей у 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ґрунтах;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27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генезис,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взаємозв'язок </w:t>
      </w:r>
      <w:r w:rsidRPr="00536089">
        <w:rPr>
          <w:rFonts w:ascii="Arial" w:hAnsi="Arial" w:cs="Arial"/>
          <w:sz w:val="21"/>
          <w:lang w:val="ru-RU"/>
        </w:rPr>
        <w:t xml:space="preserve">ступеня 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характеру засоленості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літологічним складом </w:t>
      </w:r>
      <w:r w:rsidRPr="00536089">
        <w:rPr>
          <w:rFonts w:ascii="Arial" w:hAnsi="Arial" w:cs="Arial"/>
          <w:sz w:val="21"/>
          <w:lang w:val="ru-RU"/>
        </w:rPr>
        <w:t>і ум</w:t>
      </w:r>
      <w:proofErr w:type="gramStart"/>
      <w:r w:rsidRPr="00536089">
        <w:rPr>
          <w:rFonts w:ascii="Arial" w:hAnsi="Arial" w:cs="Arial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вами </w:t>
      </w:r>
      <w:r w:rsidRPr="00536089">
        <w:rPr>
          <w:rFonts w:ascii="Arial" w:hAnsi="Arial" w:cs="Arial"/>
          <w:spacing w:val="3"/>
          <w:sz w:val="21"/>
          <w:lang w:val="ru-RU"/>
        </w:rPr>
        <w:t>залягання</w:t>
      </w:r>
      <w:r w:rsidRPr="00536089">
        <w:rPr>
          <w:rFonts w:ascii="Arial" w:hAnsi="Arial" w:cs="Arial"/>
          <w:spacing w:val="1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ґрунтів;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форму, </w:t>
      </w:r>
      <w:r w:rsidRPr="00536089">
        <w:rPr>
          <w:rFonts w:ascii="Arial" w:hAnsi="Arial" w:cs="Arial"/>
          <w:spacing w:val="2"/>
          <w:sz w:val="21"/>
          <w:lang w:val="ru-RU"/>
        </w:rPr>
        <w:t>розмі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характер розподілу </w:t>
      </w:r>
      <w:r w:rsidRPr="00536089">
        <w:rPr>
          <w:rFonts w:ascii="Arial" w:hAnsi="Arial" w:cs="Arial"/>
          <w:sz w:val="21"/>
          <w:lang w:val="ru-RU"/>
        </w:rPr>
        <w:t xml:space="preserve">солей у  </w:t>
      </w:r>
      <w:r w:rsidRPr="00536089">
        <w:rPr>
          <w:rFonts w:ascii="Arial" w:hAnsi="Arial" w:cs="Arial"/>
          <w:spacing w:val="2"/>
          <w:sz w:val="21"/>
          <w:lang w:val="ru-RU"/>
        </w:rPr>
        <w:t>ґрунтах;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ступінь кристалізації й дисперсності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солей;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hanging="22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структурні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особливості ґрунтів,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пов'язан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наявністю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солей;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12" w:hanging="22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5"/>
          <w:sz w:val="21"/>
        </w:rPr>
        <w:t xml:space="preserve">наявність </w:t>
      </w:r>
      <w:r w:rsidRPr="00536089">
        <w:rPr>
          <w:rFonts w:ascii="Arial" w:hAnsi="Arial" w:cs="Arial"/>
          <w:spacing w:val="4"/>
          <w:sz w:val="21"/>
        </w:rPr>
        <w:t xml:space="preserve">виражених проявів </w:t>
      </w:r>
      <w:r w:rsidRPr="00536089">
        <w:rPr>
          <w:rFonts w:ascii="Arial" w:hAnsi="Arial" w:cs="Arial"/>
          <w:spacing w:val="5"/>
          <w:sz w:val="21"/>
        </w:rPr>
        <w:t xml:space="preserve">процесу вилуговування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4"/>
          <w:sz w:val="21"/>
        </w:rPr>
        <w:t xml:space="preserve">механічної </w:t>
      </w:r>
      <w:r w:rsidRPr="00536089">
        <w:rPr>
          <w:rFonts w:ascii="Arial" w:hAnsi="Arial" w:cs="Arial"/>
          <w:spacing w:val="5"/>
          <w:sz w:val="21"/>
        </w:rPr>
        <w:t xml:space="preserve">суфозії засолених </w:t>
      </w:r>
      <w:r w:rsidRPr="00536089">
        <w:rPr>
          <w:rFonts w:ascii="Arial" w:hAnsi="Arial" w:cs="Arial"/>
          <w:spacing w:val="3"/>
          <w:sz w:val="21"/>
        </w:rPr>
        <w:t xml:space="preserve">ґрунтів </w:t>
      </w:r>
      <w:r w:rsidRPr="00536089">
        <w:rPr>
          <w:rFonts w:ascii="Arial" w:hAnsi="Arial" w:cs="Arial"/>
          <w:sz w:val="21"/>
        </w:rPr>
        <w:t xml:space="preserve">у </w:t>
      </w:r>
      <w:r w:rsidRPr="00536089">
        <w:rPr>
          <w:rFonts w:ascii="Arial" w:hAnsi="Arial" w:cs="Arial"/>
          <w:spacing w:val="3"/>
          <w:sz w:val="21"/>
        </w:rPr>
        <w:t xml:space="preserve">рельєфі, </w:t>
      </w:r>
      <w:r w:rsidRPr="00536089">
        <w:rPr>
          <w:rFonts w:ascii="Arial" w:hAnsi="Arial" w:cs="Arial"/>
          <w:sz w:val="21"/>
        </w:rPr>
        <w:t xml:space="preserve">їх </w:t>
      </w:r>
      <w:r w:rsidRPr="00536089">
        <w:rPr>
          <w:rFonts w:ascii="Arial" w:hAnsi="Arial" w:cs="Arial"/>
          <w:spacing w:val="2"/>
          <w:sz w:val="21"/>
        </w:rPr>
        <w:t xml:space="preserve">форми </w:t>
      </w:r>
      <w:r w:rsidRPr="00536089">
        <w:rPr>
          <w:rFonts w:ascii="Arial" w:hAnsi="Arial" w:cs="Arial"/>
          <w:sz w:val="21"/>
        </w:rPr>
        <w:t>і</w:t>
      </w:r>
      <w:r w:rsidRPr="00536089">
        <w:rPr>
          <w:rFonts w:ascii="Arial" w:hAnsi="Arial" w:cs="Arial"/>
          <w:spacing w:val="5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розміри;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26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 xml:space="preserve">наявність ділянок </w:t>
      </w:r>
      <w:r w:rsidRPr="00536089">
        <w:rPr>
          <w:rFonts w:ascii="Arial" w:hAnsi="Arial" w:cs="Arial"/>
          <w:spacing w:val="3"/>
          <w:sz w:val="21"/>
        </w:rPr>
        <w:t xml:space="preserve">сучасного </w:t>
      </w:r>
      <w:r w:rsidRPr="00536089">
        <w:rPr>
          <w:rFonts w:ascii="Arial" w:hAnsi="Arial" w:cs="Arial"/>
          <w:spacing w:val="4"/>
          <w:sz w:val="21"/>
        </w:rPr>
        <w:t xml:space="preserve">засолення ґрунтів </w:t>
      </w:r>
      <w:r w:rsidRPr="00536089">
        <w:rPr>
          <w:rFonts w:ascii="Arial" w:hAnsi="Arial" w:cs="Arial"/>
          <w:sz w:val="21"/>
        </w:rPr>
        <w:t xml:space="preserve">у </w:t>
      </w:r>
      <w:r w:rsidRPr="00536089">
        <w:rPr>
          <w:rFonts w:ascii="Arial" w:hAnsi="Arial" w:cs="Arial"/>
          <w:spacing w:val="4"/>
          <w:sz w:val="21"/>
        </w:rPr>
        <w:t xml:space="preserve">результаті господарської діяльності </w:t>
      </w:r>
      <w:r w:rsidRPr="00536089">
        <w:rPr>
          <w:rFonts w:ascii="Arial" w:hAnsi="Arial" w:cs="Arial"/>
          <w:sz w:val="21"/>
        </w:rPr>
        <w:t>людини, вплив господарської діяльності на розвиток процесів засолення та розсолення ґрунтів;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10" w:hanging="225"/>
        <w:contextualSpacing/>
        <w:jc w:val="both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фізичні</w:t>
      </w:r>
      <w:r>
        <w:rPr>
          <w:rFonts w:ascii="Arial" w:hAnsi="Arial" w:cs="Arial"/>
          <w:sz w:val="21"/>
          <w:lang w:val="uk-UA"/>
        </w:rPr>
        <w:t>,</w:t>
      </w:r>
      <w:r w:rsidRPr="00536089">
        <w:rPr>
          <w:rFonts w:ascii="Arial" w:hAnsi="Arial" w:cs="Arial"/>
          <w:sz w:val="21"/>
        </w:rPr>
        <w:t xml:space="preserve"> міцнісні й деформаційні властивості ґрунтів природної вологості та при водо- </w:t>
      </w:r>
      <w:r w:rsidRPr="00536089">
        <w:rPr>
          <w:rFonts w:ascii="Arial" w:hAnsi="Arial" w:cs="Arial"/>
          <w:spacing w:val="3"/>
          <w:sz w:val="21"/>
        </w:rPr>
        <w:t xml:space="preserve">насиченні, значення </w:t>
      </w:r>
      <w:r w:rsidRPr="00536089">
        <w:rPr>
          <w:rFonts w:ascii="Arial" w:hAnsi="Arial" w:cs="Arial"/>
          <w:spacing w:val="2"/>
          <w:sz w:val="21"/>
        </w:rPr>
        <w:t xml:space="preserve">відносного </w:t>
      </w:r>
      <w:r w:rsidRPr="00536089">
        <w:rPr>
          <w:rFonts w:ascii="Arial" w:hAnsi="Arial" w:cs="Arial"/>
          <w:spacing w:val="3"/>
          <w:sz w:val="21"/>
        </w:rPr>
        <w:t xml:space="preserve">суфозійного стиску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3"/>
          <w:sz w:val="21"/>
        </w:rPr>
        <w:t xml:space="preserve">початкового тиску суфозійного </w:t>
      </w:r>
      <w:r w:rsidRPr="00536089">
        <w:rPr>
          <w:rFonts w:ascii="Arial" w:hAnsi="Arial" w:cs="Arial"/>
          <w:spacing w:val="2"/>
          <w:sz w:val="21"/>
        </w:rPr>
        <w:t xml:space="preserve">стискування, зміни фізико-механічних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хімічних </w:t>
      </w:r>
      <w:r w:rsidRPr="00536089">
        <w:rPr>
          <w:rFonts w:ascii="Arial" w:hAnsi="Arial" w:cs="Arial"/>
          <w:sz w:val="21"/>
        </w:rPr>
        <w:t xml:space="preserve">властивостей </w:t>
      </w:r>
      <w:r w:rsidRPr="00536089">
        <w:rPr>
          <w:rFonts w:ascii="Arial" w:hAnsi="Arial" w:cs="Arial"/>
          <w:spacing w:val="2"/>
          <w:sz w:val="21"/>
        </w:rPr>
        <w:t xml:space="preserve">ґрунтів </w:t>
      </w:r>
      <w:r w:rsidRPr="00536089">
        <w:rPr>
          <w:rFonts w:ascii="Arial" w:hAnsi="Arial" w:cs="Arial"/>
          <w:sz w:val="21"/>
        </w:rPr>
        <w:t xml:space="preserve">у </w:t>
      </w:r>
      <w:r w:rsidRPr="00536089">
        <w:rPr>
          <w:rFonts w:ascii="Arial" w:hAnsi="Arial" w:cs="Arial"/>
          <w:spacing w:val="2"/>
          <w:sz w:val="21"/>
        </w:rPr>
        <w:t xml:space="preserve">процесі засо- </w:t>
      </w:r>
      <w:r w:rsidRPr="00536089">
        <w:rPr>
          <w:rFonts w:ascii="Arial" w:hAnsi="Arial" w:cs="Arial"/>
          <w:sz w:val="21"/>
        </w:rPr>
        <w:t xml:space="preserve">лення або </w:t>
      </w:r>
      <w:r w:rsidRPr="00536089">
        <w:rPr>
          <w:rFonts w:ascii="Arial" w:hAnsi="Arial" w:cs="Arial"/>
          <w:spacing w:val="2"/>
          <w:sz w:val="21"/>
        </w:rPr>
        <w:t>вилуговування</w:t>
      </w:r>
      <w:r w:rsidRPr="00536089">
        <w:rPr>
          <w:rFonts w:ascii="Arial" w:hAnsi="Arial" w:cs="Arial"/>
          <w:spacing w:val="45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солей;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right="190" w:hanging="22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гідрохімічні умови </w:t>
      </w:r>
      <w:r w:rsidRPr="00536089">
        <w:rPr>
          <w:rFonts w:ascii="Arial" w:hAnsi="Arial" w:cs="Arial"/>
          <w:spacing w:val="2"/>
          <w:sz w:val="21"/>
        </w:rPr>
        <w:t xml:space="preserve">(мінералізація та хімічний </w:t>
      </w:r>
      <w:r w:rsidRPr="00536089">
        <w:rPr>
          <w:rFonts w:ascii="Arial" w:hAnsi="Arial" w:cs="Arial"/>
          <w:sz w:val="21"/>
        </w:rPr>
        <w:t xml:space="preserve">склад </w:t>
      </w:r>
      <w:r w:rsidRPr="00536089">
        <w:rPr>
          <w:rFonts w:ascii="Arial" w:hAnsi="Arial" w:cs="Arial"/>
          <w:spacing w:val="2"/>
          <w:sz w:val="21"/>
        </w:rPr>
        <w:t xml:space="preserve">підземних </w:t>
      </w:r>
      <w:r w:rsidRPr="00536089">
        <w:rPr>
          <w:rFonts w:ascii="Arial" w:hAnsi="Arial" w:cs="Arial"/>
          <w:sz w:val="21"/>
        </w:rPr>
        <w:t xml:space="preserve">вод, їх </w:t>
      </w:r>
      <w:r w:rsidRPr="00536089">
        <w:rPr>
          <w:rFonts w:ascii="Arial" w:hAnsi="Arial" w:cs="Arial"/>
          <w:spacing w:val="2"/>
          <w:sz w:val="21"/>
        </w:rPr>
        <w:t xml:space="preserve">розчинювальна </w:t>
      </w:r>
      <w:r w:rsidRPr="00536089">
        <w:rPr>
          <w:rFonts w:ascii="Arial" w:hAnsi="Arial" w:cs="Arial"/>
          <w:spacing w:val="3"/>
          <w:sz w:val="21"/>
        </w:rPr>
        <w:t xml:space="preserve">здатність відносно засолених ґрунтів, характер можливого переміщення </w:t>
      </w:r>
      <w:r w:rsidRPr="00536089">
        <w:rPr>
          <w:rFonts w:ascii="Arial" w:hAnsi="Arial" w:cs="Arial"/>
          <w:sz w:val="21"/>
        </w:rPr>
        <w:t xml:space="preserve">води в </w:t>
      </w:r>
      <w:r w:rsidRPr="00536089">
        <w:rPr>
          <w:rFonts w:ascii="Arial" w:hAnsi="Arial" w:cs="Arial"/>
          <w:spacing w:val="2"/>
          <w:sz w:val="21"/>
        </w:rPr>
        <w:t xml:space="preserve">ґрун- </w:t>
      </w:r>
      <w:r w:rsidRPr="00536089">
        <w:rPr>
          <w:rFonts w:ascii="Arial" w:hAnsi="Arial" w:cs="Arial"/>
          <w:sz w:val="21"/>
        </w:rPr>
        <w:t>тах, зміни хімічного складу підземних вод у процесі засолення або розсолення</w:t>
      </w:r>
      <w:r w:rsidRPr="00536089">
        <w:rPr>
          <w:rFonts w:ascii="Arial" w:hAnsi="Arial" w:cs="Arial"/>
          <w:spacing w:val="-22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ґрунтів);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3"/>
        </w:tabs>
        <w:spacing w:before="0" w:line="288" w:lineRule="auto"/>
        <w:ind w:left="732" w:hanging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склад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характеристику поверхневих </w:t>
      </w:r>
      <w:r w:rsidRPr="00536089">
        <w:rPr>
          <w:rFonts w:ascii="Arial" w:hAnsi="Arial" w:cs="Arial"/>
          <w:sz w:val="21"/>
          <w:lang w:val="ru-RU"/>
        </w:rPr>
        <w:t xml:space="preserve">вод, що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впливають </w:t>
      </w:r>
      <w:proofErr w:type="gramStart"/>
      <w:r w:rsidRPr="00536089">
        <w:rPr>
          <w:rFonts w:ascii="Arial" w:hAnsi="Arial" w:cs="Arial"/>
          <w:sz w:val="21"/>
          <w:lang w:val="ru-RU"/>
        </w:rPr>
        <w:t>на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засоленість 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ґрунтів;</w:t>
      </w:r>
    </w:p>
    <w:p w:rsidR="005D610D" w:rsidRPr="00536089" w:rsidRDefault="005D610D" w:rsidP="00AC6D09">
      <w:pPr>
        <w:pStyle w:val="a5"/>
        <w:numPr>
          <w:ilvl w:val="0"/>
          <w:numId w:val="27"/>
        </w:numPr>
        <w:tabs>
          <w:tab w:val="left" w:pos="803"/>
        </w:tabs>
        <w:spacing w:before="0" w:line="288" w:lineRule="auto"/>
        <w:ind w:right="197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проходку гірничих </w:t>
      </w:r>
      <w:r w:rsidRPr="00536089">
        <w:rPr>
          <w:rFonts w:ascii="Arial" w:hAnsi="Arial" w:cs="Arial"/>
          <w:sz w:val="21"/>
          <w:lang w:val="ru-RU"/>
        </w:rPr>
        <w:t xml:space="preserve">виробок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потрібно здійснювати </w:t>
      </w:r>
      <w:r w:rsidRPr="00536089">
        <w:rPr>
          <w:rFonts w:ascii="Arial" w:hAnsi="Arial" w:cs="Arial"/>
          <w:sz w:val="21"/>
          <w:lang w:val="ru-RU"/>
        </w:rPr>
        <w:t xml:space="preserve">в місцях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максимального вмісту </w:t>
      </w:r>
      <w:r w:rsidRPr="00536089">
        <w:rPr>
          <w:rFonts w:ascii="Arial" w:hAnsi="Arial" w:cs="Arial"/>
          <w:sz w:val="21"/>
          <w:lang w:val="ru-RU"/>
        </w:rPr>
        <w:t>с</w:t>
      </w:r>
      <w:proofErr w:type="gramStart"/>
      <w:r w:rsidRPr="00536089">
        <w:rPr>
          <w:rFonts w:ascii="Arial" w:hAnsi="Arial" w:cs="Arial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лей </w:t>
      </w:r>
      <w:r w:rsidRPr="00536089">
        <w:rPr>
          <w:rFonts w:ascii="Arial" w:hAnsi="Arial" w:cs="Arial"/>
          <w:sz w:val="21"/>
          <w:lang w:val="ru-RU"/>
        </w:rPr>
        <w:t xml:space="preserve">і 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місцях прояву несприятливих процесів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явищ,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пов'язаних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засоленням ґрунтів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вилуговуванням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них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солей.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нерівномірної засоленості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під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кожною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проектованою </w:t>
      </w:r>
      <w:r w:rsidRPr="00536089">
        <w:rPr>
          <w:rFonts w:ascii="Arial" w:hAnsi="Arial" w:cs="Arial"/>
          <w:sz w:val="21"/>
          <w:lang w:val="ru-RU"/>
        </w:rPr>
        <w:lastRenderedPageBreak/>
        <w:t xml:space="preserve">будівлею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спорудою відбирають зразки ґрунту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 </w:t>
      </w:r>
      <w:r w:rsidRPr="00536089">
        <w:rPr>
          <w:rFonts w:ascii="Arial" w:hAnsi="Arial" w:cs="Arial"/>
          <w:sz w:val="21"/>
          <w:lang w:val="ru-RU"/>
        </w:rPr>
        <w:t xml:space="preserve">менше ніж із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двох </w:t>
      </w:r>
      <w:r w:rsidRPr="00536089">
        <w:rPr>
          <w:rFonts w:ascii="Arial" w:hAnsi="Arial" w:cs="Arial"/>
          <w:sz w:val="21"/>
          <w:lang w:val="ru-RU"/>
        </w:rPr>
        <w:t xml:space="preserve">виробок для будівель і споруд І й </w:t>
      </w:r>
      <w:r w:rsidRPr="00536089">
        <w:rPr>
          <w:rFonts w:ascii="Arial" w:hAnsi="Arial" w:cs="Arial"/>
          <w:sz w:val="21"/>
        </w:rPr>
        <w:t>II</w:t>
      </w:r>
      <w:r w:rsidRPr="00536089">
        <w:rPr>
          <w:rFonts w:ascii="Arial" w:hAnsi="Arial" w:cs="Arial"/>
          <w:sz w:val="21"/>
          <w:lang w:val="ru-RU"/>
        </w:rPr>
        <w:t xml:space="preserve"> рівнів 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ідповідальності, з однієї - для </w:t>
      </w:r>
      <w:r w:rsidRPr="00536089">
        <w:rPr>
          <w:rFonts w:ascii="Arial" w:hAnsi="Arial" w:cs="Arial"/>
          <w:sz w:val="21"/>
        </w:rPr>
        <w:t>III</w:t>
      </w:r>
      <w:r w:rsidRPr="00536089">
        <w:rPr>
          <w:rFonts w:ascii="Arial" w:hAnsi="Arial" w:cs="Arial"/>
          <w:sz w:val="21"/>
          <w:lang w:val="ru-RU"/>
        </w:rPr>
        <w:t xml:space="preserve"> рівня 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відповідальності;</w:t>
      </w:r>
    </w:p>
    <w:p w:rsidR="005D610D" w:rsidRPr="00536089" w:rsidRDefault="005D610D" w:rsidP="00AC6D09">
      <w:pPr>
        <w:pStyle w:val="a5"/>
        <w:numPr>
          <w:ilvl w:val="0"/>
          <w:numId w:val="27"/>
        </w:numPr>
        <w:tabs>
          <w:tab w:val="left" w:pos="803"/>
        </w:tabs>
        <w:spacing w:before="0" w:line="288" w:lineRule="auto"/>
        <w:ind w:right="203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зразки, призначені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хімічного аналізу за відносно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івномірного розподілу солей </w:t>
      </w:r>
      <w:r w:rsidRPr="00536089">
        <w:rPr>
          <w:rFonts w:ascii="Arial" w:hAnsi="Arial" w:cs="Arial"/>
          <w:sz w:val="21"/>
          <w:lang w:val="ru-RU"/>
        </w:rPr>
        <w:t xml:space="preserve">у ґрунті, відбирають у вигляді суцільної борознової проби масою 1... </w:t>
      </w:r>
      <w:smartTag w:uri="urn:schemas-microsoft-com:office:smarttags" w:element="metricconverter">
        <w:smartTagPr>
          <w:attr w:name="ProductID" w:val="1,5 кг"/>
        </w:smartTagPr>
        <w:r w:rsidRPr="00536089">
          <w:rPr>
            <w:rFonts w:ascii="Arial" w:hAnsi="Arial" w:cs="Arial"/>
            <w:sz w:val="21"/>
            <w:lang w:val="ru-RU"/>
          </w:rPr>
          <w:t>1,5 кг</w:t>
        </w:r>
      </w:smartTag>
      <w:r w:rsidRPr="00536089">
        <w:rPr>
          <w:rFonts w:ascii="Arial" w:hAnsi="Arial" w:cs="Arial"/>
          <w:sz w:val="21"/>
          <w:lang w:val="ru-RU"/>
        </w:rPr>
        <w:t xml:space="preserve"> із інтервалом випро- бування 0,5... </w:t>
      </w:r>
      <w:smartTag w:uri="urn:schemas-microsoft-com:office:smarttags" w:element="metricconverter">
        <w:smartTagPr>
          <w:attr w:name="ProductID" w:val="1 м"/>
        </w:smartTagPr>
        <w:r w:rsidRPr="00536089">
          <w:rPr>
            <w:rFonts w:ascii="Arial" w:hAnsi="Arial" w:cs="Arial"/>
            <w:sz w:val="21"/>
            <w:lang w:val="ru-RU"/>
          </w:rPr>
          <w:t>1 м</w:t>
        </w:r>
      </w:smartTag>
      <w:r w:rsidRPr="00536089">
        <w:rPr>
          <w:rFonts w:ascii="Arial" w:hAnsi="Arial" w:cs="Arial"/>
          <w:sz w:val="21"/>
          <w:lang w:val="ru-RU"/>
        </w:rPr>
        <w:t xml:space="preserve">. Проби відбирають на всю глибину пройденої виробки і по розрізу встанов-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люють верхню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нижню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межі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засоленості.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ґрунтах,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які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містять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солі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вигляді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лінз, </w:t>
      </w:r>
      <w:r w:rsidRPr="00536089">
        <w:rPr>
          <w:rFonts w:ascii="Arial" w:hAnsi="Arial" w:cs="Arial"/>
          <w:sz w:val="21"/>
          <w:lang w:val="ru-RU"/>
        </w:rPr>
        <w:t>прошарків, окремих скупчень тощо, відбі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здійснюють із кожної характерної ділянки товщі. При цьому роблять опис сольових включень (їх кількість на</w:t>
      </w:r>
      <w:r>
        <w:rPr>
          <w:rFonts w:ascii="Arial" w:hAnsi="Arial" w:cs="Arial"/>
          <w:sz w:val="21"/>
          <w:lang w:val="ru-RU"/>
        </w:rPr>
        <w:t xml:space="preserve"> одиницю площі або об'єму, фор</w:t>
      </w:r>
      <w:r w:rsidRPr="00536089">
        <w:rPr>
          <w:rFonts w:ascii="Arial" w:hAnsi="Arial" w:cs="Arial"/>
          <w:sz w:val="21"/>
          <w:lang w:val="ru-RU"/>
        </w:rPr>
        <w:t xml:space="preserve">му, розмір тощо). Описуючи шурфи та інші відкриті виробки, виконують зарисовку </w:t>
      </w:r>
      <w:proofErr w:type="gramStart"/>
      <w:r w:rsidRPr="00536089">
        <w:rPr>
          <w:rFonts w:ascii="Arial" w:hAnsi="Arial" w:cs="Arial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інок із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виділенням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сольових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прошарків </w:t>
      </w:r>
      <w:r w:rsidRPr="00536089">
        <w:rPr>
          <w:rFonts w:ascii="Arial" w:hAnsi="Arial" w:cs="Arial"/>
          <w:sz w:val="21"/>
          <w:lang w:val="ru-RU"/>
        </w:rPr>
        <w:t>і</w:t>
      </w:r>
      <w:r w:rsidRPr="00536089">
        <w:rPr>
          <w:rFonts w:ascii="Arial" w:hAnsi="Arial" w:cs="Arial"/>
          <w:spacing w:val="3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включень;</w:t>
      </w:r>
    </w:p>
    <w:p w:rsidR="005D610D" w:rsidRPr="00536089" w:rsidRDefault="005D610D" w:rsidP="00AC6D09">
      <w:pPr>
        <w:pStyle w:val="a5"/>
        <w:numPr>
          <w:ilvl w:val="0"/>
          <w:numId w:val="27"/>
        </w:numPr>
        <w:tabs>
          <w:tab w:val="left" w:pos="803"/>
        </w:tabs>
        <w:spacing w:before="0" w:line="288" w:lineRule="auto"/>
        <w:ind w:right="240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прогнозі </w:t>
      </w:r>
      <w:r w:rsidRPr="00536089">
        <w:rPr>
          <w:rFonts w:ascii="Arial" w:hAnsi="Arial" w:cs="Arial"/>
          <w:sz w:val="21"/>
          <w:lang w:val="ru-RU"/>
        </w:rPr>
        <w:t xml:space="preserve">зміни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властивостей ґрунтів, </w:t>
      </w:r>
      <w:r w:rsidRPr="00536089">
        <w:rPr>
          <w:rFonts w:ascii="Arial" w:hAnsi="Arial" w:cs="Arial"/>
          <w:sz w:val="21"/>
          <w:lang w:val="ru-RU"/>
        </w:rPr>
        <w:t xml:space="preserve">що містять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легкорозчинні </w:t>
      </w:r>
      <w:r w:rsidRPr="00536089">
        <w:rPr>
          <w:rFonts w:ascii="Arial" w:hAnsi="Arial" w:cs="Arial"/>
          <w:sz w:val="21"/>
          <w:lang w:val="ru-RU"/>
        </w:rPr>
        <w:t xml:space="preserve">солі </w:t>
      </w:r>
      <w:r w:rsidRPr="00536089">
        <w:rPr>
          <w:rFonts w:ascii="Arial" w:hAnsi="Arial" w:cs="Arial"/>
          <w:spacing w:val="2"/>
          <w:sz w:val="21"/>
          <w:lang w:val="ru-RU"/>
        </w:rPr>
        <w:t>та перебув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а-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ють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природних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умовах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необводненому стані, необхідно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враховувати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практично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повний </w:t>
      </w:r>
      <w:r w:rsidRPr="00536089">
        <w:rPr>
          <w:rFonts w:ascii="Arial" w:hAnsi="Arial" w:cs="Arial"/>
          <w:sz w:val="21"/>
          <w:lang w:val="ru-RU"/>
        </w:rPr>
        <w:t xml:space="preserve">винос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зазначених солей </w:t>
      </w:r>
      <w:r w:rsidRPr="00536089">
        <w:rPr>
          <w:rFonts w:ascii="Arial" w:hAnsi="Arial" w:cs="Arial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обводнюванні основи проектованих будинків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споруд.</w:t>
      </w:r>
    </w:p>
    <w:p w:rsidR="005D610D" w:rsidRPr="00536089" w:rsidRDefault="005D610D" w:rsidP="00AC6D09">
      <w:pPr>
        <w:pStyle w:val="a3"/>
        <w:spacing w:line="288" w:lineRule="auto"/>
        <w:ind w:left="140" w:right="122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вишукуваннях </w:t>
      </w:r>
      <w:r w:rsidRPr="00536089">
        <w:rPr>
          <w:rFonts w:ascii="Arial" w:hAnsi="Arial" w:cs="Arial"/>
          <w:sz w:val="21"/>
          <w:lang w:val="ru-RU"/>
        </w:rPr>
        <w:t xml:space="preserve">у районах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поширення загіпсованих ґрунтів оцінку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прогноз </w:t>
      </w:r>
      <w:r w:rsidRPr="00536089">
        <w:rPr>
          <w:rFonts w:ascii="Arial" w:hAnsi="Arial" w:cs="Arial"/>
          <w:sz w:val="21"/>
          <w:lang w:val="ru-RU"/>
        </w:rPr>
        <w:t>можл</w:t>
      </w:r>
      <w:proofErr w:type="gramStart"/>
      <w:r w:rsidRPr="00536089">
        <w:rPr>
          <w:rFonts w:ascii="Arial" w:hAnsi="Arial" w:cs="Arial"/>
          <w:sz w:val="21"/>
          <w:lang w:val="ru-RU"/>
        </w:rPr>
        <w:t>и-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вості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інтенсивності розчинення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виносу </w:t>
      </w:r>
      <w:r w:rsidRPr="00536089">
        <w:rPr>
          <w:rFonts w:ascii="Arial" w:hAnsi="Arial" w:cs="Arial"/>
          <w:sz w:val="21"/>
          <w:lang w:val="ru-RU"/>
        </w:rPr>
        <w:t xml:space="preserve">солей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виконують </w:t>
      </w:r>
      <w:r w:rsidRPr="00536089">
        <w:rPr>
          <w:rFonts w:ascii="Arial" w:hAnsi="Arial" w:cs="Arial"/>
          <w:sz w:val="21"/>
          <w:lang w:val="ru-RU"/>
        </w:rPr>
        <w:t xml:space="preserve">із урахуванням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агресивності підземних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інфільтраційних </w:t>
      </w:r>
      <w:r w:rsidRPr="00536089">
        <w:rPr>
          <w:rFonts w:ascii="Arial" w:hAnsi="Arial" w:cs="Arial"/>
          <w:sz w:val="21"/>
          <w:lang w:val="ru-RU"/>
        </w:rPr>
        <w:t xml:space="preserve">вод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відносно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цих </w:t>
      </w:r>
      <w:r w:rsidRPr="00536089">
        <w:rPr>
          <w:rFonts w:ascii="Arial" w:hAnsi="Arial" w:cs="Arial"/>
          <w:sz w:val="21"/>
          <w:lang w:val="ru-RU"/>
        </w:rPr>
        <w:t>ґрунтів.</w:t>
      </w:r>
    </w:p>
    <w:p w:rsidR="005D610D" w:rsidRPr="00536089" w:rsidRDefault="005D610D" w:rsidP="00AC6D09">
      <w:pPr>
        <w:pStyle w:val="a3"/>
        <w:spacing w:line="288" w:lineRule="auto"/>
        <w:ind w:left="130" w:right="116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Урахування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зміни властивостей ґрунтів,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містять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важкорозчинні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солі, виконують </w:t>
      </w:r>
      <w:r w:rsidRPr="00536089">
        <w:rPr>
          <w:rFonts w:ascii="Arial" w:hAnsi="Arial" w:cs="Arial"/>
          <w:sz w:val="21"/>
          <w:lang w:val="ru-RU"/>
        </w:rPr>
        <w:t xml:space="preserve">лише 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наявності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ідземних </w:t>
      </w:r>
      <w:r w:rsidRPr="00536089">
        <w:rPr>
          <w:rFonts w:ascii="Arial" w:hAnsi="Arial" w:cs="Arial"/>
          <w:sz w:val="21"/>
          <w:lang w:val="ru-RU"/>
        </w:rPr>
        <w:t xml:space="preserve">водах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агресивної вуглекислоти </w:t>
      </w:r>
      <w:r w:rsidRPr="00536089">
        <w:rPr>
          <w:rFonts w:ascii="Arial" w:hAnsi="Arial" w:cs="Arial"/>
          <w:sz w:val="21"/>
          <w:lang w:val="ru-RU"/>
        </w:rPr>
        <w:t xml:space="preserve">або 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інфільтрації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ґрунт розчинів,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3"/>
          <w:sz w:val="21"/>
          <w:lang w:val="ru-RU"/>
        </w:rPr>
        <w:t>мають розчинювальну здатність відносно карбонатних</w:t>
      </w:r>
      <w:r w:rsidRPr="00536089">
        <w:rPr>
          <w:rFonts w:ascii="Arial" w:hAnsi="Arial" w:cs="Arial"/>
          <w:spacing w:val="5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солей.</w:t>
      </w:r>
    </w:p>
    <w:p w:rsidR="005D610D" w:rsidRPr="00536089" w:rsidRDefault="005D610D" w:rsidP="00AC6D09">
      <w:pPr>
        <w:pStyle w:val="a3"/>
        <w:spacing w:line="288" w:lineRule="auto"/>
        <w:ind w:left="135" w:right="85" w:firstLine="417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За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спец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іальним завданням у пилуватих і глинистих ґрунтах </w:t>
      </w:r>
      <w:r>
        <w:rPr>
          <w:rFonts w:ascii="Arial" w:hAnsi="Arial" w:cs="Arial"/>
          <w:sz w:val="21"/>
          <w:lang w:val="ru-RU"/>
        </w:rPr>
        <w:t>визначають ємність погли</w:t>
      </w:r>
      <w:r w:rsidRPr="00536089">
        <w:rPr>
          <w:rFonts w:ascii="Arial" w:hAnsi="Arial" w:cs="Arial"/>
          <w:sz w:val="21"/>
          <w:lang w:val="ru-RU"/>
        </w:rPr>
        <w:t>нання і склад обмінних катіонів, а у водонасичених засо</w:t>
      </w:r>
      <w:r>
        <w:rPr>
          <w:rFonts w:ascii="Arial" w:hAnsi="Arial" w:cs="Arial"/>
          <w:sz w:val="21"/>
          <w:lang w:val="ru-RU"/>
        </w:rPr>
        <w:t xml:space="preserve">лених ґрунтах - склад порових  </w:t>
      </w:r>
      <w:r w:rsidRPr="00536089">
        <w:rPr>
          <w:rFonts w:ascii="Arial" w:hAnsi="Arial" w:cs="Arial"/>
          <w:sz w:val="21"/>
          <w:lang w:val="ru-RU"/>
        </w:rPr>
        <w:t>вод;</w:t>
      </w:r>
    </w:p>
    <w:p w:rsidR="005D610D" w:rsidRPr="00536089" w:rsidRDefault="005D610D" w:rsidP="00AC6D09">
      <w:pPr>
        <w:pStyle w:val="a5"/>
        <w:numPr>
          <w:ilvl w:val="0"/>
          <w:numId w:val="27"/>
        </w:numPr>
        <w:tabs>
          <w:tab w:val="left" w:pos="803"/>
        </w:tabs>
        <w:spacing w:before="0" w:line="288" w:lineRule="auto"/>
        <w:ind w:right="-38" w:firstLine="42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визначення відносного суфозійного стиску ґрунтів для споруд І й </w:t>
      </w:r>
      <w:r w:rsidRPr="00536089">
        <w:rPr>
          <w:rFonts w:ascii="Arial" w:hAnsi="Arial" w:cs="Arial"/>
          <w:sz w:val="21"/>
        </w:rPr>
        <w:t>II</w:t>
      </w:r>
      <w:r>
        <w:rPr>
          <w:rFonts w:ascii="Arial" w:hAnsi="Arial" w:cs="Arial"/>
          <w:sz w:val="21"/>
          <w:lang w:val="ru-RU"/>
        </w:rPr>
        <w:t xml:space="preserve"> рівнів </w:t>
      </w:r>
      <w:proofErr w:type="gramStart"/>
      <w:r>
        <w:rPr>
          <w:rFonts w:ascii="Arial" w:hAnsi="Arial" w:cs="Arial"/>
          <w:sz w:val="21"/>
          <w:lang w:val="ru-RU"/>
        </w:rPr>
        <w:t>в</w:t>
      </w:r>
      <w:proofErr w:type="gramEnd"/>
      <w:r>
        <w:rPr>
          <w:rFonts w:ascii="Arial" w:hAnsi="Arial" w:cs="Arial"/>
          <w:sz w:val="21"/>
          <w:lang w:val="ru-RU"/>
        </w:rPr>
        <w:t>ідповідаль</w:t>
      </w:r>
      <w:r w:rsidRPr="00536089">
        <w:rPr>
          <w:rFonts w:ascii="Arial" w:hAnsi="Arial" w:cs="Arial"/>
          <w:sz w:val="21"/>
          <w:lang w:val="ru-RU"/>
        </w:rPr>
        <w:t xml:space="preserve">ності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виконують </w:t>
      </w:r>
      <w:r w:rsidRPr="00536089">
        <w:rPr>
          <w:rFonts w:ascii="Arial" w:hAnsi="Arial" w:cs="Arial"/>
          <w:sz w:val="21"/>
          <w:lang w:val="ru-RU"/>
        </w:rPr>
        <w:t xml:space="preserve">із урахуванням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розчинювальності </w:t>
      </w:r>
      <w:r w:rsidRPr="00536089">
        <w:rPr>
          <w:rFonts w:ascii="Arial" w:hAnsi="Arial" w:cs="Arial"/>
          <w:spacing w:val="1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солей;</w:t>
      </w:r>
    </w:p>
    <w:p w:rsidR="005D610D" w:rsidRDefault="005D610D" w:rsidP="00AC6D09">
      <w:pPr>
        <w:pStyle w:val="a5"/>
        <w:numPr>
          <w:ilvl w:val="0"/>
          <w:numId w:val="27"/>
        </w:numPr>
        <w:tabs>
          <w:tab w:val="left" w:pos="803"/>
        </w:tabs>
        <w:spacing w:before="0" w:line="288" w:lineRule="auto"/>
        <w:ind w:right="253" w:firstLine="422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районах поширення засолених ґрунтів, за відповідн</w:t>
      </w:r>
      <w:r>
        <w:rPr>
          <w:rFonts w:ascii="Arial" w:hAnsi="Arial" w:cs="Arial"/>
          <w:sz w:val="21"/>
          <w:lang w:val="ru-RU"/>
        </w:rPr>
        <w:t xml:space="preserve">ого обґрунтування в програмі </w:t>
      </w:r>
    </w:p>
    <w:p w:rsidR="005D610D" w:rsidRPr="00536089" w:rsidRDefault="005D610D" w:rsidP="00AC6D09">
      <w:pPr>
        <w:pStyle w:val="a5"/>
        <w:tabs>
          <w:tab w:val="left" w:pos="803"/>
        </w:tabs>
        <w:spacing w:before="0" w:line="288" w:lineRule="auto"/>
        <w:ind w:left="111" w:right="253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>ви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конання </w:t>
      </w:r>
      <w:r w:rsidRPr="00536089">
        <w:rPr>
          <w:rFonts w:ascii="Arial" w:hAnsi="Arial" w:cs="Arial"/>
          <w:sz w:val="21"/>
          <w:lang w:val="ru-RU"/>
        </w:rPr>
        <w:t xml:space="preserve">робіт, </w:t>
      </w:r>
      <w:r w:rsidRPr="00536089">
        <w:rPr>
          <w:rFonts w:ascii="Arial" w:hAnsi="Arial" w:cs="Arial"/>
          <w:spacing w:val="2"/>
          <w:sz w:val="21"/>
          <w:lang w:val="ru-RU"/>
        </w:rPr>
        <w:t>проводять стаціонарні спостереження</w:t>
      </w:r>
      <w:r w:rsidRPr="00536089">
        <w:rPr>
          <w:rFonts w:ascii="Arial" w:hAnsi="Arial" w:cs="Arial"/>
          <w:spacing w:val="45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за</w:t>
      </w:r>
      <w:proofErr w:type="gramEnd"/>
      <w:r w:rsidRPr="00536089">
        <w:rPr>
          <w:rFonts w:ascii="Arial" w:hAnsi="Arial" w:cs="Arial"/>
          <w:sz w:val="21"/>
          <w:lang w:val="ru-RU"/>
        </w:rPr>
        <w:t>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процесами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засолення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розсолення, формами їх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прояву;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характером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>величиною суфозійно-просадних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деформацій;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режимом </w:t>
      </w:r>
      <w:r w:rsidRPr="00536089">
        <w:rPr>
          <w:rFonts w:ascii="Arial" w:hAnsi="Arial" w:cs="Arial"/>
          <w:spacing w:val="2"/>
          <w:sz w:val="21"/>
        </w:rPr>
        <w:t>підземних</w:t>
      </w:r>
      <w:r w:rsidRPr="00536089">
        <w:rPr>
          <w:rFonts w:ascii="Arial" w:hAnsi="Arial" w:cs="Arial"/>
          <w:spacing w:val="3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вод;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/>
        <w:contextualSpacing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z w:val="21"/>
        </w:rPr>
        <w:t>інтенсивністю</w:t>
      </w:r>
      <w:proofErr w:type="gramEnd"/>
      <w:r w:rsidRPr="00536089">
        <w:rPr>
          <w:rFonts w:ascii="Arial" w:hAnsi="Arial" w:cs="Arial"/>
          <w:sz w:val="21"/>
        </w:rPr>
        <w:t xml:space="preserve"> процесу механічної </w:t>
      </w:r>
      <w:r w:rsidRPr="00536089">
        <w:rPr>
          <w:rFonts w:ascii="Arial" w:hAnsi="Arial" w:cs="Arial"/>
          <w:spacing w:val="6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суфозії.</w:t>
      </w:r>
    </w:p>
    <w:p w:rsidR="005D610D" w:rsidRPr="00536089" w:rsidRDefault="005D610D" w:rsidP="00AC6D09">
      <w:pPr>
        <w:pStyle w:val="a5"/>
        <w:numPr>
          <w:ilvl w:val="4"/>
          <w:numId w:val="31"/>
        </w:numPr>
        <w:tabs>
          <w:tab w:val="left" w:pos="1482"/>
        </w:tabs>
        <w:spacing w:before="0" w:line="288" w:lineRule="auto"/>
        <w:ind w:left="1481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вишукувань </w:t>
      </w:r>
      <w:r w:rsidRPr="00536089">
        <w:rPr>
          <w:rFonts w:ascii="Arial" w:hAnsi="Arial" w:cs="Arial"/>
          <w:sz w:val="21"/>
          <w:lang w:val="ru-RU"/>
        </w:rPr>
        <w:t xml:space="preserve">у районах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поширення елювіальних </w:t>
      </w:r>
      <w:r w:rsidRPr="00536089">
        <w:rPr>
          <w:rFonts w:ascii="Arial" w:hAnsi="Arial" w:cs="Arial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pacing w:val="2"/>
          <w:sz w:val="21"/>
          <w:lang w:val="ru-RU"/>
        </w:rPr>
        <w:t>(елювію):</w:t>
      </w:r>
    </w:p>
    <w:p w:rsidR="005D610D" w:rsidRPr="00536089" w:rsidRDefault="005D610D" w:rsidP="00AC6D09">
      <w:pPr>
        <w:pStyle w:val="a5"/>
        <w:numPr>
          <w:ilvl w:val="0"/>
          <w:numId w:val="26"/>
        </w:numPr>
        <w:tabs>
          <w:tab w:val="left" w:pos="839"/>
        </w:tabs>
        <w:spacing w:before="0" w:line="288" w:lineRule="auto"/>
        <w:ind w:firstLine="469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встановлюють і додатково відображають у звіті (див</w:t>
      </w:r>
      <w:proofErr w:type="gramStart"/>
      <w:r w:rsidRPr="00536089">
        <w:rPr>
          <w:rFonts w:ascii="Arial" w:hAnsi="Arial" w:cs="Arial"/>
          <w:sz w:val="21"/>
          <w:lang w:val="ru-RU"/>
        </w:rPr>
        <w:t>.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д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од. </w:t>
      </w:r>
      <w:r w:rsidRPr="00536089">
        <w:rPr>
          <w:rFonts w:ascii="Arial" w:hAnsi="Arial" w:cs="Arial"/>
          <w:sz w:val="21"/>
        </w:rPr>
        <w:t>Н):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структуру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ік </w:t>
      </w:r>
      <w:r w:rsidRPr="00536089">
        <w:rPr>
          <w:rFonts w:ascii="Arial" w:hAnsi="Arial" w:cs="Arial"/>
          <w:spacing w:val="2"/>
          <w:sz w:val="21"/>
          <w:lang w:val="ru-RU"/>
        </w:rPr>
        <w:t>кори вивітрювання, тектонічні</w:t>
      </w:r>
      <w:r w:rsidRPr="00536089">
        <w:rPr>
          <w:rFonts w:ascii="Arial" w:hAnsi="Arial" w:cs="Arial"/>
          <w:spacing w:val="4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порушення;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зони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проф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ілі </w:t>
      </w:r>
      <w:r w:rsidRPr="00536089">
        <w:rPr>
          <w:rFonts w:ascii="Arial" w:hAnsi="Arial" w:cs="Arial"/>
          <w:spacing w:val="2"/>
          <w:sz w:val="21"/>
          <w:lang w:val="ru-RU"/>
        </w:rPr>
        <w:t>кори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вивітрювання;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 w:right="22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літологічний і петрографічний склад, структуру, текстуру, </w:t>
      </w:r>
      <w:proofErr w:type="gramStart"/>
      <w:r w:rsidRPr="00536089">
        <w:rPr>
          <w:rFonts w:ascii="Arial" w:hAnsi="Arial" w:cs="Arial"/>
          <w:sz w:val="21"/>
          <w:lang w:val="ru-RU"/>
        </w:rPr>
        <w:t>тр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іщинуватість ґрунтів кори </w:t>
      </w:r>
      <w:r w:rsidRPr="00536089">
        <w:rPr>
          <w:rFonts w:ascii="Arial" w:hAnsi="Arial" w:cs="Arial"/>
          <w:spacing w:val="2"/>
          <w:sz w:val="21"/>
          <w:lang w:val="ru-RU"/>
        </w:rPr>
        <w:t>вивітрювання;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 w:right="-3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склад, властивості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виділених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інженерно-геологічних елементів покривних, </w:t>
      </w:r>
      <w:r>
        <w:rPr>
          <w:rFonts w:ascii="Arial" w:hAnsi="Arial" w:cs="Arial"/>
          <w:spacing w:val="2"/>
          <w:sz w:val="21"/>
          <w:lang w:val="ru-RU"/>
        </w:rPr>
        <w:t>елювіальних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 і материнських</w:t>
      </w:r>
      <w:r w:rsidRPr="00536089">
        <w:rPr>
          <w:rFonts w:ascii="Arial" w:hAnsi="Arial" w:cs="Arial"/>
          <w:spacing w:val="4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порід;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 w:right="19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схильність виві</w:t>
      </w:r>
      <w:proofErr w:type="gramStart"/>
      <w:r w:rsidRPr="00536089">
        <w:rPr>
          <w:rFonts w:ascii="Arial" w:hAnsi="Arial" w:cs="Arial"/>
          <w:sz w:val="21"/>
          <w:lang w:val="ru-RU"/>
        </w:rPr>
        <w:t>тр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ілих ґрунтів до деформації морозного здимання, суфозійного вилуго- вування,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набухання </w:t>
      </w:r>
      <w:r w:rsidRPr="00536089">
        <w:rPr>
          <w:rFonts w:ascii="Arial" w:hAnsi="Arial" w:cs="Arial"/>
          <w:sz w:val="21"/>
          <w:lang w:val="ru-RU"/>
        </w:rPr>
        <w:t>й</w:t>
      </w:r>
      <w:r w:rsidRPr="00536089">
        <w:rPr>
          <w:rFonts w:ascii="Arial" w:hAnsi="Arial" w:cs="Arial"/>
          <w:spacing w:val="3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просадності;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 w:right="25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склад материнської гірської породи, елементи падіння та простягання (азимут прост</w:t>
      </w:r>
      <w:proofErr w:type="gramStart"/>
      <w:r w:rsidRPr="00536089">
        <w:rPr>
          <w:rFonts w:ascii="Arial" w:hAnsi="Arial" w:cs="Arial"/>
          <w:sz w:val="21"/>
          <w:lang w:val="ru-RU"/>
        </w:rPr>
        <w:t>я-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гання, азимут і кут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падіння), </w:t>
      </w:r>
      <w:r w:rsidRPr="00536089">
        <w:rPr>
          <w:rFonts w:ascii="Arial" w:hAnsi="Arial" w:cs="Arial"/>
          <w:sz w:val="21"/>
          <w:lang w:val="ru-RU"/>
        </w:rPr>
        <w:t xml:space="preserve">наявність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прошарків, карманів </w:t>
      </w:r>
      <w:r w:rsidRPr="00536089">
        <w:rPr>
          <w:rFonts w:ascii="Arial" w:hAnsi="Arial" w:cs="Arial"/>
          <w:sz w:val="21"/>
          <w:lang w:val="ru-RU"/>
        </w:rPr>
        <w:t>і гнізд;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4"/>
        </w:tabs>
        <w:spacing w:before="0" w:line="288" w:lineRule="auto"/>
        <w:ind w:left="76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морфометричні особливості, </w:t>
      </w:r>
      <w:r w:rsidRPr="00536089">
        <w:rPr>
          <w:rFonts w:ascii="Arial" w:hAnsi="Arial" w:cs="Arial"/>
          <w:sz w:val="21"/>
          <w:lang w:val="ru-RU"/>
        </w:rPr>
        <w:t xml:space="preserve">склад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кількість </w:t>
      </w:r>
      <w:r w:rsidRPr="00536089">
        <w:rPr>
          <w:rFonts w:ascii="Arial" w:hAnsi="Arial" w:cs="Arial"/>
          <w:sz w:val="21"/>
          <w:lang w:val="ru-RU"/>
        </w:rPr>
        <w:t xml:space="preserve">уламкових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включень;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right="200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виділення інженерно-геологічних елементів за ступенем виві</w:t>
      </w:r>
      <w:proofErr w:type="gramStart"/>
      <w:r w:rsidRPr="00536089">
        <w:rPr>
          <w:rFonts w:ascii="Arial" w:hAnsi="Arial" w:cs="Arial"/>
          <w:sz w:val="21"/>
          <w:lang w:val="ru-RU"/>
        </w:rPr>
        <w:t>тр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ілості та властивостями </w:t>
      </w:r>
      <w:r w:rsidRPr="00536089">
        <w:rPr>
          <w:rFonts w:ascii="Arial" w:hAnsi="Arial" w:cs="Arial"/>
          <w:spacing w:val="2"/>
          <w:sz w:val="21"/>
          <w:lang w:val="ru-RU"/>
        </w:rPr>
        <w:t>елювіальних</w:t>
      </w:r>
      <w:r w:rsidRPr="00536089">
        <w:rPr>
          <w:rFonts w:ascii="Arial" w:hAnsi="Arial" w:cs="Arial"/>
          <w:spacing w:val="2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ґрунтів;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632"/>
        </w:tabs>
        <w:spacing w:before="0" w:line="288" w:lineRule="auto"/>
        <w:ind w:left="631" w:hanging="149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склад, вологість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щільність елювіальних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ґрунті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показники просадності, набухання </w:t>
      </w:r>
      <w:r w:rsidRPr="00536089">
        <w:rPr>
          <w:rFonts w:ascii="Arial" w:hAnsi="Arial" w:cs="Arial"/>
          <w:spacing w:val="2"/>
          <w:sz w:val="21"/>
          <w:lang w:val="ru-RU"/>
        </w:rPr>
        <w:t>(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при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обґрунтуванні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>програмі виконання</w:t>
      </w:r>
      <w:r w:rsidRPr="00536089">
        <w:rPr>
          <w:rFonts w:ascii="Arial" w:hAnsi="Arial" w:cs="Arial"/>
          <w:spacing w:val="6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робіт);</w:t>
      </w:r>
    </w:p>
    <w:p w:rsidR="005D610D" w:rsidRDefault="005D610D" w:rsidP="00AC6D09">
      <w:pPr>
        <w:pStyle w:val="a5"/>
        <w:numPr>
          <w:ilvl w:val="0"/>
          <w:numId w:val="26"/>
        </w:numPr>
        <w:tabs>
          <w:tab w:val="left" w:pos="776"/>
        </w:tabs>
        <w:spacing w:before="0" w:line="288" w:lineRule="auto"/>
        <w:ind w:right="266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у найменуваннях великоуламкових, пилуватих і глинистих ґрунтів при вмі</w:t>
      </w:r>
      <w:proofErr w:type="gramStart"/>
      <w:r w:rsidRPr="00536089">
        <w:rPr>
          <w:rFonts w:ascii="Arial" w:hAnsi="Arial" w:cs="Arial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z w:val="21"/>
          <w:lang w:val="ru-RU"/>
        </w:rPr>
        <w:t>і велико</w:t>
      </w:r>
      <w:r>
        <w:rPr>
          <w:rFonts w:ascii="Arial" w:hAnsi="Arial" w:cs="Arial"/>
          <w:sz w:val="21"/>
          <w:lang w:val="ru-RU"/>
        </w:rPr>
        <w:t>-</w:t>
      </w:r>
    </w:p>
    <w:p w:rsidR="005D610D" w:rsidRPr="00536089" w:rsidRDefault="005D610D" w:rsidP="00AC6D09">
      <w:pPr>
        <w:pStyle w:val="a5"/>
        <w:tabs>
          <w:tab w:val="left" w:pos="776"/>
        </w:tabs>
        <w:spacing w:before="0" w:line="288" w:lineRule="auto"/>
        <w:ind w:left="103" w:right="266" w:firstLine="0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>у</w:t>
      </w:r>
      <w:r w:rsidRPr="00536089">
        <w:rPr>
          <w:rFonts w:ascii="Arial" w:hAnsi="Arial" w:cs="Arial"/>
          <w:sz w:val="21"/>
          <w:lang w:val="ru-RU"/>
        </w:rPr>
        <w:t>ламкової фракції більше 30 відсотків додатково наводять ступінь виві</w:t>
      </w:r>
      <w:proofErr w:type="gramStart"/>
      <w:r w:rsidRPr="00536089">
        <w:rPr>
          <w:rFonts w:ascii="Arial" w:hAnsi="Arial" w:cs="Arial"/>
          <w:sz w:val="21"/>
          <w:lang w:val="ru-RU"/>
        </w:rPr>
        <w:t>тр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ілості великоуламко- </w:t>
      </w:r>
      <w:r w:rsidRPr="00536089">
        <w:rPr>
          <w:rFonts w:ascii="Arial" w:hAnsi="Arial" w:cs="Arial"/>
          <w:sz w:val="21"/>
          <w:lang w:val="ru-RU"/>
        </w:rPr>
        <w:lastRenderedPageBreak/>
        <w:t>вої фракції відповідно до ДСТУ Б</w:t>
      </w:r>
      <w:r w:rsidRPr="0053608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В.2.1-2;</w:t>
      </w:r>
    </w:p>
    <w:p w:rsidR="005D610D" w:rsidRPr="00536089" w:rsidRDefault="005D610D" w:rsidP="00AC6D09">
      <w:pPr>
        <w:pStyle w:val="a5"/>
        <w:numPr>
          <w:ilvl w:val="0"/>
          <w:numId w:val="26"/>
        </w:numPr>
        <w:tabs>
          <w:tab w:val="left" w:pos="776"/>
        </w:tabs>
        <w:spacing w:before="0" w:line="288" w:lineRule="auto"/>
        <w:ind w:right="203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для встановлення інженерно-геологічного розрізу, умов залягання й відбору монолітів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елювіальних </w:t>
      </w:r>
      <w:r w:rsidRPr="00536089">
        <w:rPr>
          <w:rFonts w:ascii="Arial" w:hAnsi="Arial" w:cs="Arial"/>
          <w:sz w:val="21"/>
          <w:lang w:val="ru-RU"/>
        </w:rPr>
        <w:t xml:space="preserve">ґрунтів у дисперсній та уламковій зонах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вивітрювання частину </w:t>
      </w:r>
      <w:r w:rsidRPr="00536089">
        <w:rPr>
          <w:rFonts w:ascii="Arial" w:hAnsi="Arial" w:cs="Arial"/>
          <w:sz w:val="21"/>
          <w:lang w:val="ru-RU"/>
        </w:rPr>
        <w:t xml:space="preserve">виробок </w:t>
      </w:r>
      <w:r w:rsidRPr="00536089">
        <w:rPr>
          <w:rFonts w:ascii="Arial" w:hAnsi="Arial" w:cs="Arial"/>
          <w:spacing w:val="2"/>
          <w:sz w:val="21"/>
          <w:lang w:val="ru-RU"/>
        </w:rPr>
        <w:t>прох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дять шурфами</w:t>
      </w:r>
      <w:r w:rsidRPr="00536089">
        <w:rPr>
          <w:rFonts w:ascii="Arial" w:hAnsi="Arial" w:cs="Arial"/>
          <w:spacing w:val="2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(дудками);</w:t>
      </w:r>
    </w:p>
    <w:p w:rsidR="005D610D" w:rsidRPr="00536089" w:rsidRDefault="005D610D" w:rsidP="00AC6D09">
      <w:pPr>
        <w:pStyle w:val="a5"/>
        <w:numPr>
          <w:ilvl w:val="0"/>
          <w:numId w:val="26"/>
        </w:numPr>
        <w:tabs>
          <w:tab w:val="left" w:pos="776"/>
        </w:tabs>
        <w:spacing w:before="0" w:line="288" w:lineRule="auto"/>
        <w:ind w:right="153" w:firstLine="42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на ділянках будинків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споруд </w:t>
      </w:r>
      <w:r w:rsidRPr="00536089">
        <w:rPr>
          <w:rFonts w:ascii="Arial" w:hAnsi="Arial" w:cs="Arial"/>
          <w:sz w:val="21"/>
          <w:lang w:val="ru-RU"/>
        </w:rPr>
        <w:t xml:space="preserve">І й </w:t>
      </w:r>
      <w:r w:rsidRPr="00536089">
        <w:rPr>
          <w:rFonts w:ascii="Arial" w:hAnsi="Arial" w:cs="Arial"/>
          <w:sz w:val="21"/>
        </w:rPr>
        <w:t>II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рівнів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ідповідальності деформаційні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міцнісні- властивості елювіальних ґрунтів дисперсної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уламкової зон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вивітрювання визначають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льовими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методами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(випробування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штампом,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пресіометрами,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зріз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ціликів </w:t>
      </w:r>
      <w:r w:rsidRPr="00536089">
        <w:rPr>
          <w:rFonts w:ascii="Arial" w:hAnsi="Arial" w:cs="Arial"/>
          <w:spacing w:val="1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ґрунту).</w:t>
      </w:r>
    </w:p>
    <w:p w:rsidR="005D610D" w:rsidRPr="00DE67A2" w:rsidRDefault="005D610D" w:rsidP="00AC6D09">
      <w:pPr>
        <w:pStyle w:val="a5"/>
        <w:numPr>
          <w:ilvl w:val="4"/>
          <w:numId w:val="31"/>
        </w:numPr>
        <w:tabs>
          <w:tab w:val="left" w:pos="1484"/>
        </w:tabs>
        <w:spacing w:before="0" w:line="288" w:lineRule="auto"/>
        <w:ind w:right="1697" w:hanging="19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вишукувань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ділянках поширення техногенних ґрунтів: </w:t>
      </w:r>
      <w:r>
        <w:rPr>
          <w:rFonts w:ascii="Arial" w:hAnsi="Arial" w:cs="Arial"/>
          <w:sz w:val="21"/>
          <w:lang w:val="ru-RU"/>
        </w:rPr>
        <w:t>1</w:t>
      </w:r>
      <w:r w:rsidRPr="00536089">
        <w:rPr>
          <w:rFonts w:ascii="Arial" w:hAnsi="Arial" w:cs="Arial"/>
          <w:sz w:val="21"/>
          <w:lang w:val="ru-RU"/>
        </w:rPr>
        <w:t xml:space="preserve">) встановлюють і додатково відображають у звіті (див. дод. </w:t>
      </w:r>
      <w:r w:rsidRPr="00DE67A2">
        <w:rPr>
          <w:rFonts w:ascii="Arial" w:hAnsi="Arial" w:cs="Arial"/>
          <w:sz w:val="21"/>
          <w:lang w:val="ru-RU"/>
        </w:rPr>
        <w:t>Н):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поширення, </w:t>
      </w:r>
      <w:r w:rsidRPr="00536089">
        <w:rPr>
          <w:rFonts w:ascii="Arial" w:hAnsi="Arial" w:cs="Arial"/>
          <w:sz w:val="21"/>
          <w:lang w:val="ru-RU"/>
        </w:rPr>
        <w:t xml:space="preserve">умови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залягання, </w:t>
      </w:r>
      <w:r w:rsidRPr="00536089">
        <w:rPr>
          <w:rFonts w:ascii="Arial" w:hAnsi="Arial" w:cs="Arial"/>
          <w:sz w:val="21"/>
          <w:lang w:val="ru-RU"/>
        </w:rPr>
        <w:t xml:space="preserve">будову, склад і </w:t>
      </w:r>
      <w:r w:rsidRPr="00536089">
        <w:rPr>
          <w:rFonts w:ascii="Arial" w:hAnsi="Arial" w:cs="Arial"/>
          <w:spacing w:val="2"/>
          <w:sz w:val="21"/>
          <w:lang w:val="ru-RU"/>
        </w:rPr>
        <w:t>властивості техногенних</w:t>
      </w:r>
      <w:r w:rsidRPr="00536089">
        <w:rPr>
          <w:rFonts w:ascii="Arial" w:hAnsi="Arial" w:cs="Arial"/>
          <w:spacing w:val="3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ґрунті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right="182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змінюваність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характеристик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фізико-механічних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властивостей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техногенних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просторі, </w:t>
      </w:r>
      <w:r w:rsidRPr="00536089">
        <w:rPr>
          <w:rFonts w:ascii="Arial" w:hAnsi="Arial" w:cs="Arial"/>
          <w:sz w:val="21"/>
          <w:lang w:val="ru-RU"/>
        </w:rPr>
        <w:t xml:space="preserve">а 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необхідності </w:t>
      </w:r>
      <w:r w:rsidRPr="00536089">
        <w:rPr>
          <w:rFonts w:ascii="Arial" w:hAnsi="Arial" w:cs="Arial"/>
          <w:sz w:val="21"/>
          <w:lang w:val="ru-RU"/>
        </w:rPr>
        <w:t xml:space="preserve">- 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часі, </w:t>
      </w:r>
      <w:proofErr w:type="gramStart"/>
      <w:r w:rsidRPr="00536089">
        <w:rPr>
          <w:rFonts w:ascii="Arial" w:hAnsi="Arial" w:cs="Arial"/>
          <w:sz w:val="21"/>
          <w:lang w:val="ru-RU"/>
        </w:rPr>
        <w:t>при зм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температурно-вологісного </w:t>
      </w:r>
      <w:r w:rsidRPr="00536089">
        <w:rPr>
          <w:rFonts w:ascii="Arial" w:hAnsi="Arial" w:cs="Arial"/>
          <w:spacing w:val="1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режиму;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наявний досвід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будівництва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>техногенних</w:t>
      </w:r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ґрунтах;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ступінь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завершеності консолідації </w:t>
      </w:r>
      <w:r w:rsidRPr="00536089">
        <w:rPr>
          <w:rFonts w:ascii="Arial" w:hAnsi="Arial" w:cs="Arial"/>
          <w:sz w:val="21"/>
          <w:lang w:val="ru-RU"/>
        </w:rPr>
        <w:t xml:space="preserve">й зміни властивостей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техногенних </w:t>
      </w:r>
      <w:r w:rsidRPr="00536089">
        <w:rPr>
          <w:rFonts w:ascii="Arial" w:hAnsi="Arial" w:cs="Arial"/>
          <w:sz w:val="21"/>
          <w:lang w:val="ru-RU"/>
        </w:rPr>
        <w:t xml:space="preserve">ґрунтів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 часі.</w:t>
      </w:r>
    </w:p>
    <w:p w:rsidR="005D610D" w:rsidRPr="00536089" w:rsidRDefault="005D610D" w:rsidP="00AC6D09">
      <w:pPr>
        <w:pStyle w:val="a3"/>
        <w:spacing w:line="288" w:lineRule="auto"/>
        <w:ind w:left="132" w:right="104" w:firstLine="408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З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цією метою 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поєднанні </w:t>
      </w:r>
      <w:r w:rsidRPr="00536089">
        <w:rPr>
          <w:rFonts w:ascii="Arial" w:hAnsi="Arial" w:cs="Arial"/>
          <w:sz w:val="21"/>
          <w:lang w:val="ru-RU"/>
        </w:rPr>
        <w:t xml:space="preserve">з іншими видами робіт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проводять стаціонарні спостереження 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(на </w:t>
      </w:r>
      <w:r w:rsidRPr="00536089">
        <w:rPr>
          <w:rFonts w:ascii="Arial" w:hAnsi="Arial" w:cs="Arial"/>
          <w:spacing w:val="-5"/>
          <w:sz w:val="21"/>
          <w:lang w:val="ru-RU"/>
        </w:rPr>
        <w:t xml:space="preserve">спеціально обладнаних дослідних </w:t>
      </w:r>
      <w:r w:rsidRPr="00536089">
        <w:rPr>
          <w:rFonts w:ascii="Arial" w:hAnsi="Arial" w:cs="Arial"/>
          <w:spacing w:val="-6"/>
          <w:sz w:val="21"/>
          <w:lang w:val="ru-RU"/>
        </w:rPr>
        <w:t xml:space="preserve">ділянках),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які </w:t>
      </w:r>
      <w:r w:rsidRPr="00536089">
        <w:rPr>
          <w:rFonts w:ascii="Arial" w:hAnsi="Arial" w:cs="Arial"/>
          <w:spacing w:val="-5"/>
          <w:sz w:val="21"/>
          <w:lang w:val="ru-RU"/>
        </w:rPr>
        <w:t xml:space="preserve">включають визначення </w:t>
      </w:r>
      <w:r w:rsidRPr="00536089">
        <w:rPr>
          <w:rFonts w:ascii="Arial" w:hAnsi="Arial" w:cs="Arial"/>
          <w:spacing w:val="-6"/>
          <w:sz w:val="21"/>
          <w:lang w:val="ru-RU"/>
        </w:rPr>
        <w:t xml:space="preserve">фізико-механічних </w:t>
      </w:r>
      <w:r w:rsidRPr="00536089">
        <w:rPr>
          <w:rFonts w:ascii="Arial" w:hAnsi="Arial" w:cs="Arial"/>
          <w:spacing w:val="-7"/>
          <w:sz w:val="21"/>
          <w:lang w:val="ru-RU"/>
        </w:rPr>
        <w:t xml:space="preserve">властивостей </w:t>
      </w:r>
      <w:r w:rsidRPr="00536089">
        <w:rPr>
          <w:rFonts w:ascii="Arial" w:hAnsi="Arial" w:cs="Arial"/>
          <w:spacing w:val="-6"/>
          <w:sz w:val="21"/>
          <w:lang w:val="ru-RU"/>
        </w:rPr>
        <w:t xml:space="preserve">техногенних ґрунтів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і,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-5"/>
          <w:sz w:val="21"/>
          <w:lang w:val="ru-RU"/>
        </w:rPr>
        <w:t xml:space="preserve">тому </w:t>
      </w:r>
      <w:r w:rsidRPr="00536089">
        <w:rPr>
          <w:rFonts w:ascii="Arial" w:hAnsi="Arial" w:cs="Arial"/>
          <w:spacing w:val="-6"/>
          <w:sz w:val="21"/>
          <w:lang w:val="ru-RU"/>
        </w:rPr>
        <w:t xml:space="preserve">числі, вимірювання порового </w:t>
      </w:r>
      <w:r w:rsidRPr="00536089">
        <w:rPr>
          <w:rFonts w:ascii="Arial" w:hAnsi="Arial" w:cs="Arial"/>
          <w:spacing w:val="-5"/>
          <w:sz w:val="21"/>
          <w:lang w:val="ru-RU"/>
        </w:rPr>
        <w:t xml:space="preserve">тиску 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(за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спеціальним </w:t>
      </w:r>
      <w:r w:rsidRPr="00536089">
        <w:rPr>
          <w:rFonts w:ascii="Arial" w:hAnsi="Arial" w:cs="Arial"/>
          <w:spacing w:val="3"/>
          <w:sz w:val="21"/>
          <w:lang w:val="ru-RU"/>
        </w:rPr>
        <w:t>завданням);</w:t>
      </w:r>
    </w:p>
    <w:p w:rsidR="005D610D" w:rsidRPr="00536089" w:rsidRDefault="005D610D" w:rsidP="00AC6D09">
      <w:pPr>
        <w:pStyle w:val="a5"/>
        <w:numPr>
          <w:ilvl w:val="0"/>
          <w:numId w:val="25"/>
        </w:numPr>
        <w:tabs>
          <w:tab w:val="left" w:pos="809"/>
        </w:tabs>
        <w:spacing w:before="0" w:line="288" w:lineRule="auto"/>
        <w:ind w:right="213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випадку </w:t>
      </w:r>
      <w:r w:rsidRPr="00536089">
        <w:rPr>
          <w:rFonts w:ascii="Arial" w:hAnsi="Arial" w:cs="Arial"/>
          <w:sz w:val="21"/>
          <w:lang w:val="ru-RU"/>
        </w:rPr>
        <w:t>передбачуваного використання техногенних ґрунті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як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основи фундаментів </w:t>
      </w:r>
      <w:r w:rsidRPr="00536089">
        <w:rPr>
          <w:rFonts w:ascii="Arial" w:hAnsi="Arial" w:cs="Arial"/>
          <w:spacing w:val="3"/>
          <w:sz w:val="21"/>
          <w:lang w:val="ru-RU"/>
        </w:rPr>
        <w:t>технічне завдання на вишукування повинне</w:t>
      </w:r>
      <w:r w:rsidRPr="00536089">
        <w:rPr>
          <w:rFonts w:ascii="Arial" w:hAnsi="Arial" w:cs="Arial"/>
          <w:spacing w:val="3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містити: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наявні відомості про спосіб і час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формування техногенних </w:t>
      </w:r>
      <w:r w:rsidRPr="00536089">
        <w:rPr>
          <w:rFonts w:ascii="Arial" w:hAnsi="Arial" w:cs="Arial"/>
          <w:spacing w:val="5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ґрунті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right="218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дані 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виконання робіт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технологію утворення планомірно намитих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відсипаних </w:t>
      </w:r>
      <w:r w:rsidRPr="00536089">
        <w:rPr>
          <w:rFonts w:ascii="Arial" w:hAnsi="Arial" w:cs="Arial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(споруд)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накопичувачів промислових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відході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результати геотехнічного</w:t>
      </w:r>
      <w:r w:rsidRPr="00536089">
        <w:rPr>
          <w:rFonts w:ascii="Arial" w:hAnsi="Arial" w:cs="Arial"/>
          <w:spacing w:val="18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контролю;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2"/>
        </w:tabs>
        <w:spacing w:before="0" w:line="288" w:lineRule="auto"/>
        <w:ind w:left="741" w:right="249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відомості про склад та інші особливості ґрунтів у зв'язку з технологічними особливо</w:t>
      </w:r>
      <w:proofErr w:type="gramStart"/>
      <w:r w:rsidRPr="00536089">
        <w:rPr>
          <w:rFonts w:ascii="Arial" w:hAnsi="Arial" w:cs="Arial"/>
          <w:sz w:val="21"/>
          <w:lang w:val="ru-RU"/>
        </w:rPr>
        <w:t>с-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тями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виробництва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джерела </w:t>
      </w:r>
      <w:r w:rsidRPr="00536089">
        <w:rPr>
          <w:rFonts w:ascii="Arial" w:hAnsi="Arial" w:cs="Arial"/>
          <w:spacing w:val="4"/>
          <w:sz w:val="21"/>
          <w:lang w:val="ru-RU"/>
        </w:rPr>
        <w:t>їхнього</w:t>
      </w:r>
      <w:r w:rsidRPr="00536089">
        <w:rPr>
          <w:rFonts w:ascii="Arial" w:hAnsi="Arial" w:cs="Arial"/>
          <w:spacing w:val="5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накопичення;</w:t>
      </w:r>
    </w:p>
    <w:p w:rsidR="005D610D" w:rsidRPr="00536089" w:rsidRDefault="005D610D" w:rsidP="00AC6D09">
      <w:pPr>
        <w:pStyle w:val="a5"/>
        <w:numPr>
          <w:ilvl w:val="0"/>
          <w:numId w:val="25"/>
        </w:numPr>
        <w:tabs>
          <w:tab w:val="left" w:pos="809"/>
        </w:tabs>
        <w:spacing w:before="0" w:line="288" w:lineRule="auto"/>
        <w:ind w:right="167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глибину виробок призначають більше повної потужності техногенних ґрунтів. Загли</w:t>
      </w:r>
      <w:proofErr w:type="gramStart"/>
      <w:r w:rsidRPr="00536089">
        <w:rPr>
          <w:rFonts w:ascii="Arial" w:hAnsi="Arial" w:cs="Arial"/>
          <w:sz w:val="21"/>
          <w:lang w:val="ru-RU"/>
        </w:rPr>
        <w:t>б-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лення виробок 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підстильні </w:t>
      </w:r>
      <w:r w:rsidRPr="00536089">
        <w:rPr>
          <w:rFonts w:ascii="Arial" w:hAnsi="Arial" w:cs="Arial"/>
          <w:sz w:val="21"/>
          <w:lang w:val="ru-RU"/>
        </w:rPr>
        <w:t xml:space="preserve">ґрунти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природного походження встановлюється залежно </w:t>
      </w: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ве-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личини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стискуваної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товщі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основи.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випадку, якщо </w:t>
      </w:r>
      <w:proofErr w:type="gramStart"/>
      <w:r w:rsidRPr="00536089">
        <w:rPr>
          <w:rFonts w:ascii="Arial" w:hAnsi="Arial" w:cs="Arial"/>
          <w:spacing w:val="9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9"/>
          <w:sz w:val="21"/>
          <w:lang w:val="ru-RU"/>
        </w:rPr>
        <w:t xml:space="preserve">ідстильні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ґрунти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відносяться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слабких, проходку </w:t>
      </w:r>
      <w:r w:rsidRPr="00536089">
        <w:rPr>
          <w:rFonts w:ascii="Arial" w:hAnsi="Arial" w:cs="Arial"/>
          <w:sz w:val="21"/>
          <w:lang w:val="ru-RU"/>
        </w:rPr>
        <w:t xml:space="preserve">ведуть із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заглибленням виробок </w:t>
      </w:r>
      <w:r w:rsidRPr="00536089">
        <w:rPr>
          <w:rFonts w:ascii="Arial" w:hAnsi="Arial" w:cs="Arial"/>
          <w:sz w:val="21"/>
          <w:lang w:val="ru-RU"/>
        </w:rPr>
        <w:t xml:space="preserve">у більш міцні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підстильні 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шари;</w:t>
      </w:r>
    </w:p>
    <w:p w:rsidR="005D610D" w:rsidRPr="00536089" w:rsidRDefault="005D610D" w:rsidP="00AC6D09">
      <w:pPr>
        <w:pStyle w:val="a5"/>
        <w:numPr>
          <w:ilvl w:val="0"/>
          <w:numId w:val="25"/>
        </w:numPr>
        <w:tabs>
          <w:tab w:val="left" w:pos="809"/>
        </w:tabs>
        <w:spacing w:before="0" w:line="288" w:lineRule="auto"/>
        <w:ind w:right="174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однорідність будови та змінюваність властивостей техногенних ґрунтів встановлюють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здебільшого зондуванням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геофізичними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роботами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поєднанні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іншими </w:t>
      </w:r>
      <w:r w:rsidRPr="00536089">
        <w:rPr>
          <w:rFonts w:ascii="Arial" w:hAnsi="Arial" w:cs="Arial"/>
          <w:spacing w:val="5"/>
          <w:sz w:val="21"/>
          <w:lang w:val="ru-RU"/>
        </w:rPr>
        <w:t>інженерно-ге</w:t>
      </w:r>
      <w:proofErr w:type="gramStart"/>
      <w:r w:rsidRPr="00536089">
        <w:rPr>
          <w:rFonts w:ascii="Arial" w:hAnsi="Arial" w:cs="Arial"/>
          <w:spacing w:val="5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логічними</w:t>
      </w:r>
      <w:r w:rsidRPr="00536089">
        <w:rPr>
          <w:rFonts w:ascii="Arial" w:hAnsi="Arial" w:cs="Arial"/>
          <w:spacing w:val="1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роботами;</w:t>
      </w:r>
    </w:p>
    <w:p w:rsidR="005D610D" w:rsidRPr="00536089" w:rsidRDefault="005D610D" w:rsidP="00AC6D09">
      <w:pPr>
        <w:pStyle w:val="a5"/>
        <w:numPr>
          <w:ilvl w:val="0"/>
          <w:numId w:val="25"/>
        </w:numPr>
        <w:tabs>
          <w:tab w:val="left" w:pos="891"/>
        </w:tabs>
        <w:spacing w:before="0" w:line="288" w:lineRule="auto"/>
        <w:ind w:right="180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визначенні нормативних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розрахункових значень властивостей техногенних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враховують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зміни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часі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>урахуванням періодів формування ґрунтів, часу пров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е-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дення вишукувань, зведення будівель (споруд) і встановлюют</w:t>
      </w:r>
      <w:r>
        <w:rPr>
          <w:rFonts w:ascii="Arial" w:hAnsi="Arial" w:cs="Arial"/>
          <w:sz w:val="21"/>
          <w:lang w:val="ru-RU"/>
        </w:rPr>
        <w:t>ь ці значення, здебільшого, по</w:t>
      </w:r>
      <w:r w:rsidRPr="00536089">
        <w:rPr>
          <w:rFonts w:ascii="Arial" w:hAnsi="Arial" w:cs="Arial"/>
          <w:spacing w:val="3"/>
          <w:sz w:val="21"/>
          <w:lang w:val="ru-RU"/>
        </w:rPr>
        <w:t>льовими</w:t>
      </w:r>
      <w:r w:rsidRPr="00536089">
        <w:rPr>
          <w:rFonts w:ascii="Arial" w:hAnsi="Arial" w:cs="Arial"/>
          <w:spacing w:val="1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методами.</w:t>
      </w:r>
    </w:p>
    <w:p w:rsidR="005D610D" w:rsidRPr="00536089" w:rsidRDefault="005D610D" w:rsidP="00AC6D09">
      <w:pPr>
        <w:pStyle w:val="a5"/>
        <w:numPr>
          <w:ilvl w:val="2"/>
          <w:numId w:val="31"/>
        </w:numPr>
        <w:tabs>
          <w:tab w:val="left" w:pos="1094"/>
        </w:tabs>
        <w:spacing w:before="0" w:line="288" w:lineRule="auto"/>
        <w:ind w:left="107" w:right="118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Гідрогеологічні вишукування виконують у комплексі інженерно-геологічних виш</w:t>
      </w:r>
      <w:proofErr w:type="gramStart"/>
      <w:r w:rsidRPr="00536089">
        <w:rPr>
          <w:rFonts w:ascii="Arial" w:hAnsi="Arial" w:cs="Arial"/>
          <w:sz w:val="21"/>
          <w:lang w:val="ru-RU"/>
        </w:rPr>
        <w:t>у-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кувань або окремо з метою одержання відомостей про інженерно-гідрогеологічні умови тери- торії і даних для проектів будівництва або проектів захисту будівель, споруд і територій від небезпечних</w:t>
      </w:r>
      <w:r w:rsidRPr="00536089">
        <w:rPr>
          <w:rFonts w:ascii="Arial" w:hAnsi="Arial" w:cs="Arial"/>
          <w:spacing w:val="3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процесів.</w:t>
      </w:r>
    </w:p>
    <w:p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100"/>
        </w:tabs>
        <w:spacing w:before="0" w:line="288" w:lineRule="auto"/>
        <w:ind w:left="116" w:right="194" w:firstLine="41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Види й обсяги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інженерно-гідрогеологічних </w:t>
      </w:r>
      <w:r w:rsidRPr="00536089">
        <w:rPr>
          <w:rFonts w:ascii="Arial" w:hAnsi="Arial" w:cs="Arial"/>
          <w:sz w:val="21"/>
          <w:lang w:val="ru-RU"/>
        </w:rPr>
        <w:t xml:space="preserve">робіт </w:t>
      </w:r>
      <w:r w:rsidRPr="00536089">
        <w:rPr>
          <w:rFonts w:ascii="Arial" w:hAnsi="Arial" w:cs="Arial"/>
          <w:spacing w:val="2"/>
          <w:sz w:val="21"/>
          <w:lang w:val="ru-RU"/>
        </w:rPr>
        <w:t>визначаються цільовим призн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а-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ченням вишукувань і ступенем гідрогеологічної вивченості території. Ступінь вивченості те-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риторії оцінюють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урахуванням вивченості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басейну стоку (природного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виділеного </w:t>
      </w:r>
      <w:r w:rsidRPr="00536089">
        <w:rPr>
          <w:rFonts w:ascii="Arial" w:hAnsi="Arial" w:cs="Arial"/>
          <w:sz w:val="21"/>
          <w:lang w:val="ru-RU"/>
        </w:rPr>
        <w:t>в межах урбанізованої території) і складових балансу ґрунтових вод (а за необхідності - інших водоносних горизонтів у зоні активної взаємодії), фільтраційних характеристик ґрунтів, пр</w:t>
      </w:r>
      <w:proofErr w:type="gramStart"/>
      <w:r w:rsidRPr="00536089">
        <w:rPr>
          <w:rFonts w:ascii="Arial" w:hAnsi="Arial" w:cs="Arial"/>
          <w:sz w:val="21"/>
          <w:lang w:val="ru-RU"/>
        </w:rPr>
        <w:t>и-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родних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техногенних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процесів.</w:t>
      </w:r>
    </w:p>
    <w:p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100"/>
        </w:tabs>
        <w:spacing w:before="0" w:line="288" w:lineRule="auto"/>
        <w:ind w:left="126" w:right="161" w:firstLine="427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ід час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територіальних інженерно-гідрогеологічних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вишукувань,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також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2"/>
          <w:sz w:val="21"/>
          <w:lang w:val="ru-RU"/>
        </w:rPr>
        <w:lastRenderedPageBreak/>
        <w:t xml:space="preserve">будівництва об'єктів підвищеного рівня відповідальності </w:t>
      </w:r>
      <w:r w:rsidRPr="00536089">
        <w:rPr>
          <w:rFonts w:ascii="Arial" w:hAnsi="Arial" w:cs="Arial"/>
          <w:sz w:val="21"/>
          <w:lang w:val="ru-RU"/>
        </w:rPr>
        <w:t xml:space="preserve">або групи будівель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закладання </w:t>
      </w:r>
      <w:r w:rsidRPr="00536089">
        <w:rPr>
          <w:rFonts w:ascii="Arial" w:hAnsi="Arial" w:cs="Arial"/>
          <w:sz w:val="21"/>
          <w:lang w:val="ru-RU"/>
        </w:rPr>
        <w:t xml:space="preserve">ме- режі гідрогеологічних свердловин спостереження виконують у період виконання передпроек-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тних робіт для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подальшого використання </w:t>
      </w:r>
      <w:r w:rsidRPr="00536089">
        <w:rPr>
          <w:rFonts w:ascii="Arial" w:hAnsi="Arial" w:cs="Arial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розробленні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проекту.</w:t>
      </w:r>
    </w:p>
    <w:p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100"/>
        </w:tabs>
        <w:spacing w:before="0" w:line="288" w:lineRule="auto"/>
        <w:ind w:left="1230" w:hanging="68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Джерела і методи (див</w:t>
      </w:r>
      <w:proofErr w:type="gramStart"/>
      <w:r w:rsidRPr="00536089">
        <w:rPr>
          <w:rFonts w:ascii="Arial" w:hAnsi="Arial" w:cs="Arial"/>
          <w:sz w:val="21"/>
          <w:lang w:val="ru-RU"/>
        </w:rPr>
        <w:t>.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д</w:t>
      </w:r>
      <w:proofErr w:type="gramEnd"/>
      <w:r w:rsidRPr="00536089">
        <w:rPr>
          <w:rFonts w:ascii="Arial" w:hAnsi="Arial" w:cs="Arial"/>
          <w:sz w:val="21"/>
          <w:lang w:val="ru-RU"/>
        </w:rPr>
        <w:t>од. П) одержання інженерно-гідрогеологічної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інформації: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92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літературні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фондові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результати наукових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досл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іджень, стаціонарних спостережень, балансових розрахунків, вишукувань </w:t>
      </w:r>
      <w:r w:rsidRPr="00536089">
        <w:rPr>
          <w:rFonts w:ascii="Arial" w:hAnsi="Arial" w:cs="Arial"/>
          <w:spacing w:val="2"/>
          <w:sz w:val="21"/>
          <w:lang w:val="ru-RU"/>
        </w:rPr>
        <w:t>минулих</w:t>
      </w:r>
      <w:r w:rsidRPr="00536089">
        <w:rPr>
          <w:rFonts w:ascii="Arial" w:hAnsi="Arial" w:cs="Arial"/>
          <w:spacing w:val="3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років;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74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моніторингові - </w:t>
      </w:r>
      <w:proofErr w:type="gramStart"/>
      <w:r w:rsidRPr="00536089">
        <w:rPr>
          <w:rFonts w:ascii="Arial" w:hAnsi="Arial" w:cs="Arial"/>
          <w:sz w:val="21"/>
          <w:lang w:val="ru-RU"/>
        </w:rPr>
        <w:t>дан</w:t>
      </w:r>
      <w:proofErr w:type="gramEnd"/>
      <w:r w:rsidRPr="00536089">
        <w:rPr>
          <w:rFonts w:ascii="Arial" w:hAnsi="Arial" w:cs="Arial"/>
          <w:sz w:val="21"/>
          <w:lang w:val="ru-RU"/>
        </w:rPr>
        <w:t>і багаторічних або сезонних спост</w:t>
      </w:r>
      <w:r>
        <w:rPr>
          <w:rFonts w:ascii="Arial" w:hAnsi="Arial" w:cs="Arial"/>
          <w:sz w:val="21"/>
          <w:lang w:val="ru-RU"/>
        </w:rPr>
        <w:t xml:space="preserve">ережень у процесі проведення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ви</w:t>
      </w:r>
      <w:r w:rsidRPr="00536089">
        <w:rPr>
          <w:rFonts w:ascii="Arial" w:hAnsi="Arial" w:cs="Arial"/>
          <w:spacing w:val="3"/>
          <w:sz w:val="21"/>
          <w:lang w:val="ru-RU"/>
        </w:rPr>
        <w:t>шукувальних</w:t>
      </w:r>
      <w:r w:rsidRPr="00536089">
        <w:rPr>
          <w:rFonts w:ascii="Arial" w:hAnsi="Arial" w:cs="Arial"/>
          <w:spacing w:val="1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робіт;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польові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досл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ідні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роботи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дані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кущових та одиничних відкачок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наливів;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лабораторні</w:t>
      </w:r>
      <w:r w:rsidRPr="00536089">
        <w:rPr>
          <w:rFonts w:ascii="Arial" w:hAnsi="Arial" w:cs="Arial"/>
          <w:spacing w:val="10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роботи;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геофізичні</w:t>
      </w:r>
      <w:r w:rsidRPr="00536089">
        <w:rPr>
          <w:rFonts w:ascii="Arial" w:hAnsi="Arial" w:cs="Arial"/>
          <w:spacing w:val="11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роботи;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200" w:hanging="231"/>
        <w:contextualSpacing/>
        <w:jc w:val="both"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pacing w:val="2"/>
          <w:sz w:val="21"/>
        </w:rPr>
        <w:t>аналітичні</w:t>
      </w:r>
      <w:proofErr w:type="gramEnd"/>
      <w:r w:rsidRPr="00536089">
        <w:rPr>
          <w:rFonts w:ascii="Arial" w:hAnsi="Arial" w:cs="Arial"/>
          <w:spacing w:val="2"/>
          <w:sz w:val="21"/>
        </w:rPr>
        <w:t xml:space="preserve">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камеральні </w:t>
      </w:r>
      <w:r w:rsidRPr="00536089">
        <w:rPr>
          <w:rFonts w:ascii="Arial" w:hAnsi="Arial" w:cs="Arial"/>
          <w:sz w:val="21"/>
        </w:rPr>
        <w:t xml:space="preserve">- </w:t>
      </w:r>
      <w:r w:rsidRPr="00536089">
        <w:rPr>
          <w:rFonts w:ascii="Arial" w:hAnsi="Arial" w:cs="Arial"/>
          <w:spacing w:val="2"/>
          <w:sz w:val="21"/>
        </w:rPr>
        <w:t xml:space="preserve">результати моделювання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оброблення наявної інформації та </w:t>
      </w:r>
      <w:r w:rsidRPr="00536089">
        <w:rPr>
          <w:rFonts w:ascii="Arial" w:hAnsi="Arial" w:cs="Arial"/>
          <w:sz w:val="21"/>
        </w:rPr>
        <w:t>одержання вихідних даних для гідротехнічних розрахунків, пошукових і нормативних прогнозів.</w:t>
      </w:r>
    </w:p>
    <w:p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31"/>
        </w:tabs>
        <w:spacing w:before="0" w:line="288" w:lineRule="auto"/>
        <w:ind w:left="126" w:right="163" w:firstLine="42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 xml:space="preserve">Для </w:t>
      </w:r>
      <w:r w:rsidRPr="00536089">
        <w:rPr>
          <w:rFonts w:ascii="Arial" w:hAnsi="Arial" w:cs="Arial"/>
          <w:spacing w:val="6"/>
          <w:sz w:val="21"/>
        </w:rPr>
        <w:t xml:space="preserve">одержання </w:t>
      </w:r>
      <w:r w:rsidRPr="00536089">
        <w:rPr>
          <w:rFonts w:ascii="Arial" w:hAnsi="Arial" w:cs="Arial"/>
          <w:spacing w:val="5"/>
          <w:sz w:val="21"/>
        </w:rPr>
        <w:t xml:space="preserve">достовірних даних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5"/>
          <w:sz w:val="21"/>
        </w:rPr>
        <w:t xml:space="preserve">використання </w:t>
      </w:r>
      <w:r w:rsidRPr="00536089">
        <w:rPr>
          <w:rFonts w:ascii="Arial" w:hAnsi="Arial" w:cs="Arial"/>
          <w:spacing w:val="2"/>
          <w:sz w:val="21"/>
        </w:rPr>
        <w:t xml:space="preserve">їх </w:t>
      </w:r>
      <w:r w:rsidRPr="00536089">
        <w:rPr>
          <w:rFonts w:ascii="Arial" w:hAnsi="Arial" w:cs="Arial"/>
          <w:spacing w:val="4"/>
          <w:sz w:val="21"/>
        </w:rPr>
        <w:t xml:space="preserve">при </w:t>
      </w:r>
      <w:r w:rsidRPr="00536089">
        <w:rPr>
          <w:rFonts w:ascii="Arial" w:hAnsi="Arial" w:cs="Arial"/>
          <w:spacing w:val="6"/>
          <w:sz w:val="21"/>
        </w:rPr>
        <w:t xml:space="preserve">розробленні </w:t>
      </w:r>
      <w:r w:rsidRPr="00536089">
        <w:rPr>
          <w:rFonts w:ascii="Arial" w:hAnsi="Arial" w:cs="Arial"/>
          <w:spacing w:val="5"/>
          <w:sz w:val="21"/>
        </w:rPr>
        <w:t xml:space="preserve">проектів </w:t>
      </w:r>
      <w:r w:rsidRPr="00536089">
        <w:rPr>
          <w:rFonts w:ascii="Arial" w:hAnsi="Arial" w:cs="Arial"/>
          <w:spacing w:val="6"/>
          <w:sz w:val="21"/>
        </w:rPr>
        <w:t xml:space="preserve">основний </w:t>
      </w:r>
      <w:r w:rsidRPr="00536089">
        <w:rPr>
          <w:rFonts w:ascii="Arial" w:hAnsi="Arial" w:cs="Arial"/>
          <w:spacing w:val="5"/>
          <w:sz w:val="21"/>
        </w:rPr>
        <w:t xml:space="preserve">обсяг </w:t>
      </w:r>
      <w:r w:rsidRPr="00536089">
        <w:rPr>
          <w:rFonts w:ascii="Arial" w:hAnsi="Arial" w:cs="Arial"/>
          <w:spacing w:val="6"/>
          <w:sz w:val="21"/>
        </w:rPr>
        <w:t xml:space="preserve">гідрогеологічних </w:t>
      </w:r>
      <w:r w:rsidRPr="00536089">
        <w:rPr>
          <w:rFonts w:ascii="Arial" w:hAnsi="Arial" w:cs="Arial"/>
          <w:spacing w:val="5"/>
          <w:sz w:val="21"/>
        </w:rPr>
        <w:t xml:space="preserve">вишукувань виконують </w:t>
      </w:r>
      <w:r w:rsidRPr="00536089">
        <w:rPr>
          <w:rFonts w:ascii="Arial" w:hAnsi="Arial" w:cs="Arial"/>
          <w:spacing w:val="4"/>
          <w:sz w:val="21"/>
        </w:rPr>
        <w:t xml:space="preserve">на </w:t>
      </w:r>
      <w:r w:rsidRPr="00536089">
        <w:rPr>
          <w:rFonts w:ascii="Arial" w:hAnsi="Arial" w:cs="Arial"/>
          <w:spacing w:val="5"/>
          <w:sz w:val="21"/>
        </w:rPr>
        <w:t xml:space="preserve">стадії, </w:t>
      </w:r>
      <w:r w:rsidRPr="00536089">
        <w:rPr>
          <w:rFonts w:ascii="Arial" w:hAnsi="Arial" w:cs="Arial"/>
          <w:spacing w:val="3"/>
          <w:sz w:val="21"/>
        </w:rPr>
        <w:t xml:space="preserve">що </w:t>
      </w:r>
      <w:r w:rsidRPr="00536089">
        <w:rPr>
          <w:rFonts w:ascii="Arial" w:hAnsi="Arial" w:cs="Arial"/>
          <w:spacing w:val="5"/>
          <w:sz w:val="21"/>
        </w:rPr>
        <w:t xml:space="preserve">передує </w:t>
      </w:r>
      <w:r w:rsidRPr="00536089">
        <w:rPr>
          <w:rFonts w:ascii="Arial" w:hAnsi="Arial" w:cs="Arial"/>
          <w:spacing w:val="6"/>
          <w:sz w:val="21"/>
        </w:rPr>
        <w:t xml:space="preserve">робочому </w:t>
      </w:r>
      <w:r w:rsidRPr="00536089">
        <w:rPr>
          <w:rFonts w:ascii="Arial" w:hAnsi="Arial" w:cs="Arial"/>
          <w:spacing w:val="2"/>
          <w:sz w:val="21"/>
        </w:rPr>
        <w:t xml:space="preserve">проектуванню </w:t>
      </w:r>
      <w:r w:rsidRPr="00536089">
        <w:rPr>
          <w:rFonts w:ascii="Arial" w:hAnsi="Arial" w:cs="Arial"/>
          <w:sz w:val="21"/>
        </w:rPr>
        <w:t xml:space="preserve">та з урахуванням </w:t>
      </w:r>
      <w:r w:rsidRPr="00536089">
        <w:rPr>
          <w:rFonts w:ascii="Arial" w:hAnsi="Arial" w:cs="Arial"/>
          <w:spacing w:val="2"/>
          <w:sz w:val="21"/>
        </w:rPr>
        <w:t xml:space="preserve">природних </w:t>
      </w:r>
      <w:proofErr w:type="gramStart"/>
      <w:r w:rsidRPr="00536089">
        <w:rPr>
          <w:rFonts w:ascii="Arial" w:hAnsi="Arial" w:cs="Arial"/>
          <w:spacing w:val="2"/>
          <w:sz w:val="21"/>
        </w:rPr>
        <w:t xml:space="preserve">гідрогеологічних </w:t>
      </w:r>
      <w:r w:rsidRPr="00536089">
        <w:rPr>
          <w:rFonts w:ascii="Arial" w:hAnsi="Arial" w:cs="Arial"/>
          <w:spacing w:val="1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меж</w:t>
      </w:r>
      <w:proofErr w:type="gramEnd"/>
      <w:r w:rsidRPr="00536089">
        <w:rPr>
          <w:rFonts w:ascii="Arial" w:hAnsi="Arial" w:cs="Arial"/>
          <w:sz w:val="21"/>
        </w:rPr>
        <w:t>.</w:t>
      </w:r>
    </w:p>
    <w:p w:rsidR="005D610D" w:rsidRPr="00536089" w:rsidRDefault="005D610D" w:rsidP="00AC6D09">
      <w:pPr>
        <w:pStyle w:val="a3"/>
        <w:spacing w:line="288" w:lineRule="auto"/>
        <w:ind w:left="553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На стадіях П, РП, Р </w:t>
      </w:r>
      <w:r w:rsidRPr="00536089">
        <w:rPr>
          <w:rFonts w:ascii="Arial" w:hAnsi="Arial" w:cs="Arial"/>
          <w:spacing w:val="2"/>
          <w:sz w:val="21"/>
        </w:rPr>
        <w:t xml:space="preserve">інженерно-гідрогеологічні вишукування </w:t>
      </w:r>
      <w:r w:rsidRPr="00536089">
        <w:rPr>
          <w:rFonts w:ascii="Arial" w:hAnsi="Arial" w:cs="Arial"/>
          <w:sz w:val="21"/>
        </w:rPr>
        <w:t xml:space="preserve">виконують </w:t>
      </w:r>
      <w:proofErr w:type="gramStart"/>
      <w:r w:rsidRPr="00536089">
        <w:rPr>
          <w:rFonts w:ascii="Arial" w:hAnsi="Arial" w:cs="Arial"/>
          <w:sz w:val="21"/>
        </w:rPr>
        <w:t xml:space="preserve">з </w:t>
      </w:r>
      <w:r w:rsidRPr="00536089">
        <w:rPr>
          <w:rFonts w:ascii="Arial" w:hAnsi="Arial" w:cs="Arial"/>
          <w:spacing w:val="53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метою</w:t>
      </w:r>
      <w:proofErr w:type="gramEnd"/>
      <w:r w:rsidRPr="00536089">
        <w:rPr>
          <w:rFonts w:ascii="Arial" w:hAnsi="Arial" w:cs="Arial"/>
          <w:sz w:val="21"/>
        </w:rPr>
        <w:t>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>розроблення нормативних</w:t>
      </w:r>
      <w:r w:rsidRPr="00536089">
        <w:rPr>
          <w:rFonts w:ascii="Arial" w:hAnsi="Arial" w:cs="Arial"/>
          <w:spacing w:val="19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>прогнозів;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розроблення проектів</w:t>
      </w:r>
      <w:r w:rsidRPr="00536089">
        <w:rPr>
          <w:rFonts w:ascii="Arial" w:hAnsi="Arial" w:cs="Arial"/>
          <w:spacing w:val="1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захисту;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оцінки </w:t>
      </w:r>
      <w:r w:rsidRPr="00536089">
        <w:rPr>
          <w:rFonts w:ascii="Arial" w:hAnsi="Arial" w:cs="Arial"/>
          <w:sz w:val="21"/>
          <w:lang w:val="ru-RU"/>
        </w:rPr>
        <w:t xml:space="preserve">впливів на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ідземну</w:t>
      </w:r>
      <w:r w:rsidRPr="00536089">
        <w:rPr>
          <w:rFonts w:ascii="Arial" w:hAnsi="Arial" w:cs="Arial"/>
          <w:spacing w:val="3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гідросферу;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оцінки ефективності </w:t>
      </w:r>
      <w:r w:rsidRPr="00536089">
        <w:rPr>
          <w:rFonts w:ascii="Arial" w:hAnsi="Arial" w:cs="Arial"/>
          <w:spacing w:val="2"/>
          <w:sz w:val="21"/>
          <w:lang w:val="ru-RU"/>
        </w:rPr>
        <w:t>раніше виконаних</w:t>
      </w:r>
      <w:r w:rsidRPr="00536089">
        <w:rPr>
          <w:rFonts w:ascii="Arial" w:hAnsi="Arial" w:cs="Arial"/>
          <w:spacing w:val="4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заході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.</w:t>
      </w:r>
    </w:p>
    <w:p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50"/>
        </w:tabs>
        <w:spacing w:before="0" w:line="288" w:lineRule="auto"/>
        <w:ind w:left="126" w:right="177" w:firstLine="43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Інженерно-гідрогеологічні вишукування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виконують на основі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комплексної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спеціальної програми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робіт,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розроблюваної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урахуванням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технічного завдання, </w:t>
      </w:r>
      <w:r w:rsidRPr="00536089">
        <w:rPr>
          <w:rFonts w:ascii="Arial" w:hAnsi="Arial" w:cs="Arial"/>
          <w:spacing w:val="4"/>
          <w:sz w:val="21"/>
          <w:lang w:val="ru-RU"/>
        </w:rPr>
        <w:t>гідроге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н-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логічної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вивченості території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складності інженерно-гідрогеологічних </w:t>
      </w:r>
      <w:r w:rsidRPr="00536089">
        <w:rPr>
          <w:rFonts w:ascii="Arial" w:hAnsi="Arial" w:cs="Arial"/>
          <w:sz w:val="21"/>
          <w:lang w:val="ru-RU"/>
        </w:rPr>
        <w:t xml:space="preserve">умов (див.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дод. </w:t>
      </w:r>
      <w:r w:rsidRPr="00536089">
        <w:rPr>
          <w:rFonts w:ascii="Arial" w:hAnsi="Arial" w:cs="Arial"/>
          <w:spacing w:val="2"/>
          <w:sz w:val="21"/>
        </w:rPr>
        <w:t>Р).</w:t>
      </w:r>
    </w:p>
    <w:p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50"/>
        </w:tabs>
        <w:spacing w:before="0" w:line="288" w:lineRule="auto"/>
        <w:ind w:left="1249" w:hanging="691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Технічне </w:t>
      </w:r>
      <w:r w:rsidRPr="00536089">
        <w:rPr>
          <w:rFonts w:ascii="Arial" w:hAnsi="Arial" w:cs="Arial"/>
          <w:spacing w:val="2"/>
          <w:sz w:val="21"/>
        </w:rPr>
        <w:t xml:space="preserve">завдання </w:t>
      </w:r>
      <w:r w:rsidRPr="00536089">
        <w:rPr>
          <w:rFonts w:ascii="Arial" w:hAnsi="Arial" w:cs="Arial"/>
          <w:sz w:val="21"/>
        </w:rPr>
        <w:t xml:space="preserve">на </w:t>
      </w:r>
      <w:r w:rsidRPr="00536089">
        <w:rPr>
          <w:rFonts w:ascii="Arial" w:hAnsi="Arial" w:cs="Arial"/>
          <w:spacing w:val="2"/>
          <w:sz w:val="21"/>
        </w:rPr>
        <w:t xml:space="preserve">інженерно-гідрогеологічні вишукування </w:t>
      </w:r>
      <w:r w:rsidRPr="00536089">
        <w:rPr>
          <w:rFonts w:ascii="Arial" w:hAnsi="Arial" w:cs="Arial"/>
          <w:sz w:val="21"/>
        </w:rPr>
        <w:t xml:space="preserve">має </w:t>
      </w:r>
      <w:r w:rsidRPr="00536089">
        <w:rPr>
          <w:rFonts w:ascii="Arial" w:hAnsi="Arial" w:cs="Arial"/>
          <w:spacing w:val="10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містити: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цілі </w:t>
      </w:r>
      <w:r w:rsidRPr="00536089">
        <w:rPr>
          <w:rFonts w:ascii="Arial" w:hAnsi="Arial" w:cs="Arial"/>
          <w:spacing w:val="2"/>
          <w:sz w:val="21"/>
        </w:rPr>
        <w:t>виконання інженерно-гідрогеологічних</w:t>
      </w:r>
      <w:r w:rsidRPr="00536089">
        <w:rPr>
          <w:rFonts w:ascii="Arial" w:hAnsi="Arial" w:cs="Arial"/>
          <w:spacing w:val="32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вишукувань;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відомості про </w:t>
      </w:r>
      <w:r w:rsidRPr="00536089">
        <w:rPr>
          <w:rFonts w:ascii="Arial" w:hAnsi="Arial" w:cs="Arial"/>
          <w:spacing w:val="2"/>
          <w:sz w:val="21"/>
        </w:rPr>
        <w:t xml:space="preserve">раніше виконані інженерно-гідрогеологічні </w:t>
      </w:r>
      <w:r w:rsidRPr="00536089">
        <w:rPr>
          <w:rFonts w:ascii="Arial" w:hAnsi="Arial" w:cs="Arial"/>
          <w:spacing w:val="4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вишукування;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відомості 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водообіг, </w:t>
      </w:r>
      <w:r w:rsidRPr="00536089">
        <w:rPr>
          <w:rFonts w:ascii="Arial" w:hAnsi="Arial" w:cs="Arial"/>
          <w:sz w:val="21"/>
          <w:lang w:val="ru-RU"/>
        </w:rPr>
        <w:t xml:space="preserve">впливи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ідземну гідросферу, режим підземних </w:t>
      </w:r>
      <w:r w:rsidRPr="00536089">
        <w:rPr>
          <w:rFonts w:ascii="Arial" w:hAnsi="Arial" w:cs="Arial"/>
          <w:spacing w:val="2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вод;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характеристики функціонуючих гідротехнічних</w:t>
      </w:r>
      <w:r w:rsidRPr="00536089">
        <w:rPr>
          <w:rFonts w:ascii="Arial" w:hAnsi="Arial" w:cs="Arial"/>
          <w:spacing w:val="34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споруд;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20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схему водонесучих комунікацій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топографічний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план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території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межах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природних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кордонів живлення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розвантаження </w:t>
      </w:r>
      <w:r w:rsidRPr="00536089">
        <w:rPr>
          <w:rFonts w:ascii="Arial" w:hAnsi="Arial" w:cs="Arial"/>
          <w:spacing w:val="2"/>
          <w:sz w:val="21"/>
          <w:lang w:val="ru-RU"/>
        </w:rPr>
        <w:t>водоносних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горизонті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технічні </w:t>
      </w:r>
      <w:r w:rsidRPr="00536089">
        <w:rPr>
          <w:rFonts w:ascii="Arial" w:hAnsi="Arial" w:cs="Arial"/>
          <w:sz w:val="21"/>
          <w:lang w:val="ru-RU"/>
        </w:rPr>
        <w:t xml:space="preserve">вимоги </w:t>
      </w:r>
      <w:proofErr w:type="gramStart"/>
      <w:r w:rsidRPr="00536089">
        <w:rPr>
          <w:rFonts w:ascii="Arial" w:hAnsi="Arial" w:cs="Arial"/>
          <w:sz w:val="21"/>
          <w:lang w:val="ru-RU"/>
        </w:rPr>
        <w:t>до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результатів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вишукувань.</w:t>
      </w:r>
    </w:p>
    <w:p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39"/>
        </w:tabs>
        <w:spacing w:before="0" w:line="288" w:lineRule="auto"/>
        <w:ind w:left="105" w:right="191" w:firstLine="42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програмі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виконання інженерно-гідрогеологічних </w:t>
      </w:r>
      <w:r w:rsidRPr="00536089">
        <w:rPr>
          <w:rFonts w:ascii="Arial" w:hAnsi="Arial" w:cs="Arial"/>
          <w:sz w:val="21"/>
          <w:lang w:val="ru-RU"/>
        </w:rPr>
        <w:t xml:space="preserve">робіт (або у </w:t>
      </w:r>
      <w:r>
        <w:rPr>
          <w:rFonts w:ascii="Arial" w:hAnsi="Arial" w:cs="Arial"/>
          <w:spacing w:val="2"/>
          <w:sz w:val="21"/>
          <w:lang w:val="ru-RU"/>
        </w:rPr>
        <w:t>розділі комплекс</w:t>
      </w:r>
      <w:r w:rsidRPr="00536089">
        <w:rPr>
          <w:rFonts w:ascii="Arial" w:hAnsi="Arial" w:cs="Arial"/>
          <w:sz w:val="21"/>
          <w:lang w:val="ru-RU"/>
        </w:rPr>
        <w:t xml:space="preserve">ної </w:t>
      </w:r>
      <w:r w:rsidRPr="00536089">
        <w:rPr>
          <w:rFonts w:ascii="Arial" w:hAnsi="Arial" w:cs="Arial"/>
          <w:spacing w:val="2"/>
          <w:sz w:val="21"/>
          <w:lang w:val="ru-RU"/>
        </w:rPr>
        <w:t>програми)</w:t>
      </w:r>
      <w:r w:rsidRPr="00536089">
        <w:rPr>
          <w:rFonts w:ascii="Arial" w:hAnsi="Arial" w:cs="Arial"/>
          <w:spacing w:val="2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передбачають: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збі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і аналіз літературних і фондових матеріалів та оцінку можливості їх</w:t>
      </w:r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використання;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попередню </w:t>
      </w:r>
      <w:r w:rsidRPr="00536089">
        <w:rPr>
          <w:rFonts w:ascii="Arial" w:hAnsi="Arial" w:cs="Arial"/>
          <w:spacing w:val="2"/>
          <w:sz w:val="21"/>
          <w:lang w:val="ru-RU"/>
        </w:rPr>
        <w:t>оцінку складності інженерно-гідрогеологічних</w:t>
      </w:r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умов;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right="198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обґрунтування планового положення гідрогеологічних</w:t>
      </w:r>
      <w:r>
        <w:rPr>
          <w:rFonts w:ascii="Arial" w:hAnsi="Arial" w:cs="Arial"/>
          <w:sz w:val="21"/>
          <w:lang w:val="ru-RU"/>
        </w:rPr>
        <w:t xml:space="preserve"> меж території, що </w:t>
      </w:r>
      <w:proofErr w:type="gramStart"/>
      <w:r>
        <w:rPr>
          <w:rFonts w:ascii="Arial" w:hAnsi="Arial" w:cs="Arial"/>
          <w:sz w:val="21"/>
          <w:lang w:val="ru-RU"/>
        </w:rPr>
        <w:t>п</w:t>
      </w:r>
      <w:proofErr w:type="gramEnd"/>
      <w:r>
        <w:rPr>
          <w:rFonts w:ascii="Arial" w:hAnsi="Arial" w:cs="Arial"/>
          <w:sz w:val="21"/>
          <w:lang w:val="ru-RU"/>
        </w:rPr>
        <w:t>ідлягає вивченю</w:t>
      </w:r>
      <w:r w:rsidRPr="00536089">
        <w:rPr>
          <w:rFonts w:ascii="Arial" w:hAnsi="Arial" w:cs="Arial"/>
          <w:spacing w:val="-3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обсяги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польових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лабораторних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робіт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зазначенням методів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2"/>
          <w:sz w:val="21"/>
          <w:lang w:val="ru-RU"/>
        </w:rPr>
        <w:t>виконання;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right="26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методи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виконання камеральних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робіт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методи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відображення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отриманої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інформації </w:t>
      </w:r>
      <w:r w:rsidRPr="00536089">
        <w:rPr>
          <w:rFonts w:ascii="Arial" w:hAnsi="Arial" w:cs="Arial"/>
          <w:sz w:val="21"/>
          <w:lang w:val="ru-RU"/>
        </w:rPr>
        <w:t xml:space="preserve">(таблиці,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графіки, карти, </w:t>
      </w:r>
      <w:r w:rsidRPr="00536089">
        <w:rPr>
          <w:rFonts w:ascii="Arial" w:hAnsi="Arial" w:cs="Arial"/>
          <w:sz w:val="21"/>
          <w:lang w:val="ru-RU"/>
        </w:rPr>
        <w:t>схеми</w:t>
      </w:r>
      <w:r w:rsidRPr="00536089">
        <w:rPr>
          <w:rFonts w:ascii="Arial" w:hAnsi="Arial" w:cs="Arial"/>
          <w:spacing w:val="4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тощо);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додаткові </w:t>
      </w:r>
      <w:r w:rsidRPr="00536089">
        <w:rPr>
          <w:rFonts w:ascii="Arial" w:hAnsi="Arial" w:cs="Arial"/>
          <w:sz w:val="21"/>
          <w:lang w:val="ru-RU"/>
        </w:rPr>
        <w:t xml:space="preserve">вимоги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 змісту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звіту </w:t>
      </w:r>
      <w:r w:rsidRPr="00536089">
        <w:rPr>
          <w:rFonts w:ascii="Arial" w:hAnsi="Arial" w:cs="Arial"/>
          <w:sz w:val="21"/>
          <w:lang w:val="ru-RU"/>
        </w:rPr>
        <w:t>(якщо це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необхідно).</w:t>
      </w:r>
    </w:p>
    <w:p w:rsidR="005D610D" w:rsidRDefault="005D610D" w:rsidP="00AC6D09">
      <w:pPr>
        <w:pStyle w:val="a3"/>
        <w:spacing w:line="288" w:lineRule="auto"/>
        <w:ind w:left="124" w:firstLine="42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Застосування нестандартних методі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і </w:t>
      </w:r>
      <w:proofErr w:type="gramStart"/>
      <w:r w:rsidRPr="00536089">
        <w:rPr>
          <w:rFonts w:ascii="Arial" w:hAnsi="Arial" w:cs="Arial"/>
          <w:sz w:val="21"/>
          <w:lang w:val="ru-RU"/>
        </w:rPr>
        <w:t>методик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необхідно обґрунтовувати у програмі </w:t>
      </w:r>
    </w:p>
    <w:p w:rsidR="005D610D" w:rsidRPr="00536089" w:rsidRDefault="005D610D" w:rsidP="00AC6D09">
      <w:pPr>
        <w:pStyle w:val="a3"/>
        <w:spacing w:line="288" w:lineRule="auto"/>
        <w:ind w:left="124" w:firstLine="422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>ви</w:t>
      </w:r>
      <w:r w:rsidRPr="00536089">
        <w:rPr>
          <w:rFonts w:ascii="Arial" w:hAnsi="Arial" w:cs="Arial"/>
          <w:sz w:val="21"/>
          <w:lang w:val="ru-RU"/>
        </w:rPr>
        <w:t>конання робі</w:t>
      </w:r>
      <w:proofErr w:type="gramStart"/>
      <w:r w:rsidRPr="00536089">
        <w:rPr>
          <w:rFonts w:ascii="Arial" w:hAnsi="Arial" w:cs="Arial"/>
          <w:sz w:val="21"/>
          <w:lang w:val="ru-RU"/>
        </w:rPr>
        <w:t>т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10"/>
        </w:tabs>
        <w:spacing w:before="0" w:line="288" w:lineRule="auto"/>
        <w:ind w:left="124" w:right="143" w:firstLine="423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pacing w:val="9"/>
          <w:sz w:val="21"/>
          <w:lang w:val="ru-RU"/>
        </w:rPr>
        <w:t>Досл</w:t>
      </w:r>
      <w:proofErr w:type="gramEnd"/>
      <w:r w:rsidRPr="00536089">
        <w:rPr>
          <w:rFonts w:ascii="Arial" w:hAnsi="Arial" w:cs="Arial"/>
          <w:spacing w:val="9"/>
          <w:sz w:val="21"/>
          <w:lang w:val="ru-RU"/>
        </w:rPr>
        <w:t xml:space="preserve">ідно-фільтраційні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роботи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(відкачки, наливи, нагнітання) включають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до- </w:t>
      </w:r>
      <w:r w:rsidRPr="00536089">
        <w:rPr>
          <w:rFonts w:ascii="Arial" w:hAnsi="Arial" w:cs="Arial"/>
          <w:sz w:val="21"/>
          <w:lang w:val="ru-RU"/>
        </w:rPr>
        <w:t xml:space="preserve">складу робіт з метою одержання гідрогеологічних параметрів для розрахунків дренажів, водо- </w:t>
      </w:r>
      <w:r w:rsidRPr="00536089">
        <w:rPr>
          <w:rFonts w:ascii="Arial" w:hAnsi="Arial" w:cs="Arial"/>
          <w:sz w:val="21"/>
          <w:lang w:val="ru-RU"/>
        </w:rPr>
        <w:lastRenderedPageBreak/>
        <w:t xml:space="preserve">понижувальних систем, протифільтраційних завіс, водопритоку в котловани і колектори, ту- нелі, витоків із водосховищ,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накопичувачів, </w:t>
      </w:r>
      <w:r w:rsidRPr="00536089">
        <w:rPr>
          <w:rFonts w:ascii="Arial" w:hAnsi="Arial" w:cs="Arial"/>
          <w:sz w:val="21"/>
          <w:lang w:val="ru-RU"/>
        </w:rPr>
        <w:t xml:space="preserve">а також для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розроблення </w:t>
      </w:r>
      <w:r w:rsidRPr="00536089">
        <w:rPr>
          <w:rFonts w:ascii="Arial" w:hAnsi="Arial" w:cs="Arial"/>
          <w:spacing w:val="6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прогнозів.</w:t>
      </w:r>
    </w:p>
    <w:p w:rsidR="005D610D" w:rsidRPr="00536089" w:rsidRDefault="005D610D" w:rsidP="00AC6D09">
      <w:pPr>
        <w:pStyle w:val="a3"/>
        <w:spacing w:line="288" w:lineRule="auto"/>
        <w:ind w:left="124" w:firstLine="42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Склад і кількість випробувань визначають, виходячи зі складності інженерно-гідроге</w:t>
      </w:r>
      <w:proofErr w:type="gramStart"/>
      <w:r w:rsidRPr="00536089">
        <w:rPr>
          <w:rFonts w:ascii="Arial" w:hAnsi="Arial" w:cs="Arial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логічних умов, ступеня вивченості території та конкретної цілі  робіт.</w:t>
      </w:r>
    </w:p>
    <w:p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244"/>
        </w:tabs>
        <w:spacing w:before="0" w:line="288" w:lineRule="auto"/>
        <w:ind w:left="120" w:right="172" w:firstLine="43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Гідрохімічне опробування та хімічний аналіз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>ідземних вод виконують для оцінки агресивних властивостей води до бетонів і металів, а також для оцінки видів і ступеня забруд- нення підземних вод (див. дод. С). Число відібраних проб і аналізів повинне бути не меншим трьох.</w:t>
      </w:r>
    </w:p>
    <w:p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349"/>
        </w:tabs>
        <w:spacing w:before="0" w:line="288" w:lineRule="auto"/>
        <w:ind w:left="124" w:right="179" w:firstLine="423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Результати інженерно-гідрогеологічних вишукувань оформляють у вигляді глави в звіті 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комплексні інженерно-геологічні вишукування </w:t>
      </w:r>
      <w:r w:rsidRPr="00536089">
        <w:rPr>
          <w:rFonts w:ascii="Arial" w:hAnsi="Arial" w:cs="Arial"/>
          <w:sz w:val="21"/>
          <w:lang w:val="ru-RU"/>
        </w:rPr>
        <w:t xml:space="preserve">або 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вигляді окремого </w:t>
      </w:r>
      <w:r w:rsidRPr="00536089">
        <w:rPr>
          <w:rFonts w:ascii="Arial" w:hAnsi="Arial" w:cs="Arial"/>
          <w:spacing w:val="2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звіту.</w:t>
      </w:r>
    </w:p>
    <w:p w:rsidR="005D610D" w:rsidRPr="00536089" w:rsidRDefault="005D610D" w:rsidP="00AC6D09">
      <w:pPr>
        <w:pStyle w:val="a5"/>
        <w:numPr>
          <w:ilvl w:val="3"/>
          <w:numId w:val="31"/>
        </w:numPr>
        <w:tabs>
          <w:tab w:val="left" w:pos="1349"/>
        </w:tabs>
        <w:spacing w:before="0" w:line="288" w:lineRule="auto"/>
        <w:ind w:left="124" w:right="273" w:firstLine="423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Глава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звіту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"Гідрогеологічні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умови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території (ділянки)" повинна містити </w:t>
      </w:r>
      <w:r w:rsidRPr="00536089">
        <w:rPr>
          <w:rFonts w:ascii="Arial" w:hAnsi="Arial" w:cs="Arial"/>
          <w:spacing w:val="3"/>
          <w:sz w:val="21"/>
          <w:lang w:val="ru-RU"/>
        </w:rPr>
        <w:t>ві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до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- </w:t>
      </w:r>
      <w:r w:rsidRPr="00536089">
        <w:rPr>
          <w:rFonts w:ascii="Arial" w:hAnsi="Arial" w:cs="Arial"/>
          <w:sz w:val="21"/>
          <w:lang w:val="ru-RU"/>
        </w:rPr>
        <w:t xml:space="preserve">мості й дані, необхідні для гідротехнічних </w:t>
      </w:r>
      <w:r w:rsidRPr="00536089">
        <w:rPr>
          <w:rFonts w:ascii="Arial" w:hAnsi="Arial" w:cs="Arial"/>
          <w:spacing w:val="2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розрахунків: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right="27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перелік і глибини залягання водоносних горизонтів у зоні активної існуючої та план</w:t>
      </w:r>
      <w:proofErr w:type="gramStart"/>
      <w:r w:rsidRPr="00536089">
        <w:rPr>
          <w:rFonts w:ascii="Arial" w:hAnsi="Arial" w:cs="Arial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ваної взаємодії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об'єктів будівництва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підземної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гідросфери;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right="218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опис і графічне відображення граничних умов з оцінкою їх ролі у формуванні гідрод</w:t>
      </w:r>
      <w:proofErr w:type="gramStart"/>
      <w:r w:rsidRPr="00536089">
        <w:rPr>
          <w:rFonts w:ascii="Arial" w:hAnsi="Arial" w:cs="Arial"/>
          <w:sz w:val="21"/>
          <w:lang w:val="ru-RU"/>
        </w:rPr>
        <w:t>и-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намічного режиму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території;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воднобалансові характеристики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особливості режиму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ідземних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вод;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гідродинамічну характеристику підземних</w:t>
      </w:r>
      <w:r w:rsidRPr="00536089">
        <w:rPr>
          <w:rFonts w:ascii="Arial" w:hAnsi="Arial" w:cs="Arial"/>
          <w:spacing w:val="3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вод;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>фільтраційні характеристики ґрунті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до глибини</w:t>
      </w:r>
      <w:r w:rsidRPr="00536089">
        <w:rPr>
          <w:rFonts w:ascii="Arial" w:hAnsi="Arial" w:cs="Arial"/>
          <w:spacing w:val="4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вивчення;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наявність і характеристику негативних і небезпечних процесів у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ідземній 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гідросфері;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виділення і опис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інженерно-гідрогеологічних </w:t>
      </w:r>
      <w:r w:rsidRPr="00536089">
        <w:rPr>
          <w:rFonts w:ascii="Arial" w:hAnsi="Arial" w:cs="Arial"/>
          <w:sz w:val="21"/>
          <w:lang w:val="ru-RU"/>
        </w:rPr>
        <w:t>районі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1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ділянок;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пошуковий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нормативний прогнози розвитку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ідземної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гідросфери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зоні </w:t>
      </w:r>
      <w:r w:rsidRPr="00536089">
        <w:rPr>
          <w:rFonts w:ascii="Arial" w:hAnsi="Arial" w:cs="Arial"/>
          <w:spacing w:val="1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взаємодії;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40"/>
        </w:tabs>
        <w:spacing w:before="0" w:line="288" w:lineRule="auto"/>
        <w:ind w:left="739" w:hanging="231"/>
        <w:contextualSpacing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z w:val="21"/>
        </w:rPr>
        <w:t>висновки</w:t>
      </w:r>
      <w:proofErr w:type="gramEnd"/>
      <w:r w:rsidRPr="00536089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та</w:t>
      </w:r>
      <w:r w:rsidRPr="00536089">
        <w:rPr>
          <w:rFonts w:ascii="Arial" w:hAnsi="Arial" w:cs="Arial"/>
          <w:spacing w:val="29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рекомендації.</w:t>
      </w:r>
    </w:p>
    <w:p w:rsidR="005D610D" w:rsidRPr="00536089" w:rsidRDefault="005D610D" w:rsidP="00AC6D09">
      <w:pPr>
        <w:pStyle w:val="a5"/>
        <w:numPr>
          <w:ilvl w:val="2"/>
          <w:numId w:val="24"/>
        </w:numPr>
        <w:tabs>
          <w:tab w:val="left" w:pos="1145"/>
        </w:tabs>
        <w:spacing w:before="0" w:line="288" w:lineRule="auto"/>
        <w:ind w:right="112" w:firstLine="43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Стаціонарні спостереження </w:t>
      </w:r>
      <w:r w:rsidRPr="00536089">
        <w:rPr>
          <w:rFonts w:ascii="Arial" w:hAnsi="Arial" w:cs="Arial"/>
          <w:sz w:val="21"/>
        </w:rPr>
        <w:t xml:space="preserve">за </w:t>
      </w:r>
      <w:r w:rsidRPr="00536089">
        <w:rPr>
          <w:rFonts w:ascii="Arial" w:hAnsi="Arial" w:cs="Arial"/>
          <w:spacing w:val="2"/>
          <w:sz w:val="21"/>
        </w:rPr>
        <w:t xml:space="preserve">станом елементів геологічного середовища, конст- </w:t>
      </w:r>
      <w:r w:rsidRPr="00536089">
        <w:rPr>
          <w:rFonts w:ascii="Arial" w:hAnsi="Arial" w:cs="Arial"/>
          <w:sz w:val="21"/>
        </w:rPr>
        <w:t>рукцій будівель і споруд здійснюють як у процесі моніторинг</w:t>
      </w:r>
      <w:r>
        <w:rPr>
          <w:rFonts w:ascii="Arial" w:hAnsi="Arial" w:cs="Arial"/>
          <w:sz w:val="21"/>
        </w:rPr>
        <w:t xml:space="preserve">у, так і у процесі </w:t>
      </w:r>
      <w:proofErr w:type="gramStart"/>
      <w:r>
        <w:rPr>
          <w:rFonts w:ascii="Arial" w:hAnsi="Arial" w:cs="Arial"/>
          <w:sz w:val="21"/>
        </w:rPr>
        <w:t xml:space="preserve">виконання </w:t>
      </w:r>
      <w:r w:rsidRPr="00536089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  <w:lang w:val="uk-UA"/>
        </w:rPr>
        <w:t>ви</w:t>
      </w:r>
      <w:r w:rsidRPr="00536089">
        <w:rPr>
          <w:rFonts w:ascii="Arial" w:hAnsi="Arial" w:cs="Arial"/>
          <w:spacing w:val="3"/>
          <w:sz w:val="21"/>
        </w:rPr>
        <w:t>шукувальних</w:t>
      </w:r>
      <w:proofErr w:type="gramEnd"/>
      <w:r w:rsidRPr="00536089">
        <w:rPr>
          <w:rFonts w:ascii="Arial" w:hAnsi="Arial" w:cs="Arial"/>
          <w:spacing w:val="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 xml:space="preserve">робіт, якщо </w:t>
      </w:r>
      <w:r w:rsidRPr="00536089">
        <w:rPr>
          <w:rFonts w:ascii="Arial" w:hAnsi="Arial" w:cs="Arial"/>
          <w:spacing w:val="3"/>
          <w:sz w:val="21"/>
        </w:rPr>
        <w:t>це передбачено</w:t>
      </w:r>
      <w:r w:rsidRPr="00536089">
        <w:rPr>
          <w:rFonts w:ascii="Arial" w:hAnsi="Arial" w:cs="Arial"/>
          <w:spacing w:val="41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програмою.</w:t>
      </w:r>
    </w:p>
    <w:p w:rsidR="005D610D" w:rsidRPr="00536089" w:rsidRDefault="005D610D" w:rsidP="00AC6D09">
      <w:pPr>
        <w:pStyle w:val="a3"/>
        <w:spacing w:line="288" w:lineRule="auto"/>
        <w:ind w:left="120" w:right="119" w:firstLine="417"/>
        <w:contextualSpacing/>
        <w:jc w:val="both"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z w:val="21"/>
        </w:rPr>
        <w:t>Стаціонарні спостереження проводять з метою отримання інформації про розвиток інже- нерно-геологічних та гідрогеологічних процесів, їх цикліч</w:t>
      </w:r>
      <w:r>
        <w:rPr>
          <w:rFonts w:ascii="Arial" w:hAnsi="Arial" w:cs="Arial"/>
          <w:sz w:val="21"/>
        </w:rPr>
        <w:t>ність, вплив на стан і експлуа</w:t>
      </w:r>
      <w:r w:rsidRPr="00536089">
        <w:rPr>
          <w:rFonts w:ascii="Arial" w:hAnsi="Arial" w:cs="Arial"/>
          <w:sz w:val="21"/>
        </w:rPr>
        <w:t>таційну придатність будівель і споруд.</w:t>
      </w:r>
      <w:proofErr w:type="gramEnd"/>
      <w:r w:rsidRPr="00536089">
        <w:rPr>
          <w:rFonts w:ascii="Arial" w:hAnsi="Arial" w:cs="Arial"/>
          <w:sz w:val="21"/>
        </w:rPr>
        <w:t xml:space="preserve"> </w:t>
      </w:r>
      <w:proofErr w:type="gramStart"/>
      <w:r w:rsidRPr="00536089">
        <w:rPr>
          <w:rFonts w:ascii="Arial" w:hAnsi="Arial" w:cs="Arial"/>
          <w:sz w:val="21"/>
        </w:rPr>
        <w:t>Тривалість стаціонарних спостережень повинна бути обґрунтована програмою виконання робіт.</w:t>
      </w:r>
      <w:proofErr w:type="gramEnd"/>
    </w:p>
    <w:p w:rsidR="005D610D" w:rsidRPr="00536089" w:rsidRDefault="005D610D" w:rsidP="00AC6D09">
      <w:pPr>
        <w:pStyle w:val="a3"/>
        <w:spacing w:line="288" w:lineRule="auto"/>
        <w:ind w:left="119" w:right="129" w:firstLine="398"/>
        <w:contextualSpacing/>
        <w:jc w:val="both"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z w:val="21"/>
        </w:rPr>
        <w:t>Системи стаціонарних спостережень створюють при будівництві об'єктів підвищеного рівня відповідальності у складних інженерно-геологічних умовах з метою визначення оцінки впливів об'єкта на резонансні фактори навколишнього середовища і оцінки фактичних впливів цього середовища на об'єкт.</w:t>
      </w:r>
      <w:proofErr w:type="gramEnd"/>
    </w:p>
    <w:p w:rsidR="005D610D" w:rsidRPr="00536089" w:rsidRDefault="005D610D" w:rsidP="00AC6D09">
      <w:pPr>
        <w:pStyle w:val="a5"/>
        <w:numPr>
          <w:ilvl w:val="2"/>
          <w:numId w:val="24"/>
        </w:numPr>
        <w:tabs>
          <w:tab w:val="left" w:pos="1080"/>
        </w:tabs>
        <w:spacing w:before="0" w:line="288" w:lineRule="auto"/>
        <w:ind w:left="128" w:right="118" w:firstLine="399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Вивчення інженерно-геологічних процесів і явищ виконують на основі аналізу і син- </w:t>
      </w:r>
      <w:r w:rsidRPr="00536089">
        <w:rPr>
          <w:rFonts w:ascii="Arial" w:hAnsi="Arial" w:cs="Arial"/>
          <w:spacing w:val="3"/>
          <w:sz w:val="21"/>
        </w:rPr>
        <w:t xml:space="preserve">тезу </w:t>
      </w:r>
      <w:r w:rsidRPr="00536089">
        <w:rPr>
          <w:rFonts w:ascii="Arial" w:hAnsi="Arial" w:cs="Arial"/>
          <w:spacing w:val="2"/>
          <w:sz w:val="21"/>
        </w:rPr>
        <w:t xml:space="preserve">інформації, отримуваної </w:t>
      </w:r>
      <w:r w:rsidRPr="00536089">
        <w:rPr>
          <w:rFonts w:ascii="Arial" w:hAnsi="Arial" w:cs="Arial"/>
          <w:spacing w:val="3"/>
          <w:sz w:val="21"/>
        </w:rPr>
        <w:t xml:space="preserve">на </w:t>
      </w:r>
      <w:r w:rsidRPr="00536089">
        <w:rPr>
          <w:rFonts w:ascii="Arial" w:hAnsi="Arial" w:cs="Arial"/>
          <w:sz w:val="21"/>
        </w:rPr>
        <w:t xml:space="preserve">усіх етапах </w:t>
      </w:r>
      <w:r w:rsidRPr="00536089">
        <w:rPr>
          <w:rFonts w:ascii="Arial" w:hAnsi="Arial" w:cs="Arial"/>
          <w:spacing w:val="2"/>
          <w:sz w:val="21"/>
        </w:rPr>
        <w:t xml:space="preserve">виконання польових, лабораторних </w:t>
      </w:r>
      <w:r w:rsidRPr="00536089">
        <w:rPr>
          <w:rFonts w:ascii="Arial" w:hAnsi="Arial" w:cs="Arial"/>
          <w:sz w:val="21"/>
        </w:rPr>
        <w:t xml:space="preserve">і камераль- </w:t>
      </w:r>
      <w:r w:rsidRPr="00536089">
        <w:rPr>
          <w:rFonts w:ascii="Arial" w:hAnsi="Arial" w:cs="Arial"/>
          <w:spacing w:val="5"/>
          <w:sz w:val="21"/>
        </w:rPr>
        <w:t xml:space="preserve">них робіт. </w:t>
      </w:r>
      <w:r w:rsidRPr="00536089">
        <w:rPr>
          <w:rFonts w:ascii="Arial" w:hAnsi="Arial" w:cs="Arial"/>
          <w:spacing w:val="4"/>
          <w:sz w:val="21"/>
        </w:rPr>
        <w:t xml:space="preserve">За </w:t>
      </w:r>
      <w:r w:rsidRPr="00536089">
        <w:rPr>
          <w:rFonts w:ascii="Arial" w:hAnsi="Arial" w:cs="Arial"/>
          <w:spacing w:val="6"/>
          <w:sz w:val="21"/>
        </w:rPr>
        <w:t xml:space="preserve">відповідного обґрунтування </w:t>
      </w:r>
      <w:r w:rsidRPr="00536089">
        <w:rPr>
          <w:rFonts w:ascii="Arial" w:hAnsi="Arial" w:cs="Arial"/>
          <w:sz w:val="21"/>
        </w:rPr>
        <w:t xml:space="preserve">у </w:t>
      </w:r>
      <w:r w:rsidRPr="00536089">
        <w:rPr>
          <w:rFonts w:ascii="Arial" w:hAnsi="Arial" w:cs="Arial"/>
          <w:spacing w:val="6"/>
          <w:sz w:val="21"/>
        </w:rPr>
        <w:t xml:space="preserve">програмі </w:t>
      </w:r>
      <w:r w:rsidRPr="00536089">
        <w:rPr>
          <w:rFonts w:ascii="Arial" w:hAnsi="Arial" w:cs="Arial"/>
          <w:spacing w:val="7"/>
          <w:sz w:val="21"/>
        </w:rPr>
        <w:t xml:space="preserve">виконання </w:t>
      </w:r>
      <w:r w:rsidRPr="00536089">
        <w:rPr>
          <w:rFonts w:ascii="Arial" w:hAnsi="Arial" w:cs="Arial"/>
          <w:spacing w:val="5"/>
          <w:sz w:val="21"/>
        </w:rPr>
        <w:t xml:space="preserve">робіт </w:t>
      </w:r>
      <w:r w:rsidRPr="00536089">
        <w:rPr>
          <w:rFonts w:ascii="Arial" w:hAnsi="Arial" w:cs="Arial"/>
          <w:spacing w:val="7"/>
          <w:sz w:val="21"/>
        </w:rPr>
        <w:t xml:space="preserve">передбачають </w:t>
      </w:r>
      <w:r w:rsidRPr="00536089">
        <w:rPr>
          <w:rFonts w:ascii="Arial" w:hAnsi="Arial" w:cs="Arial"/>
          <w:spacing w:val="3"/>
          <w:sz w:val="21"/>
        </w:rPr>
        <w:t xml:space="preserve">спеціальні </w:t>
      </w:r>
      <w:r w:rsidRPr="00536089">
        <w:rPr>
          <w:rFonts w:ascii="Arial" w:hAnsi="Arial" w:cs="Arial"/>
          <w:spacing w:val="2"/>
          <w:sz w:val="21"/>
        </w:rPr>
        <w:t xml:space="preserve">види робіт </w:t>
      </w:r>
      <w:r w:rsidRPr="00536089">
        <w:rPr>
          <w:rFonts w:ascii="Arial" w:hAnsi="Arial" w:cs="Arial"/>
          <w:spacing w:val="3"/>
          <w:sz w:val="21"/>
        </w:rPr>
        <w:t xml:space="preserve">(у т.ч. аерокосмічна зйомка, стаціонарні наземні </w:t>
      </w:r>
      <w:r w:rsidRPr="00536089">
        <w:rPr>
          <w:rFonts w:ascii="Arial" w:hAnsi="Arial" w:cs="Arial"/>
          <w:spacing w:val="2"/>
          <w:sz w:val="21"/>
        </w:rPr>
        <w:t xml:space="preserve">спостереження, </w:t>
      </w:r>
      <w:r w:rsidRPr="00536089">
        <w:rPr>
          <w:rFonts w:ascii="Arial" w:hAnsi="Arial" w:cs="Arial"/>
          <w:spacing w:val="3"/>
          <w:sz w:val="21"/>
        </w:rPr>
        <w:t xml:space="preserve">геофізичні роботи, лабораторні випробування </w:t>
      </w:r>
      <w:r w:rsidRPr="00536089">
        <w:rPr>
          <w:rFonts w:ascii="Arial" w:hAnsi="Arial" w:cs="Arial"/>
          <w:spacing w:val="2"/>
          <w:sz w:val="21"/>
        </w:rPr>
        <w:t>та</w:t>
      </w:r>
      <w:r w:rsidRPr="00536089">
        <w:rPr>
          <w:rFonts w:ascii="Arial" w:hAnsi="Arial" w:cs="Arial"/>
          <w:spacing w:val="39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моделювання).</w:t>
      </w:r>
    </w:p>
    <w:p w:rsidR="005D610D" w:rsidRPr="00536089" w:rsidRDefault="005D610D" w:rsidP="00AC6D09">
      <w:pPr>
        <w:pStyle w:val="a3"/>
        <w:spacing w:line="288" w:lineRule="auto"/>
        <w:ind w:left="157" w:right="116" w:firstLine="379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Додаткові вимоги до інженерно-геологічних вишукувань у районах розвитку небезпечних геологічних процесів (карст, суфозія, зсуви, обвали, селі, перероблення берегів водосховищ, озер і рік, сейсмічність тощо):</w:t>
      </w:r>
    </w:p>
    <w:p w:rsidR="005D610D" w:rsidRPr="00536089" w:rsidRDefault="005D610D" w:rsidP="00AC6D09">
      <w:pPr>
        <w:pStyle w:val="a5"/>
        <w:numPr>
          <w:ilvl w:val="3"/>
          <w:numId w:val="24"/>
        </w:numPr>
        <w:tabs>
          <w:tab w:val="left" w:pos="1281"/>
        </w:tabs>
        <w:spacing w:before="0" w:line="288" w:lineRule="auto"/>
        <w:ind w:hanging="729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у районах розвитку</w:t>
      </w:r>
      <w:r w:rsidRPr="00536089">
        <w:rPr>
          <w:rFonts w:ascii="Arial" w:hAnsi="Arial" w:cs="Arial"/>
          <w:spacing w:val="13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карсту:</w:t>
      </w:r>
    </w:p>
    <w:p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787"/>
        </w:tabs>
        <w:spacing w:before="0" w:line="288" w:lineRule="auto"/>
        <w:ind w:firstLine="384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ід час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проведення інженерно-геологічних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вишукувань </w:t>
      </w:r>
      <w:r w:rsidRPr="00536089">
        <w:rPr>
          <w:rFonts w:ascii="Arial" w:hAnsi="Arial" w:cs="Arial"/>
          <w:spacing w:val="3"/>
          <w:sz w:val="21"/>
          <w:lang w:val="ru-RU"/>
        </w:rPr>
        <w:t>необхідно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встановлювати: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геоморфологічні, гідрологічні, геологічні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гідрогеологічні </w:t>
      </w:r>
      <w:r w:rsidRPr="00536089">
        <w:rPr>
          <w:rFonts w:ascii="Arial" w:hAnsi="Arial" w:cs="Arial"/>
          <w:sz w:val="21"/>
          <w:lang w:val="ru-RU"/>
        </w:rPr>
        <w:t xml:space="preserve">умови </w:t>
      </w:r>
      <w:r w:rsidRPr="00536089">
        <w:rPr>
          <w:rFonts w:ascii="Arial" w:hAnsi="Arial" w:cs="Arial"/>
          <w:spacing w:val="2"/>
          <w:sz w:val="21"/>
          <w:lang w:val="ru-RU"/>
        </w:rPr>
        <w:t>розвитку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карсту;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29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розповсюдження,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характер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інтенсивність прояву карсту,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історію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закономірності </w:t>
      </w:r>
      <w:r w:rsidRPr="00536089">
        <w:rPr>
          <w:rFonts w:ascii="Arial" w:hAnsi="Arial" w:cs="Arial"/>
          <w:sz w:val="21"/>
          <w:lang w:val="ru-RU"/>
        </w:rPr>
        <w:t>його</w:t>
      </w:r>
      <w:r w:rsidRPr="00536089">
        <w:rPr>
          <w:rFonts w:ascii="Arial" w:hAnsi="Arial" w:cs="Arial"/>
          <w:spacing w:val="1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розвитку;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64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зони згідно з районуванням території за умовами розвитку карсту, характером і ступ</w:t>
      </w:r>
      <w:proofErr w:type="gramStart"/>
      <w:r w:rsidRPr="00536089">
        <w:rPr>
          <w:rFonts w:ascii="Arial" w:hAnsi="Arial" w:cs="Arial"/>
          <w:sz w:val="21"/>
          <w:lang w:val="ru-RU"/>
        </w:rPr>
        <w:t>е-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lastRenderedPageBreak/>
        <w:t>нем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закарстованості;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20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ійкість території відносно карстових провалів і </w:t>
      </w:r>
      <w:r w:rsidRPr="00536089">
        <w:rPr>
          <w:rFonts w:ascii="Arial" w:hAnsi="Arial" w:cs="Arial"/>
          <w:spacing w:val="3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осідань;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02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особливості фізико-механічних </w:t>
      </w:r>
      <w:r w:rsidRPr="00536089">
        <w:rPr>
          <w:rFonts w:ascii="Arial" w:hAnsi="Arial" w:cs="Arial"/>
          <w:sz w:val="21"/>
          <w:lang w:val="ru-RU"/>
        </w:rPr>
        <w:t xml:space="preserve">властивостей ґрунтів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гідрогеологічних </w:t>
      </w:r>
      <w:r w:rsidRPr="00536089">
        <w:rPr>
          <w:rFonts w:ascii="Arial" w:hAnsi="Arial" w:cs="Arial"/>
          <w:sz w:val="21"/>
          <w:lang w:val="ru-RU"/>
        </w:rPr>
        <w:t xml:space="preserve">умов, </w:t>
      </w:r>
      <w:r w:rsidRPr="00536089">
        <w:rPr>
          <w:rFonts w:ascii="Arial" w:hAnsi="Arial" w:cs="Arial"/>
          <w:spacing w:val="2"/>
          <w:sz w:val="21"/>
          <w:lang w:val="ru-RU"/>
        </w:rPr>
        <w:t>пов'яз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а-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них із</w:t>
      </w:r>
      <w:r w:rsidRPr="00536089">
        <w:rPr>
          <w:rFonts w:ascii="Arial" w:hAnsi="Arial" w:cs="Arial"/>
          <w:spacing w:val="2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карстом;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18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можливість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розвитку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карсту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впливом природних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техногенних </w:t>
      </w:r>
      <w:r w:rsidRPr="00536089">
        <w:rPr>
          <w:rFonts w:ascii="Arial" w:hAnsi="Arial" w:cs="Arial"/>
          <w:sz w:val="21"/>
          <w:lang w:val="ru-RU"/>
        </w:rPr>
        <w:t xml:space="preserve">факторів у періоди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будівництва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експлуатації</w:t>
      </w:r>
      <w:r w:rsidRPr="00536089">
        <w:rPr>
          <w:rFonts w:ascii="Arial" w:hAnsi="Arial" w:cs="Arial"/>
          <w:spacing w:val="2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об'єктів;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умови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раціонального використання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території та </w:t>
      </w:r>
      <w:r w:rsidRPr="00536089">
        <w:rPr>
          <w:rFonts w:ascii="Arial" w:hAnsi="Arial" w:cs="Arial"/>
          <w:spacing w:val="3"/>
          <w:sz w:val="21"/>
          <w:lang w:val="ru-RU"/>
        </w:rPr>
        <w:t>протикарстові</w:t>
      </w:r>
      <w:r w:rsidRPr="00536089">
        <w:rPr>
          <w:rFonts w:ascii="Arial" w:hAnsi="Arial" w:cs="Arial"/>
          <w:spacing w:val="5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заходи;</w:t>
      </w:r>
    </w:p>
    <w:p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787"/>
        </w:tabs>
        <w:spacing w:before="0" w:line="288" w:lineRule="auto"/>
        <w:ind w:right="182" w:firstLine="384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до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складу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 інженерно-геологічних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робіт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повинні входити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маршрутні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спостереження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карстологічним обстеженням місцевості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геофізичні роботи,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які виконують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поєднанні </w:t>
      </w:r>
      <w:r w:rsidRPr="00536089">
        <w:rPr>
          <w:rFonts w:ascii="Arial" w:hAnsi="Arial" w:cs="Arial"/>
          <w:sz w:val="21"/>
          <w:lang w:val="ru-RU"/>
        </w:rPr>
        <w:t>з іншими видами</w:t>
      </w:r>
      <w:r w:rsidRPr="00536089">
        <w:rPr>
          <w:rFonts w:ascii="Arial" w:hAnsi="Arial" w:cs="Arial"/>
          <w:spacing w:val="3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робіт;</w:t>
      </w:r>
    </w:p>
    <w:p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787"/>
        </w:tabs>
        <w:spacing w:before="0" w:line="288" w:lineRule="auto"/>
        <w:ind w:left="786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звіті </w:t>
      </w:r>
      <w:r w:rsidRPr="00536089">
        <w:rPr>
          <w:rFonts w:ascii="Arial" w:hAnsi="Arial" w:cs="Arial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інженерно-геологічні вишукування додатково відображають </w:t>
      </w:r>
      <w:r w:rsidRPr="00536089">
        <w:rPr>
          <w:rFonts w:ascii="Arial" w:hAnsi="Arial" w:cs="Arial"/>
          <w:sz w:val="21"/>
          <w:lang w:val="ru-RU"/>
        </w:rPr>
        <w:t>(див</w:t>
      </w:r>
      <w:proofErr w:type="gramStart"/>
      <w:r w:rsidRPr="00536089">
        <w:rPr>
          <w:rFonts w:ascii="Arial" w:hAnsi="Arial" w:cs="Arial"/>
          <w:sz w:val="21"/>
          <w:lang w:val="ru-RU"/>
        </w:rPr>
        <w:t>.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д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од. </w:t>
      </w:r>
      <w:r w:rsidRPr="00536089">
        <w:rPr>
          <w:rFonts w:ascii="Arial" w:hAnsi="Arial" w:cs="Arial"/>
          <w:spacing w:val="2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Н):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умови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залягання, мінералогічний, літолого-петрографічний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 </w:t>
      </w:r>
      <w:r w:rsidRPr="00536089">
        <w:rPr>
          <w:rFonts w:ascii="Arial" w:hAnsi="Arial" w:cs="Arial"/>
          <w:spacing w:val="3"/>
          <w:sz w:val="21"/>
          <w:lang w:val="ru-RU"/>
        </w:rPr>
        <w:t>карстівних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порід;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2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наявність </w:t>
      </w:r>
      <w:r w:rsidRPr="00536089">
        <w:rPr>
          <w:rFonts w:ascii="Arial" w:hAnsi="Arial" w:cs="Arial"/>
          <w:sz w:val="21"/>
        </w:rPr>
        <w:t xml:space="preserve">древніх </w:t>
      </w:r>
      <w:r w:rsidRPr="00536089">
        <w:rPr>
          <w:rFonts w:ascii="Arial" w:hAnsi="Arial" w:cs="Arial"/>
          <w:spacing w:val="2"/>
          <w:sz w:val="21"/>
        </w:rPr>
        <w:t>похованих</w:t>
      </w:r>
      <w:r w:rsidRPr="00536089">
        <w:rPr>
          <w:rFonts w:ascii="Arial" w:hAnsi="Arial" w:cs="Arial"/>
          <w:spacing w:val="34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долин;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структурно-тектонічні умови, наявність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ослаблених </w:t>
      </w:r>
      <w:r w:rsidRPr="00536089">
        <w:rPr>
          <w:rFonts w:ascii="Arial" w:hAnsi="Arial" w:cs="Arial"/>
          <w:spacing w:val="3"/>
          <w:sz w:val="21"/>
          <w:lang w:val="ru-RU"/>
        </w:rPr>
        <w:t>тектонічних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зон;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hanging="220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тр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іщинуватість карстівних, покривних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>підстильних</w:t>
      </w:r>
      <w:r w:rsidRPr="00536089">
        <w:rPr>
          <w:rFonts w:ascii="Arial" w:hAnsi="Arial" w:cs="Arial"/>
          <w:spacing w:val="4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порід;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142" w:hanging="22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гідрогеологічні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умови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товщі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карстівних, покривних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proofErr w:type="gramStart"/>
      <w:r w:rsidRPr="00536089">
        <w:rPr>
          <w:rFonts w:ascii="Arial" w:hAnsi="Arial" w:cs="Arial"/>
          <w:spacing w:val="5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5"/>
          <w:sz w:val="21"/>
          <w:lang w:val="ru-RU"/>
        </w:rPr>
        <w:t xml:space="preserve">ідстильних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порід,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гідроген- </w:t>
      </w:r>
      <w:r w:rsidRPr="00536089">
        <w:rPr>
          <w:rFonts w:ascii="Arial" w:hAnsi="Arial" w:cs="Arial"/>
          <w:sz w:val="21"/>
          <w:lang w:val="ru-RU"/>
        </w:rPr>
        <w:t xml:space="preserve">логічні параметри, хімічний склад, температуру, режим підземних вод, гідродинамічну   і гідрохімічну зональність, умови живлення, руху і розвантаження, взаємозв'язок водо- носних горизонтів між собою і з поверхневими водами, агресивність вод по відношень- ню </w:t>
      </w:r>
      <w:proofErr w:type="gramStart"/>
      <w:r w:rsidRPr="00536089">
        <w:rPr>
          <w:rFonts w:ascii="Arial" w:hAnsi="Arial" w:cs="Arial"/>
          <w:sz w:val="21"/>
          <w:lang w:val="ru-RU"/>
        </w:rPr>
        <w:t>до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карст</w:t>
      </w:r>
      <w:proofErr w:type="gramEnd"/>
      <w:r w:rsidRPr="00536089">
        <w:rPr>
          <w:rFonts w:ascii="Arial" w:hAnsi="Arial" w:cs="Arial"/>
          <w:sz w:val="21"/>
          <w:lang w:val="ru-RU"/>
        </w:rPr>
        <w:t>івних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порід;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178" w:hanging="22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прояви карсту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 земній поверхні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кари, понори,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воронки,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складні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карстово-ерозійні </w:t>
      </w:r>
      <w:r w:rsidRPr="00536089">
        <w:rPr>
          <w:rFonts w:ascii="Arial" w:hAnsi="Arial" w:cs="Arial"/>
          <w:sz w:val="21"/>
          <w:lang w:val="ru-RU"/>
        </w:rPr>
        <w:t>впадини (котловини, яри, долини тощо), мульди осідання, входи до печер, виходи ка</w:t>
      </w:r>
      <w:proofErr w:type="gramStart"/>
      <w:r w:rsidRPr="00536089">
        <w:rPr>
          <w:rFonts w:ascii="Arial" w:hAnsi="Arial" w:cs="Arial"/>
          <w:sz w:val="21"/>
          <w:lang w:val="ru-RU"/>
        </w:rPr>
        <w:t>р-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стових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порожнин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відслоненнях, карстові останці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інші форми рельєфу, джерела,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осередки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ділянки поглинання поверхневих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закарстованими гірськими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порода- ми, карстові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провали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пов'язані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ними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деформації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будівель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споруд;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9"/>
        </w:tabs>
        <w:spacing w:before="0" w:line="288" w:lineRule="auto"/>
        <w:ind w:left="728" w:right="270" w:hanging="22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досвід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будівництва, експлуатації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будівель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споруд, застосування протикарстових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за </w:t>
      </w:r>
      <w:r w:rsidRPr="00536089">
        <w:rPr>
          <w:rFonts w:ascii="Arial" w:hAnsi="Arial" w:cs="Arial"/>
          <w:sz w:val="21"/>
          <w:lang w:val="ru-RU"/>
        </w:rPr>
        <w:t>ході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3"/>
        </w:tabs>
        <w:spacing w:before="0" w:line="288" w:lineRule="auto"/>
        <w:ind w:left="752" w:right="288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оцінку змін природних </w:t>
      </w:r>
      <w:r w:rsidRPr="00536089">
        <w:rPr>
          <w:rFonts w:ascii="Arial" w:hAnsi="Arial" w:cs="Arial"/>
          <w:sz w:val="21"/>
          <w:lang w:val="ru-RU"/>
        </w:rPr>
        <w:t xml:space="preserve">умов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будівництва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експлуатації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проектованих об'єктів </w:t>
      </w:r>
      <w:r w:rsidRPr="00536089">
        <w:rPr>
          <w:rFonts w:ascii="Arial" w:hAnsi="Arial" w:cs="Arial"/>
          <w:sz w:val="21"/>
          <w:lang w:val="ru-RU"/>
        </w:rPr>
        <w:t xml:space="preserve">та їх вплив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>активізацію</w:t>
      </w:r>
      <w:r w:rsidRPr="00536089">
        <w:rPr>
          <w:rFonts w:ascii="Arial" w:hAnsi="Arial" w:cs="Arial"/>
          <w:spacing w:val="4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карсту;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3"/>
        </w:tabs>
        <w:spacing w:before="0" w:line="288" w:lineRule="auto"/>
        <w:ind w:left="752" w:right="32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рекомендації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запобігання наслідкам небезпечних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змін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геологічного середовища для </w:t>
      </w:r>
      <w:r w:rsidRPr="00536089">
        <w:rPr>
          <w:rFonts w:ascii="Arial" w:hAnsi="Arial" w:cs="Arial"/>
          <w:sz w:val="21"/>
          <w:lang w:val="ru-RU"/>
        </w:rPr>
        <w:t xml:space="preserve">існуючих і проектованих будівель та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споруд;</w:t>
      </w:r>
    </w:p>
    <w:p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830"/>
        </w:tabs>
        <w:spacing w:before="0" w:line="288" w:lineRule="auto"/>
        <w:ind w:left="119" w:right="274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на карті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закарстованості,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додається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звіту,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обов'язково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відображають дані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прояви карсту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(розширені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розчиненням </w:t>
      </w:r>
      <w:proofErr w:type="gramStart"/>
      <w:r w:rsidRPr="00536089">
        <w:rPr>
          <w:rFonts w:ascii="Arial" w:hAnsi="Arial" w:cs="Arial"/>
          <w:spacing w:val="7"/>
          <w:sz w:val="21"/>
          <w:lang w:val="ru-RU"/>
        </w:rPr>
        <w:t>тр</w:t>
      </w:r>
      <w:proofErr w:type="gramEnd"/>
      <w:r w:rsidRPr="00536089">
        <w:rPr>
          <w:rFonts w:ascii="Arial" w:hAnsi="Arial" w:cs="Arial"/>
          <w:spacing w:val="7"/>
          <w:sz w:val="21"/>
          <w:lang w:val="ru-RU"/>
        </w:rPr>
        <w:t xml:space="preserve">іщини, каверни, різноманітні порожнини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їх </w:t>
      </w:r>
      <w:r w:rsidRPr="00536089">
        <w:rPr>
          <w:rFonts w:ascii="Arial" w:hAnsi="Arial" w:cs="Arial"/>
          <w:sz w:val="21"/>
          <w:lang w:val="ru-RU"/>
        </w:rPr>
        <w:t xml:space="preserve">розміри за даними пройдених виробок, зруйновані та розущільнені зони в товщі карстівних 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покривних порід, порушення залягання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гірських порід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карстовими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порожнинами, зруй- </w:t>
      </w:r>
      <w:r w:rsidRPr="00536089">
        <w:rPr>
          <w:rFonts w:ascii="Arial" w:hAnsi="Arial" w:cs="Arial"/>
          <w:sz w:val="21"/>
          <w:lang w:val="ru-RU"/>
        </w:rPr>
        <w:t>нованими й розущільненими зонами), ступінь і склад заповнювача карстових порожнин, те</w:t>
      </w:r>
      <w:proofErr w:type="gramStart"/>
      <w:r w:rsidRPr="00536089">
        <w:rPr>
          <w:rFonts w:ascii="Arial" w:hAnsi="Arial" w:cs="Arial"/>
          <w:sz w:val="21"/>
          <w:lang w:val="ru-RU"/>
        </w:rPr>
        <w:t>к-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тонічно ослаблені</w:t>
      </w:r>
      <w:r w:rsidRPr="00536089">
        <w:rPr>
          <w:rFonts w:ascii="Arial" w:hAnsi="Arial" w:cs="Arial"/>
          <w:spacing w:val="1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зони;</w:t>
      </w:r>
    </w:p>
    <w:p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830"/>
        </w:tabs>
        <w:spacing w:before="0" w:line="288" w:lineRule="auto"/>
        <w:ind w:left="119" w:right="284" w:firstLine="417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ід час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районування за результатами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виконаних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вишукувань встановлюють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категорії </w:t>
      </w:r>
      <w:r w:rsidRPr="00536089">
        <w:rPr>
          <w:rFonts w:ascii="Arial" w:hAnsi="Arial" w:cs="Arial"/>
          <w:sz w:val="21"/>
          <w:lang w:val="ru-RU"/>
        </w:rPr>
        <w:t>стійкості території відносно карстових провалів за інтенсивністю провалоутворення та за се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редніми діаметрами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карстових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провалів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згідно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>наведеними</w:t>
      </w:r>
      <w:r w:rsidRPr="00536089">
        <w:rPr>
          <w:rFonts w:ascii="Arial" w:hAnsi="Arial" w:cs="Arial"/>
          <w:spacing w:val="6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показниками:</w:t>
      </w:r>
    </w:p>
    <w:p w:rsidR="005D610D" w:rsidRDefault="005D610D" w:rsidP="00AC6D09">
      <w:pPr>
        <w:pStyle w:val="a3"/>
        <w:tabs>
          <w:tab w:val="left" w:pos="5888"/>
        </w:tabs>
        <w:spacing w:line="288" w:lineRule="auto"/>
        <w:ind w:left="848" w:right="1182"/>
        <w:contextualSpacing/>
        <w:rPr>
          <w:rFonts w:ascii="Arial" w:hAnsi="Arial" w:cs="Arial"/>
          <w:sz w:val="21"/>
          <w:lang w:val="ru-RU"/>
        </w:rPr>
      </w:pPr>
    </w:p>
    <w:p w:rsidR="005D610D" w:rsidRPr="00536089" w:rsidRDefault="005D610D" w:rsidP="00AC6D09">
      <w:pPr>
        <w:pStyle w:val="a3"/>
        <w:tabs>
          <w:tab w:val="left" w:pos="5888"/>
        </w:tabs>
        <w:spacing w:line="288" w:lineRule="auto"/>
        <w:ind w:left="848" w:right="118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Інтенсивність</w:t>
      </w:r>
      <w:r w:rsidRPr="00536089">
        <w:rPr>
          <w:rFonts w:ascii="Arial" w:hAnsi="Arial" w:cs="Arial"/>
          <w:spacing w:val="1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провалоутворення,</w:t>
      </w:r>
      <w:r w:rsidRPr="00536089">
        <w:rPr>
          <w:rFonts w:ascii="Arial" w:hAnsi="Arial" w:cs="Arial"/>
          <w:sz w:val="21"/>
          <w:lang w:val="ru-RU"/>
        </w:rPr>
        <w:tab/>
        <w:t>Категорії</w:t>
      </w:r>
      <w:r w:rsidRPr="00536089">
        <w:rPr>
          <w:rFonts w:ascii="Arial" w:hAnsi="Arial" w:cs="Arial"/>
          <w:spacing w:val="26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z w:val="21"/>
          <w:lang w:val="ru-RU"/>
        </w:rPr>
        <w:t>ійкості</w:t>
      </w:r>
      <w:r w:rsidRPr="00536089">
        <w:rPr>
          <w:rFonts w:ascii="Arial" w:hAnsi="Arial" w:cs="Arial"/>
          <w:spacing w:val="2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території км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/рік,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випадки:</w:t>
      </w:r>
      <w:r w:rsidRPr="00536089">
        <w:rPr>
          <w:rFonts w:ascii="Arial" w:hAnsi="Arial" w:cs="Arial"/>
          <w:sz w:val="21"/>
          <w:lang w:val="ru-RU"/>
        </w:rPr>
        <w:tab/>
        <w:t xml:space="preserve">відносно </w:t>
      </w:r>
      <w:r w:rsidRPr="00536089">
        <w:rPr>
          <w:rFonts w:ascii="Arial" w:hAnsi="Arial" w:cs="Arial"/>
          <w:spacing w:val="2"/>
          <w:sz w:val="21"/>
          <w:lang w:val="ru-RU"/>
        </w:rPr>
        <w:t>карстових</w:t>
      </w:r>
      <w:r w:rsidRPr="00536089">
        <w:rPr>
          <w:rFonts w:ascii="Arial" w:hAnsi="Arial" w:cs="Arial"/>
          <w:spacing w:val="4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провалів:</w:t>
      </w:r>
    </w:p>
    <w:p w:rsidR="005D610D" w:rsidRPr="00536089" w:rsidRDefault="005D610D" w:rsidP="00AC6D09">
      <w:pPr>
        <w:pStyle w:val="a3"/>
        <w:tabs>
          <w:tab w:val="left" w:pos="7275"/>
        </w:tabs>
        <w:spacing w:line="288" w:lineRule="auto"/>
        <w:ind w:left="158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3"/>
          <w:sz w:val="21"/>
          <w:lang w:val="ru-RU"/>
        </w:rPr>
        <w:t>понад</w:t>
      </w:r>
      <w:r w:rsidRPr="00536089">
        <w:rPr>
          <w:rFonts w:ascii="Arial" w:hAnsi="Arial" w:cs="Arial"/>
          <w:spacing w:val="-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1,0</w:t>
      </w:r>
      <w:r w:rsidRPr="00536089">
        <w:rPr>
          <w:rFonts w:ascii="Arial" w:hAnsi="Arial" w:cs="Arial"/>
          <w:sz w:val="21"/>
          <w:lang w:val="ru-RU"/>
        </w:rPr>
        <w:tab/>
        <w:t>І</w:t>
      </w:r>
    </w:p>
    <w:p w:rsidR="005D610D" w:rsidRPr="00536089" w:rsidRDefault="005D610D" w:rsidP="00AC6D09">
      <w:pPr>
        <w:pStyle w:val="a3"/>
        <w:tabs>
          <w:tab w:val="left" w:pos="7275"/>
        </w:tabs>
        <w:spacing w:line="288" w:lineRule="auto"/>
        <w:ind w:left="159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-3"/>
          <w:sz w:val="21"/>
          <w:lang w:val="ru-RU"/>
        </w:rPr>
        <w:t>0,1</w:t>
      </w:r>
      <w:r w:rsidRPr="0053608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3"/>
          <w:sz w:val="21"/>
          <w:lang w:val="ru-RU"/>
        </w:rPr>
        <w:t>до</w:t>
      </w:r>
      <w:r w:rsidRPr="00536089">
        <w:rPr>
          <w:rFonts w:ascii="Arial" w:hAnsi="Arial" w:cs="Arial"/>
          <w:spacing w:val="-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5"/>
          <w:sz w:val="21"/>
          <w:lang w:val="ru-RU"/>
        </w:rPr>
        <w:t>1,0</w:t>
      </w:r>
      <w:r w:rsidRPr="00536089">
        <w:rPr>
          <w:rFonts w:ascii="Arial" w:hAnsi="Arial" w:cs="Arial"/>
          <w:spacing w:val="-5"/>
          <w:sz w:val="21"/>
          <w:lang w:val="ru-RU"/>
        </w:rPr>
        <w:tab/>
      </w:r>
      <w:r w:rsidRPr="00536089">
        <w:rPr>
          <w:rFonts w:ascii="Arial" w:hAnsi="Arial" w:cs="Arial"/>
          <w:spacing w:val="-8"/>
          <w:sz w:val="21"/>
        </w:rPr>
        <w:t>II</w:t>
      </w:r>
    </w:p>
    <w:p w:rsidR="005D610D" w:rsidRPr="00536089" w:rsidRDefault="005D610D" w:rsidP="00AC6D09">
      <w:pPr>
        <w:pStyle w:val="a3"/>
        <w:tabs>
          <w:tab w:val="left" w:pos="7275"/>
        </w:tabs>
        <w:spacing w:line="288" w:lineRule="auto"/>
        <w:ind w:left="158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4"/>
          <w:sz w:val="21"/>
          <w:lang w:val="ru-RU"/>
        </w:rPr>
        <w:t>від 0,05</w:t>
      </w:r>
      <w:r w:rsidRPr="00536089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3"/>
          <w:sz w:val="21"/>
          <w:lang w:val="ru-RU"/>
        </w:rPr>
        <w:t>до</w:t>
      </w:r>
      <w:r w:rsidRPr="0053608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3"/>
          <w:sz w:val="21"/>
          <w:lang w:val="ru-RU"/>
        </w:rPr>
        <w:t>0,1</w:t>
      </w:r>
      <w:r w:rsidRPr="00536089">
        <w:rPr>
          <w:rFonts w:ascii="Arial" w:hAnsi="Arial" w:cs="Arial"/>
          <w:spacing w:val="-3"/>
          <w:sz w:val="21"/>
          <w:lang w:val="ru-RU"/>
        </w:rPr>
        <w:tab/>
      </w:r>
      <w:r w:rsidRPr="00536089">
        <w:rPr>
          <w:rFonts w:ascii="Arial" w:hAnsi="Arial" w:cs="Arial"/>
          <w:spacing w:val="-16"/>
          <w:sz w:val="21"/>
        </w:rPr>
        <w:t>III</w:t>
      </w:r>
    </w:p>
    <w:p w:rsidR="005D610D" w:rsidRPr="00536089" w:rsidRDefault="005D610D" w:rsidP="00AC6D09">
      <w:pPr>
        <w:pStyle w:val="a3"/>
        <w:tabs>
          <w:tab w:val="left" w:pos="7275"/>
        </w:tabs>
        <w:spacing w:line="288" w:lineRule="auto"/>
        <w:ind w:left="158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-3"/>
          <w:sz w:val="21"/>
          <w:lang w:val="ru-RU"/>
        </w:rPr>
        <w:t>0,01</w:t>
      </w:r>
      <w:r w:rsidRPr="0053608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до</w:t>
      </w:r>
      <w:r w:rsidRPr="00536089">
        <w:rPr>
          <w:rFonts w:ascii="Arial" w:hAnsi="Arial" w:cs="Arial"/>
          <w:spacing w:val="-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4"/>
          <w:sz w:val="21"/>
          <w:lang w:val="ru-RU"/>
        </w:rPr>
        <w:t>0,05</w:t>
      </w:r>
      <w:r w:rsidRPr="00536089">
        <w:rPr>
          <w:rFonts w:ascii="Arial" w:hAnsi="Arial" w:cs="Arial"/>
          <w:spacing w:val="-4"/>
          <w:sz w:val="21"/>
          <w:lang w:val="ru-RU"/>
        </w:rPr>
        <w:tab/>
      </w:r>
      <w:r w:rsidRPr="00536089">
        <w:rPr>
          <w:rFonts w:ascii="Arial" w:hAnsi="Arial" w:cs="Arial"/>
          <w:spacing w:val="-11"/>
          <w:sz w:val="21"/>
        </w:rPr>
        <w:t>IV</w:t>
      </w:r>
    </w:p>
    <w:p w:rsidR="005D610D" w:rsidRPr="00536089" w:rsidRDefault="005D610D" w:rsidP="00AC6D09">
      <w:pPr>
        <w:pStyle w:val="a3"/>
        <w:tabs>
          <w:tab w:val="left" w:pos="7275"/>
        </w:tabs>
        <w:spacing w:line="288" w:lineRule="auto"/>
        <w:ind w:left="1573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4"/>
          <w:sz w:val="21"/>
          <w:lang w:val="ru-RU"/>
        </w:rPr>
        <w:lastRenderedPageBreak/>
        <w:t>до</w:t>
      </w:r>
      <w:r w:rsidRPr="0053608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8"/>
          <w:sz w:val="21"/>
          <w:lang w:val="ru-RU"/>
        </w:rPr>
        <w:t>0,01</w:t>
      </w:r>
      <w:r w:rsidRPr="00536089">
        <w:rPr>
          <w:rFonts w:ascii="Arial" w:hAnsi="Arial" w:cs="Arial"/>
          <w:spacing w:val="-8"/>
          <w:sz w:val="21"/>
          <w:lang w:val="ru-RU"/>
        </w:rPr>
        <w:tab/>
      </w:r>
      <w:r w:rsidRPr="00536089">
        <w:rPr>
          <w:rFonts w:ascii="Arial" w:hAnsi="Arial" w:cs="Arial"/>
          <w:sz w:val="21"/>
        </w:rPr>
        <w:t>V</w:t>
      </w:r>
    </w:p>
    <w:p w:rsidR="005D610D" w:rsidRPr="00536089" w:rsidRDefault="005D610D" w:rsidP="00AC6D09">
      <w:pPr>
        <w:pStyle w:val="a3"/>
        <w:tabs>
          <w:tab w:val="left" w:pos="7275"/>
        </w:tabs>
        <w:spacing w:line="288" w:lineRule="auto"/>
        <w:ind w:left="157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можливість</w:t>
      </w:r>
      <w:r w:rsidRPr="00536089">
        <w:rPr>
          <w:rFonts w:ascii="Arial" w:hAnsi="Arial" w:cs="Arial"/>
          <w:spacing w:val="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прова</w:t>
      </w:r>
      <w:proofErr w:type="gramStart"/>
      <w:r w:rsidRPr="00536089">
        <w:rPr>
          <w:rFonts w:ascii="Arial" w:hAnsi="Arial" w:cs="Arial"/>
          <w:sz w:val="21"/>
          <w:lang w:val="ru-RU"/>
        </w:rPr>
        <w:t>лів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виклю</w:t>
      </w:r>
      <w:proofErr w:type="gramEnd"/>
      <w:r w:rsidRPr="00536089">
        <w:rPr>
          <w:rFonts w:ascii="Arial" w:hAnsi="Arial" w:cs="Arial"/>
          <w:sz w:val="21"/>
          <w:lang w:val="ru-RU"/>
        </w:rPr>
        <w:t>чена</w:t>
      </w:r>
      <w:r w:rsidRPr="00536089">
        <w:rPr>
          <w:rFonts w:ascii="Arial" w:hAnsi="Arial" w:cs="Arial"/>
          <w:sz w:val="21"/>
          <w:lang w:val="ru-RU"/>
        </w:rPr>
        <w:tab/>
      </w:r>
      <w:r w:rsidRPr="00536089">
        <w:rPr>
          <w:rFonts w:ascii="Arial" w:hAnsi="Arial" w:cs="Arial"/>
          <w:spacing w:val="-8"/>
          <w:sz w:val="21"/>
        </w:rPr>
        <w:t>VI</w:t>
      </w:r>
    </w:p>
    <w:p w:rsidR="005D610D" w:rsidRPr="00536089" w:rsidRDefault="005D610D" w:rsidP="00AC6D09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:rsidR="005D610D" w:rsidRPr="00536089" w:rsidRDefault="005D610D" w:rsidP="00AC6D09">
      <w:pPr>
        <w:pStyle w:val="a3"/>
        <w:tabs>
          <w:tab w:val="left" w:pos="5936"/>
        </w:tabs>
        <w:spacing w:line="288" w:lineRule="auto"/>
        <w:ind w:left="84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Середні діаметри карстових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провалів,</w:t>
      </w:r>
      <w:r w:rsidRPr="00536089">
        <w:rPr>
          <w:rFonts w:ascii="Arial" w:hAnsi="Arial" w:cs="Arial"/>
          <w:spacing w:val="-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м:</w:t>
      </w:r>
      <w:r w:rsidRPr="00536089">
        <w:rPr>
          <w:rFonts w:ascii="Arial" w:hAnsi="Arial" w:cs="Arial"/>
          <w:sz w:val="21"/>
          <w:lang w:val="ru-RU"/>
        </w:rPr>
        <w:tab/>
        <w:t xml:space="preserve">Категорії </w:t>
      </w:r>
      <w:proofErr w:type="gramStart"/>
      <w:r w:rsidRPr="00536089">
        <w:rPr>
          <w:rFonts w:ascii="Arial" w:hAnsi="Arial" w:cs="Arial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z w:val="21"/>
          <w:lang w:val="ru-RU"/>
        </w:rPr>
        <w:t>ійкості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території</w:t>
      </w:r>
    </w:p>
    <w:p w:rsidR="005D610D" w:rsidRPr="00536089" w:rsidRDefault="005D610D" w:rsidP="00AC6D09">
      <w:pPr>
        <w:pStyle w:val="a3"/>
        <w:spacing w:line="288" w:lineRule="auto"/>
        <w:ind w:left="592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відносно карстових провалі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>:</w:t>
      </w:r>
    </w:p>
    <w:p w:rsidR="005D610D" w:rsidRPr="00536089" w:rsidRDefault="005D610D" w:rsidP="00AC6D09">
      <w:pPr>
        <w:pStyle w:val="a3"/>
        <w:tabs>
          <w:tab w:val="left" w:pos="7319"/>
        </w:tabs>
        <w:spacing w:line="288" w:lineRule="auto"/>
        <w:ind w:left="156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3"/>
          <w:sz w:val="21"/>
          <w:lang w:val="ru-RU"/>
        </w:rPr>
        <w:t>понад</w:t>
      </w:r>
      <w:r w:rsidRPr="00536089">
        <w:rPr>
          <w:rFonts w:ascii="Arial" w:hAnsi="Arial" w:cs="Arial"/>
          <w:spacing w:val="-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20</w:t>
      </w:r>
      <w:proofErr w:type="gramStart"/>
      <w:r w:rsidRPr="00536089">
        <w:rPr>
          <w:rFonts w:ascii="Arial" w:hAnsi="Arial" w:cs="Arial"/>
          <w:sz w:val="21"/>
          <w:lang w:val="ru-RU"/>
        </w:rPr>
        <w:tab/>
        <w:t>А</w:t>
      </w:r>
      <w:proofErr w:type="gramEnd"/>
    </w:p>
    <w:p w:rsidR="005D610D" w:rsidRPr="00536089" w:rsidRDefault="005D610D" w:rsidP="00AC6D09">
      <w:pPr>
        <w:pStyle w:val="a3"/>
        <w:tabs>
          <w:tab w:val="left" w:pos="7357"/>
        </w:tabs>
        <w:spacing w:line="288" w:lineRule="auto"/>
        <w:ind w:left="156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-3"/>
          <w:sz w:val="21"/>
          <w:lang w:val="ru-RU"/>
        </w:rPr>
        <w:t>10</w:t>
      </w:r>
      <w:r w:rsidRPr="0053608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до</w:t>
      </w:r>
      <w:r w:rsidRPr="0053608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20</w:t>
      </w:r>
      <w:proofErr w:type="gramStart"/>
      <w:r w:rsidRPr="00536089">
        <w:rPr>
          <w:rFonts w:ascii="Arial" w:hAnsi="Arial" w:cs="Arial"/>
          <w:sz w:val="21"/>
          <w:lang w:val="ru-RU"/>
        </w:rPr>
        <w:tab/>
        <w:t>Б</w:t>
      </w:r>
      <w:proofErr w:type="gramEnd"/>
    </w:p>
    <w:p w:rsidR="005D610D" w:rsidRPr="00536089" w:rsidRDefault="005D610D" w:rsidP="00AC6D09">
      <w:pPr>
        <w:pStyle w:val="a3"/>
        <w:tabs>
          <w:tab w:val="left" w:pos="7352"/>
        </w:tabs>
        <w:spacing w:line="288" w:lineRule="auto"/>
        <w:ind w:left="1568"/>
        <w:contextualSpacing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z w:val="21"/>
        </w:rPr>
        <w:t>від</w:t>
      </w:r>
      <w:proofErr w:type="gramEnd"/>
      <w:r w:rsidRPr="00536089">
        <w:rPr>
          <w:rFonts w:ascii="Arial" w:hAnsi="Arial" w:cs="Arial"/>
          <w:sz w:val="21"/>
        </w:rPr>
        <w:t xml:space="preserve"> 3</w:t>
      </w:r>
      <w:r w:rsidRPr="00536089">
        <w:rPr>
          <w:rFonts w:ascii="Arial" w:hAnsi="Arial" w:cs="Arial"/>
          <w:spacing w:val="-1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до</w:t>
      </w:r>
      <w:r w:rsidRPr="00536089">
        <w:rPr>
          <w:rFonts w:ascii="Arial" w:hAnsi="Arial" w:cs="Arial"/>
          <w:spacing w:val="-1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10</w:t>
      </w:r>
      <w:r w:rsidRPr="00536089">
        <w:rPr>
          <w:rFonts w:ascii="Arial" w:hAnsi="Arial" w:cs="Arial"/>
          <w:sz w:val="21"/>
        </w:rPr>
        <w:tab/>
        <w:t>В</w:t>
      </w:r>
    </w:p>
    <w:p w:rsidR="005D610D" w:rsidRPr="00536089" w:rsidRDefault="005D610D" w:rsidP="00AC6D09">
      <w:pPr>
        <w:pStyle w:val="a3"/>
        <w:tabs>
          <w:tab w:val="left" w:pos="7323"/>
        </w:tabs>
        <w:spacing w:line="288" w:lineRule="auto"/>
        <w:ind w:left="1563"/>
        <w:contextualSpacing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z w:val="21"/>
        </w:rPr>
        <w:t>до</w:t>
      </w:r>
      <w:proofErr w:type="gramEnd"/>
      <w:r w:rsidRPr="00536089">
        <w:rPr>
          <w:rFonts w:ascii="Arial" w:hAnsi="Arial" w:cs="Arial"/>
          <w:spacing w:val="-6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3</w:t>
      </w:r>
      <w:r w:rsidRPr="00536089">
        <w:rPr>
          <w:rFonts w:ascii="Arial" w:hAnsi="Arial" w:cs="Arial"/>
          <w:sz w:val="21"/>
        </w:rPr>
        <w:tab/>
        <w:t>Г</w:t>
      </w:r>
    </w:p>
    <w:p w:rsidR="005D610D" w:rsidRPr="00536089" w:rsidRDefault="005D610D" w:rsidP="00AC6D09">
      <w:pPr>
        <w:pStyle w:val="a3"/>
        <w:spacing w:line="288" w:lineRule="auto"/>
        <w:contextualSpacing/>
        <w:rPr>
          <w:rFonts w:ascii="Arial" w:hAnsi="Arial" w:cs="Arial"/>
          <w:sz w:val="21"/>
        </w:rPr>
      </w:pPr>
    </w:p>
    <w:p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840"/>
        </w:tabs>
        <w:spacing w:before="0" w:line="288" w:lineRule="auto"/>
        <w:ind w:left="124" w:right="98" w:firstLine="42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5"/>
          <w:sz w:val="21"/>
        </w:rPr>
        <w:t xml:space="preserve">під </w:t>
      </w:r>
      <w:r w:rsidRPr="00536089">
        <w:rPr>
          <w:rFonts w:ascii="Arial" w:hAnsi="Arial" w:cs="Arial"/>
          <w:spacing w:val="4"/>
          <w:sz w:val="21"/>
        </w:rPr>
        <w:t xml:space="preserve">час </w:t>
      </w:r>
      <w:r w:rsidRPr="00536089">
        <w:rPr>
          <w:rFonts w:ascii="Arial" w:hAnsi="Arial" w:cs="Arial"/>
          <w:spacing w:val="5"/>
          <w:sz w:val="21"/>
        </w:rPr>
        <w:t xml:space="preserve">вишукувань </w:t>
      </w:r>
      <w:r w:rsidRPr="00536089">
        <w:rPr>
          <w:rFonts w:ascii="Arial" w:hAnsi="Arial" w:cs="Arial"/>
          <w:spacing w:val="6"/>
          <w:sz w:val="21"/>
        </w:rPr>
        <w:t xml:space="preserve">допускається розміщувати </w:t>
      </w:r>
      <w:r w:rsidRPr="00536089">
        <w:rPr>
          <w:rFonts w:ascii="Arial" w:hAnsi="Arial" w:cs="Arial"/>
          <w:spacing w:val="5"/>
          <w:sz w:val="21"/>
        </w:rPr>
        <w:t xml:space="preserve">виробки </w:t>
      </w:r>
      <w:r w:rsidRPr="00536089">
        <w:rPr>
          <w:rFonts w:ascii="Arial" w:hAnsi="Arial" w:cs="Arial"/>
          <w:spacing w:val="4"/>
          <w:sz w:val="21"/>
        </w:rPr>
        <w:t xml:space="preserve">на </w:t>
      </w:r>
      <w:r w:rsidRPr="00536089">
        <w:rPr>
          <w:rFonts w:ascii="Arial" w:hAnsi="Arial" w:cs="Arial"/>
          <w:spacing w:val="5"/>
          <w:sz w:val="21"/>
        </w:rPr>
        <w:t xml:space="preserve">відстані менше </w:t>
      </w:r>
      <w:smartTag w:uri="urn:schemas-microsoft-com:office:smarttags" w:element="metricconverter">
        <w:smartTagPr>
          <w:attr w:name="ProductID" w:val="20 м"/>
        </w:smartTagPr>
        <w:r w:rsidRPr="00536089">
          <w:rPr>
            <w:rFonts w:ascii="Arial" w:hAnsi="Arial" w:cs="Arial"/>
            <w:spacing w:val="3"/>
            <w:sz w:val="21"/>
          </w:rPr>
          <w:t xml:space="preserve">20 </w:t>
        </w:r>
        <w:r w:rsidRPr="00536089">
          <w:rPr>
            <w:rFonts w:ascii="Arial" w:hAnsi="Arial" w:cs="Arial"/>
            <w:sz w:val="21"/>
          </w:rPr>
          <w:t>м</w:t>
        </w:r>
      </w:smartTag>
      <w:r w:rsidRPr="00536089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 xml:space="preserve">для </w:t>
      </w:r>
      <w:r w:rsidRPr="00536089">
        <w:rPr>
          <w:rFonts w:ascii="Arial" w:hAnsi="Arial" w:cs="Arial"/>
          <w:spacing w:val="10"/>
          <w:sz w:val="21"/>
        </w:rPr>
        <w:t xml:space="preserve">оконтурювання </w:t>
      </w:r>
      <w:r w:rsidRPr="00536089">
        <w:rPr>
          <w:rFonts w:ascii="Arial" w:hAnsi="Arial" w:cs="Arial"/>
          <w:sz w:val="21"/>
        </w:rPr>
        <w:t xml:space="preserve">й </w:t>
      </w:r>
      <w:r w:rsidRPr="00536089">
        <w:rPr>
          <w:rFonts w:ascii="Arial" w:hAnsi="Arial" w:cs="Arial"/>
          <w:spacing w:val="10"/>
          <w:sz w:val="21"/>
        </w:rPr>
        <w:t xml:space="preserve">виявлення карстових порожнин, </w:t>
      </w:r>
      <w:r w:rsidRPr="00536089">
        <w:rPr>
          <w:rFonts w:ascii="Arial" w:hAnsi="Arial" w:cs="Arial"/>
          <w:sz w:val="21"/>
        </w:rPr>
        <w:t xml:space="preserve">а </w:t>
      </w:r>
      <w:r w:rsidRPr="00536089">
        <w:rPr>
          <w:rFonts w:ascii="Arial" w:hAnsi="Arial" w:cs="Arial"/>
          <w:spacing w:val="9"/>
          <w:sz w:val="21"/>
        </w:rPr>
        <w:t xml:space="preserve">також </w:t>
      </w:r>
      <w:r w:rsidRPr="00536089">
        <w:rPr>
          <w:rFonts w:ascii="Arial" w:hAnsi="Arial" w:cs="Arial"/>
          <w:spacing w:val="10"/>
          <w:sz w:val="21"/>
        </w:rPr>
        <w:t xml:space="preserve">проходити свердловини </w:t>
      </w:r>
      <w:r w:rsidRPr="00536089">
        <w:rPr>
          <w:rFonts w:ascii="Arial" w:hAnsi="Arial" w:cs="Arial"/>
          <w:spacing w:val="8"/>
          <w:sz w:val="21"/>
        </w:rPr>
        <w:t xml:space="preserve">під </w:t>
      </w:r>
      <w:r w:rsidRPr="00536089">
        <w:rPr>
          <w:rFonts w:ascii="Arial" w:hAnsi="Arial" w:cs="Arial"/>
          <w:spacing w:val="3"/>
          <w:sz w:val="21"/>
        </w:rPr>
        <w:t xml:space="preserve">окремі опори </w:t>
      </w:r>
      <w:r w:rsidRPr="00536089">
        <w:rPr>
          <w:rFonts w:ascii="Arial" w:hAnsi="Arial" w:cs="Arial"/>
          <w:spacing w:val="2"/>
          <w:sz w:val="21"/>
        </w:rPr>
        <w:t xml:space="preserve">та </w:t>
      </w:r>
      <w:r w:rsidRPr="00536089">
        <w:rPr>
          <w:rFonts w:ascii="Arial" w:hAnsi="Arial" w:cs="Arial"/>
          <w:spacing w:val="4"/>
          <w:sz w:val="21"/>
        </w:rPr>
        <w:t xml:space="preserve">фундаменти </w:t>
      </w:r>
      <w:r w:rsidRPr="00536089">
        <w:rPr>
          <w:rFonts w:ascii="Arial" w:hAnsi="Arial" w:cs="Arial"/>
          <w:spacing w:val="3"/>
          <w:sz w:val="21"/>
        </w:rPr>
        <w:t xml:space="preserve">для </w:t>
      </w:r>
      <w:r w:rsidRPr="00536089">
        <w:rPr>
          <w:rFonts w:ascii="Arial" w:hAnsi="Arial" w:cs="Arial"/>
          <w:spacing w:val="4"/>
          <w:sz w:val="21"/>
        </w:rPr>
        <w:t xml:space="preserve">обґрунтування протикарстових заходів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4"/>
          <w:sz w:val="21"/>
        </w:rPr>
        <w:t xml:space="preserve">прийняття </w:t>
      </w:r>
      <w:r w:rsidRPr="00536089">
        <w:rPr>
          <w:rFonts w:ascii="Arial" w:hAnsi="Arial" w:cs="Arial"/>
          <w:spacing w:val="3"/>
          <w:sz w:val="21"/>
        </w:rPr>
        <w:t xml:space="preserve">проект- </w:t>
      </w:r>
      <w:r w:rsidRPr="00536089">
        <w:rPr>
          <w:rFonts w:ascii="Arial" w:hAnsi="Arial" w:cs="Arial"/>
          <w:spacing w:val="2"/>
          <w:sz w:val="21"/>
        </w:rPr>
        <w:t>них</w:t>
      </w:r>
      <w:r w:rsidRPr="00536089">
        <w:rPr>
          <w:rFonts w:ascii="Arial" w:hAnsi="Arial" w:cs="Arial"/>
          <w:spacing w:val="2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рішень;</w:t>
      </w:r>
    </w:p>
    <w:p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840"/>
        </w:tabs>
        <w:spacing w:before="0" w:line="288" w:lineRule="auto"/>
        <w:ind w:left="124" w:right="258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території інтенсивного розвитку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карсту,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виявленого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результатами маршрутних </w:t>
      </w:r>
      <w:r w:rsidRPr="00536089">
        <w:rPr>
          <w:rFonts w:ascii="Arial" w:hAnsi="Arial" w:cs="Arial"/>
          <w:sz w:val="21"/>
          <w:lang w:val="ru-RU"/>
        </w:rPr>
        <w:t xml:space="preserve">спостережень і геофізичних робіт, окремі свердловини треба </w:t>
      </w:r>
      <w:r>
        <w:rPr>
          <w:rFonts w:ascii="Arial" w:hAnsi="Arial" w:cs="Arial"/>
          <w:sz w:val="21"/>
          <w:lang w:val="ru-RU"/>
        </w:rPr>
        <w:t>проходити через усю зону актив</w:t>
      </w:r>
      <w:r w:rsidRPr="00536089">
        <w:rPr>
          <w:rFonts w:ascii="Arial" w:hAnsi="Arial" w:cs="Arial"/>
          <w:sz w:val="21"/>
          <w:lang w:val="ru-RU"/>
        </w:rPr>
        <w:t xml:space="preserve">ного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розвитку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карсту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заглибленням </w:t>
      </w:r>
      <w:r w:rsidRPr="00536089">
        <w:rPr>
          <w:rFonts w:ascii="Arial" w:hAnsi="Arial" w:cs="Arial"/>
          <w:sz w:val="21"/>
          <w:lang w:val="ru-RU"/>
        </w:rPr>
        <w:t xml:space="preserve">їх не менше ніж на </w:t>
      </w:r>
      <w:smartTag w:uri="urn:schemas-microsoft-com:office:smarttags" w:element="metricconverter">
        <w:smartTagPr>
          <w:attr w:name="ProductID" w:val="5 м"/>
        </w:smartTagPr>
        <w:r w:rsidRPr="00536089">
          <w:rPr>
            <w:rFonts w:ascii="Arial" w:hAnsi="Arial" w:cs="Arial"/>
            <w:sz w:val="21"/>
            <w:lang w:val="ru-RU"/>
          </w:rPr>
          <w:t>5 м</w:t>
        </w:r>
      </w:smartTag>
      <w:r w:rsidRPr="00536089">
        <w:rPr>
          <w:rFonts w:ascii="Arial" w:hAnsi="Arial" w:cs="Arial"/>
          <w:sz w:val="21"/>
          <w:lang w:val="ru-RU"/>
        </w:rPr>
        <w:t xml:space="preserve"> у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ідстильні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незакарстовані </w:t>
      </w:r>
      <w:r w:rsidRPr="00536089">
        <w:rPr>
          <w:rFonts w:ascii="Arial" w:hAnsi="Arial" w:cs="Arial"/>
          <w:sz w:val="21"/>
          <w:lang w:val="ru-RU"/>
        </w:rPr>
        <w:t>породи;</w:t>
      </w:r>
    </w:p>
    <w:p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840"/>
        </w:tabs>
        <w:spacing w:before="0" w:line="288" w:lineRule="auto"/>
        <w:ind w:left="124" w:right="352" w:firstLine="422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pacing w:val="7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7"/>
          <w:sz w:val="21"/>
          <w:lang w:val="ru-RU"/>
        </w:rPr>
        <w:t xml:space="preserve">ід час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вишукувань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слід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максимально використовувати наземні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свердловинні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геофізичні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методи для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вирішення </w:t>
      </w:r>
      <w:r w:rsidRPr="00536089">
        <w:rPr>
          <w:rFonts w:ascii="Arial" w:hAnsi="Arial" w:cs="Arial"/>
          <w:spacing w:val="2"/>
          <w:sz w:val="21"/>
          <w:lang w:val="ru-RU"/>
        </w:rPr>
        <w:t>таких</w:t>
      </w:r>
      <w:r w:rsidRPr="00536089">
        <w:rPr>
          <w:rFonts w:ascii="Arial" w:hAnsi="Arial" w:cs="Arial"/>
          <w:spacing w:val="4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завдань: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19" w:right="222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вивчення умов розвитку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карсту </w:t>
      </w:r>
      <w:r w:rsidRPr="00536089">
        <w:rPr>
          <w:rFonts w:ascii="Arial" w:hAnsi="Arial" w:cs="Arial"/>
          <w:sz w:val="21"/>
          <w:lang w:val="ru-RU"/>
        </w:rPr>
        <w:t>(літологічне розчленування геологічного розрізу, вст</w:t>
      </w:r>
      <w:proofErr w:type="gramStart"/>
      <w:r w:rsidRPr="00536089">
        <w:rPr>
          <w:rFonts w:ascii="Arial" w:hAnsi="Arial" w:cs="Arial"/>
          <w:sz w:val="21"/>
          <w:lang w:val="ru-RU"/>
        </w:rPr>
        <w:t>а-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новлення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тектонічних особливостей, виявлення </w:t>
      </w:r>
      <w:r w:rsidRPr="00536089">
        <w:rPr>
          <w:rFonts w:ascii="Arial" w:hAnsi="Arial" w:cs="Arial"/>
          <w:sz w:val="21"/>
          <w:lang w:val="ru-RU"/>
        </w:rPr>
        <w:t xml:space="preserve">і вивчення древніх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долин, визначення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положення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рівня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підземних </w:t>
      </w:r>
      <w:r w:rsidRPr="00536089">
        <w:rPr>
          <w:rFonts w:ascii="Arial" w:hAnsi="Arial" w:cs="Arial"/>
          <w:sz w:val="21"/>
          <w:lang w:val="ru-RU"/>
        </w:rPr>
        <w:t>вод</w:t>
      </w:r>
      <w:r w:rsidRPr="00536089">
        <w:rPr>
          <w:rFonts w:ascii="Arial" w:hAnsi="Arial" w:cs="Arial"/>
          <w:spacing w:val="4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тощо);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19" w:right="201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вивчення похованого карстового рельєфу, потужності, ступеня </w:t>
      </w:r>
      <w:proofErr w:type="gramStart"/>
      <w:r w:rsidRPr="00536089">
        <w:rPr>
          <w:rFonts w:ascii="Arial" w:hAnsi="Arial" w:cs="Arial"/>
          <w:sz w:val="21"/>
          <w:lang w:val="ru-RU"/>
        </w:rPr>
        <w:t>тр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іщинуватості і кавер- </w:t>
      </w:r>
      <w:r w:rsidRPr="00536089">
        <w:rPr>
          <w:rFonts w:ascii="Arial" w:hAnsi="Arial" w:cs="Arial"/>
          <w:spacing w:val="2"/>
          <w:sz w:val="21"/>
          <w:lang w:val="ru-RU"/>
        </w:rPr>
        <w:t>нозності карстівної</w:t>
      </w:r>
      <w:r w:rsidRPr="00536089">
        <w:rPr>
          <w:rFonts w:ascii="Arial" w:hAnsi="Arial" w:cs="Arial"/>
          <w:spacing w:val="1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товщі;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19" w:right="204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картування карстових порожнин, зруйнованих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розущільнених </w:t>
      </w:r>
      <w:r w:rsidRPr="00536089">
        <w:rPr>
          <w:rFonts w:ascii="Arial" w:hAnsi="Arial" w:cs="Arial"/>
          <w:sz w:val="21"/>
          <w:lang w:val="ru-RU"/>
        </w:rPr>
        <w:t xml:space="preserve">зон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карст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івній товщі покривних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порід;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19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вивчення тріщинно-карстових</w:t>
      </w:r>
      <w:r w:rsidRPr="00536089">
        <w:rPr>
          <w:rFonts w:ascii="Arial" w:hAnsi="Arial" w:cs="Arial"/>
          <w:spacing w:val="22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вод;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19" w:right="257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визначення змінюваності фізико-механічних властивостей гірських </w:t>
      </w:r>
      <w:r w:rsidRPr="00536089">
        <w:rPr>
          <w:rFonts w:ascii="Arial" w:hAnsi="Arial" w:cs="Arial"/>
          <w:sz w:val="21"/>
          <w:lang w:val="ru-RU"/>
        </w:rPr>
        <w:t xml:space="preserve">порід </w:t>
      </w:r>
      <w:r w:rsidRPr="00536089">
        <w:rPr>
          <w:rFonts w:ascii="Arial" w:hAnsi="Arial" w:cs="Arial"/>
          <w:spacing w:val="2"/>
          <w:sz w:val="21"/>
          <w:lang w:val="ru-RU"/>
        </w:rPr>
        <w:t>(карстівних та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покривних);</w:t>
      </w:r>
    </w:p>
    <w:p w:rsidR="005D610D" w:rsidRPr="00536089" w:rsidRDefault="005D610D" w:rsidP="00EE7C6D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19" w:right="-281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вивчення напружено-деформованого стану масиву гірських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порід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межах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карстівної </w:t>
      </w:r>
      <w:r w:rsidRPr="00536089">
        <w:rPr>
          <w:rFonts w:ascii="Arial" w:hAnsi="Arial" w:cs="Arial"/>
          <w:sz w:val="21"/>
          <w:lang w:val="ru-RU"/>
        </w:rPr>
        <w:t>товщі;</w:t>
      </w:r>
    </w:p>
    <w:p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796"/>
        </w:tabs>
        <w:spacing w:before="0" w:line="288" w:lineRule="auto"/>
        <w:ind w:left="119" w:right="182" w:firstLine="408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при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обґрунтуванні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програмі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виконання робіт використовують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статичне,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динамічне, вібраційне зондування, радіоізотопний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каротаж для </w:t>
      </w:r>
      <w:r w:rsidRPr="00536089">
        <w:rPr>
          <w:rFonts w:ascii="Arial" w:hAnsi="Arial" w:cs="Arial"/>
          <w:spacing w:val="3"/>
          <w:sz w:val="21"/>
          <w:lang w:val="ru-RU"/>
        </w:rPr>
        <w:t>вирішення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завдань: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19" w:right="252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виявлення та оконтурювання у товщі покривних порід ослаблених розущільнених зон і </w:t>
      </w:r>
      <w:r w:rsidRPr="00536089">
        <w:rPr>
          <w:rFonts w:ascii="Arial" w:hAnsi="Arial" w:cs="Arial"/>
          <w:spacing w:val="3"/>
          <w:sz w:val="21"/>
          <w:lang w:val="ru-RU"/>
        </w:rPr>
        <w:t>порожнин;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19" w:right="215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виявлення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оконтурювання слабких ґрунтів </w:t>
      </w:r>
      <w:r w:rsidRPr="00536089">
        <w:rPr>
          <w:rFonts w:ascii="Arial" w:hAnsi="Arial" w:cs="Arial"/>
          <w:sz w:val="21"/>
          <w:lang w:val="ru-RU"/>
        </w:rPr>
        <w:t xml:space="preserve">як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поверхневих, </w:t>
      </w:r>
      <w:r w:rsidRPr="00536089">
        <w:rPr>
          <w:rFonts w:ascii="Arial" w:hAnsi="Arial" w:cs="Arial"/>
          <w:sz w:val="21"/>
          <w:lang w:val="ru-RU"/>
        </w:rPr>
        <w:t xml:space="preserve">так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похованих </w:t>
      </w:r>
      <w:r w:rsidRPr="00536089">
        <w:rPr>
          <w:rFonts w:ascii="Arial" w:hAnsi="Arial" w:cs="Arial"/>
          <w:sz w:val="21"/>
          <w:lang w:val="ru-RU"/>
        </w:rPr>
        <w:t>карст</w:t>
      </w:r>
      <w:proofErr w:type="gramStart"/>
      <w:r w:rsidRPr="00536089">
        <w:rPr>
          <w:rFonts w:ascii="Arial" w:hAnsi="Arial" w:cs="Arial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вих форм</w:t>
      </w:r>
      <w:r w:rsidRPr="00536089">
        <w:rPr>
          <w:rFonts w:ascii="Arial" w:hAnsi="Arial" w:cs="Arial"/>
          <w:spacing w:val="2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рельєфу;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0"/>
        </w:tabs>
        <w:spacing w:before="0" w:line="288" w:lineRule="auto"/>
        <w:ind w:left="719" w:right="266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уточнення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геологічного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розрізу,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тому числі вивчення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рельєфу покриву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скелевих </w:t>
      </w:r>
      <w:r w:rsidRPr="00536089">
        <w:rPr>
          <w:rFonts w:ascii="Arial" w:hAnsi="Arial" w:cs="Arial"/>
          <w:sz w:val="21"/>
          <w:lang w:val="ru-RU"/>
        </w:rPr>
        <w:t xml:space="preserve">порід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разі їх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залягання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досяжній </w:t>
      </w:r>
      <w:r w:rsidRPr="00536089">
        <w:rPr>
          <w:rFonts w:ascii="Arial" w:hAnsi="Arial" w:cs="Arial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зондування </w:t>
      </w:r>
      <w:r w:rsidRPr="00536089">
        <w:rPr>
          <w:rFonts w:ascii="Arial" w:hAnsi="Arial" w:cs="Arial"/>
          <w:spacing w:val="1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глибині;</w:t>
      </w:r>
    </w:p>
    <w:p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897"/>
        </w:tabs>
        <w:spacing w:before="0" w:line="288" w:lineRule="auto"/>
        <w:ind w:left="104" w:right="191" w:firstLine="44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визначення фільтраційних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властивостей порід,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встановлення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проникних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зон </w:t>
      </w:r>
      <w:r w:rsidRPr="00536089">
        <w:rPr>
          <w:rFonts w:ascii="Arial" w:hAnsi="Arial" w:cs="Arial"/>
          <w:sz w:val="21"/>
          <w:lang w:val="ru-RU"/>
        </w:rPr>
        <w:t xml:space="preserve">і ліній (зон) течії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>ідземних вод, швидкості фільтрації виконують польові дослідно-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фільтраційні роботи: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кущові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відкачування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декількома променями спостережних </w:t>
      </w:r>
      <w:r w:rsidRPr="00536089">
        <w:rPr>
          <w:rFonts w:ascii="Arial" w:hAnsi="Arial" w:cs="Arial"/>
          <w:spacing w:val="2"/>
          <w:sz w:val="21"/>
          <w:lang w:val="ru-RU"/>
        </w:rPr>
        <w:t>свердло</w:t>
      </w:r>
      <w:r w:rsidRPr="00536089">
        <w:rPr>
          <w:rFonts w:ascii="Arial" w:hAnsi="Arial" w:cs="Arial"/>
          <w:sz w:val="21"/>
          <w:lang w:val="ru-RU"/>
        </w:rPr>
        <w:t xml:space="preserve">вин; кущові наливи у свердловини; нагнітання </w:t>
      </w:r>
      <w:proofErr w:type="gramStart"/>
      <w:r w:rsidRPr="00536089">
        <w:rPr>
          <w:rFonts w:ascii="Arial" w:hAnsi="Arial" w:cs="Arial"/>
          <w:sz w:val="21"/>
          <w:lang w:val="ru-RU"/>
        </w:rPr>
        <w:t>води та повітря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у свердловини, а також засто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совують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індикаторні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методи (хімічний,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електрохімічний, калориметричний, </w:t>
      </w:r>
      <w:r w:rsidRPr="00536089">
        <w:rPr>
          <w:rFonts w:ascii="Arial" w:hAnsi="Arial" w:cs="Arial"/>
          <w:spacing w:val="5"/>
          <w:sz w:val="21"/>
          <w:lang w:val="ru-RU"/>
        </w:rPr>
        <w:t>радіоіндика</w:t>
      </w:r>
      <w:r w:rsidRPr="00536089">
        <w:rPr>
          <w:rFonts w:ascii="Arial" w:hAnsi="Arial" w:cs="Arial"/>
          <w:spacing w:val="2"/>
          <w:sz w:val="21"/>
          <w:lang w:val="ru-RU"/>
        </w:rPr>
        <w:t>торний);</w:t>
      </w:r>
    </w:p>
    <w:p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897"/>
        </w:tabs>
        <w:spacing w:before="0" w:line="288" w:lineRule="auto"/>
        <w:ind w:left="104" w:right="-38" w:firstLine="44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лабораторні роботи повинні включати визначення складу,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стану </w:t>
      </w:r>
      <w:r w:rsidRPr="00536089">
        <w:rPr>
          <w:rFonts w:ascii="Arial" w:hAnsi="Arial" w:cs="Arial"/>
          <w:sz w:val="21"/>
          <w:lang w:val="ru-RU"/>
        </w:rPr>
        <w:t xml:space="preserve">і фізико-механічних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властивостей </w:t>
      </w:r>
      <w:r w:rsidRPr="00536089">
        <w:rPr>
          <w:rFonts w:ascii="Arial" w:hAnsi="Arial" w:cs="Arial"/>
          <w:sz w:val="21"/>
          <w:lang w:val="ru-RU"/>
        </w:rPr>
        <w:t xml:space="preserve">як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розчинних, </w:t>
      </w:r>
      <w:r w:rsidRPr="00536089">
        <w:rPr>
          <w:rFonts w:ascii="Arial" w:hAnsi="Arial" w:cs="Arial"/>
          <w:sz w:val="21"/>
          <w:lang w:val="ru-RU"/>
        </w:rPr>
        <w:t xml:space="preserve">так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нерозчинних </w:t>
      </w:r>
      <w:r w:rsidRPr="00536089">
        <w:rPr>
          <w:rFonts w:ascii="Arial" w:hAnsi="Arial" w:cs="Arial"/>
          <w:sz w:val="21"/>
          <w:lang w:val="ru-RU"/>
        </w:rPr>
        <w:t xml:space="preserve">порід, що входять до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складу карстівної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товщі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покриваючих відкладень,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тому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числі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вивчення заповнювача карстових порожнин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тр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іщин. Визначають хімічний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склад 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ідземних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поверхневих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вод,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3"/>
          <w:sz w:val="21"/>
          <w:lang w:val="ru-RU"/>
        </w:rPr>
        <w:t>агресивність</w:t>
      </w:r>
      <w:r>
        <w:rPr>
          <w:rFonts w:ascii="Arial" w:hAnsi="Arial" w:cs="Arial"/>
          <w:spacing w:val="3"/>
          <w:sz w:val="21"/>
          <w:lang w:val="ru-RU"/>
        </w:rPr>
        <w:t xml:space="preserve"> до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карстівних </w:t>
      </w:r>
      <w:r w:rsidRPr="00536089">
        <w:rPr>
          <w:rFonts w:ascii="Arial" w:hAnsi="Arial" w:cs="Arial"/>
          <w:sz w:val="21"/>
          <w:lang w:val="ru-RU"/>
        </w:rPr>
        <w:lastRenderedPageBreak/>
        <w:t xml:space="preserve">порід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аналітичними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експериментальними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методами.</w:t>
      </w:r>
    </w:p>
    <w:p w:rsidR="005D610D" w:rsidRPr="005E254B" w:rsidRDefault="005D610D" w:rsidP="00AC6D09">
      <w:pPr>
        <w:pStyle w:val="a3"/>
        <w:spacing w:line="288" w:lineRule="auto"/>
        <w:ind w:left="114" w:right="119" w:firstLine="408"/>
        <w:contextualSpacing/>
        <w:jc w:val="both"/>
        <w:rPr>
          <w:rFonts w:ascii="Arial" w:hAnsi="Arial" w:cs="Arial"/>
          <w:spacing w:val="2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Загальну кількість лабораторних </w:t>
      </w:r>
      <w:r w:rsidRPr="00536089">
        <w:rPr>
          <w:rFonts w:ascii="Arial" w:hAnsi="Arial" w:cs="Arial"/>
          <w:sz w:val="21"/>
          <w:lang w:val="ru-RU"/>
        </w:rPr>
        <w:t xml:space="preserve">визначень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встановлюють залежно </w:t>
      </w: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2"/>
          <w:sz w:val="21"/>
          <w:lang w:val="ru-RU"/>
        </w:rPr>
        <w:t>необхідності от</w:t>
      </w:r>
      <w:r w:rsidRPr="00536089">
        <w:rPr>
          <w:rFonts w:ascii="Arial" w:hAnsi="Arial" w:cs="Arial"/>
          <w:sz w:val="21"/>
          <w:lang w:val="ru-RU"/>
        </w:rPr>
        <w:t xml:space="preserve">римання характеристики </w:t>
      </w:r>
      <w:proofErr w:type="gramStart"/>
      <w:r w:rsidRPr="00536089">
        <w:rPr>
          <w:rFonts w:ascii="Arial" w:hAnsi="Arial" w:cs="Arial"/>
          <w:sz w:val="21"/>
          <w:lang w:val="ru-RU"/>
        </w:rPr>
        <w:t>вс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іх основних літологічних різниць та інженерно-геологічних еле-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ментів,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входять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складу карстівної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покривної товщ, заповнювача карстових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порожнин, </w:t>
      </w:r>
      <w:r w:rsidRPr="00536089">
        <w:rPr>
          <w:rFonts w:ascii="Arial" w:hAnsi="Arial" w:cs="Arial"/>
          <w:sz w:val="21"/>
          <w:lang w:val="ru-RU"/>
        </w:rPr>
        <w:t xml:space="preserve">усіх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водоносних горизонтів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гідрохімічних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зон.</w:t>
      </w:r>
    </w:p>
    <w:p w:rsidR="005D610D" w:rsidRPr="00536089" w:rsidRDefault="005D610D" w:rsidP="00AC6D09">
      <w:pPr>
        <w:pStyle w:val="a3"/>
        <w:spacing w:line="288" w:lineRule="auto"/>
        <w:ind w:left="109" w:right="117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За обґрунтування в програмі виконання робіт виконують спеціальні експериментальні </w:t>
      </w:r>
      <w:proofErr w:type="gramStart"/>
      <w:r w:rsidRPr="00536089">
        <w:rPr>
          <w:rFonts w:ascii="Arial" w:hAnsi="Arial" w:cs="Arial"/>
          <w:sz w:val="21"/>
          <w:lang w:val="ru-RU"/>
        </w:rPr>
        <w:t>досл</w:t>
      </w:r>
      <w:proofErr w:type="gramEnd"/>
      <w:r w:rsidRPr="00536089">
        <w:rPr>
          <w:rFonts w:ascii="Arial" w:hAnsi="Arial" w:cs="Arial"/>
          <w:sz w:val="21"/>
          <w:lang w:val="ru-RU"/>
        </w:rPr>
        <w:t>ідження розчинення гірських порід агресивними водами та промисловими стоками й визначення суфозійної стійкості;</w:t>
      </w:r>
    </w:p>
    <w:p w:rsidR="005D610D" w:rsidRPr="00536089" w:rsidRDefault="005D610D" w:rsidP="00AC6D09">
      <w:pPr>
        <w:pStyle w:val="a5"/>
        <w:numPr>
          <w:ilvl w:val="0"/>
          <w:numId w:val="23"/>
        </w:numPr>
        <w:tabs>
          <w:tab w:val="left" w:pos="897"/>
        </w:tabs>
        <w:spacing w:before="0" w:line="288" w:lineRule="auto"/>
        <w:ind w:left="104" w:right="215" w:firstLine="44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при вишукуваннях для проектування великих і складних об'єктів, а за необхідності 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невеликих об'єктів, проводять стаціонарні спостереження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 </w:t>
      </w:r>
      <w:r w:rsidRPr="00536089">
        <w:rPr>
          <w:rFonts w:ascii="Arial" w:hAnsi="Arial" w:cs="Arial"/>
          <w:sz w:val="21"/>
          <w:lang w:val="ru-RU"/>
        </w:rPr>
        <w:t xml:space="preserve">зміною </w:t>
      </w:r>
      <w:r w:rsidRPr="00536089">
        <w:rPr>
          <w:rFonts w:ascii="Arial" w:hAnsi="Arial" w:cs="Arial"/>
          <w:spacing w:val="2"/>
          <w:sz w:val="21"/>
          <w:lang w:val="ru-RU"/>
        </w:rPr>
        <w:t>напружено-деформов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а-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ного стану масиву гірських порід,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режимом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підземних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 розвитком проявів карсту на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земній поверхні.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треба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проводити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комплексі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стаціонарними гідрометеорологічними </w:t>
      </w:r>
      <w:r w:rsidRPr="00536089">
        <w:rPr>
          <w:rFonts w:ascii="Arial" w:hAnsi="Arial" w:cs="Arial"/>
          <w:sz w:val="21"/>
          <w:lang w:val="ru-RU"/>
        </w:rPr>
        <w:t>спостереженнями;</w:t>
      </w:r>
    </w:p>
    <w:p w:rsidR="005D610D" w:rsidRPr="005E254B" w:rsidRDefault="005D610D" w:rsidP="00AC6D09">
      <w:pPr>
        <w:pStyle w:val="a5"/>
        <w:numPr>
          <w:ilvl w:val="0"/>
          <w:numId w:val="23"/>
        </w:numPr>
        <w:tabs>
          <w:tab w:val="left" w:pos="897"/>
        </w:tabs>
        <w:spacing w:before="0" w:line="288" w:lineRule="auto"/>
        <w:ind w:left="104" w:right="189" w:firstLine="442"/>
        <w:contextualSpacing/>
        <w:jc w:val="both"/>
        <w:rPr>
          <w:rFonts w:ascii="Arial" w:hAnsi="Arial" w:cs="Arial"/>
          <w:sz w:val="21"/>
          <w:lang w:val="ru-RU"/>
        </w:rPr>
      </w:pPr>
      <w:r w:rsidRPr="005E254B">
        <w:rPr>
          <w:rFonts w:ascii="Arial" w:hAnsi="Arial" w:cs="Arial"/>
          <w:sz w:val="21"/>
          <w:lang w:val="ru-RU"/>
        </w:rPr>
        <w:t>при вишукуваннях у карстових районах потрібно чітко дотримуватись вимог з охорони навколишнього природного середовища, передбачати та вживати заходів, що унеможли</w:t>
      </w:r>
      <w:proofErr w:type="gramStart"/>
      <w:r w:rsidRPr="005E254B">
        <w:rPr>
          <w:rFonts w:ascii="Arial" w:hAnsi="Arial" w:cs="Arial"/>
          <w:sz w:val="21"/>
          <w:lang w:val="ru-RU"/>
        </w:rPr>
        <w:t>в-</w:t>
      </w:r>
      <w:proofErr w:type="gramEnd"/>
      <w:r w:rsidRPr="005E254B">
        <w:rPr>
          <w:rFonts w:ascii="Arial" w:hAnsi="Arial" w:cs="Arial"/>
          <w:sz w:val="21"/>
          <w:lang w:val="ru-RU"/>
        </w:rPr>
        <w:t xml:space="preserve"> </w:t>
      </w:r>
      <w:r w:rsidRPr="005E254B">
        <w:rPr>
          <w:rFonts w:ascii="Arial" w:hAnsi="Arial" w:cs="Arial"/>
          <w:spacing w:val="3"/>
          <w:sz w:val="21"/>
          <w:lang w:val="ru-RU"/>
        </w:rPr>
        <w:t xml:space="preserve">люють порушення геолого-гідрогеологічної обстановки буровими, дослідно-фільтра- </w:t>
      </w:r>
      <w:r w:rsidRPr="005E254B">
        <w:rPr>
          <w:rFonts w:ascii="Arial" w:hAnsi="Arial" w:cs="Arial"/>
          <w:sz w:val="21"/>
          <w:lang w:val="ru-RU"/>
        </w:rPr>
        <w:t xml:space="preserve">ційними та іншими роботами, які можуть призвести до небезпечної активізації карсту,  </w:t>
      </w:r>
      <w:r w:rsidRPr="005E254B">
        <w:rPr>
          <w:rFonts w:ascii="Arial" w:hAnsi="Arial" w:cs="Arial"/>
          <w:spacing w:val="22"/>
          <w:sz w:val="21"/>
          <w:lang w:val="ru-RU"/>
        </w:rPr>
        <w:t xml:space="preserve"> </w:t>
      </w:r>
      <w:r w:rsidRPr="005E254B">
        <w:rPr>
          <w:rFonts w:ascii="Arial" w:hAnsi="Arial" w:cs="Arial"/>
          <w:sz w:val="21"/>
          <w:lang w:val="ru-RU"/>
        </w:rPr>
        <w:t>пов'язаних із ним суфозійних процесів, провалів та осідань у товщі ґрунтів і на земній поверхні. Обов'язковим є ліквідаційний тампонаж свердловин глино</w:t>
      </w:r>
      <w:r>
        <w:rPr>
          <w:rFonts w:ascii="Arial" w:hAnsi="Arial" w:cs="Arial"/>
          <w:sz w:val="21"/>
          <w:lang w:val="ru-RU"/>
        </w:rPr>
        <w:t>ю або цементним розчином і кон</w:t>
      </w:r>
      <w:r w:rsidRPr="005E254B">
        <w:rPr>
          <w:rFonts w:ascii="Arial" w:hAnsi="Arial" w:cs="Arial"/>
          <w:sz w:val="21"/>
          <w:lang w:val="ru-RU"/>
        </w:rPr>
        <w:t>троль за своєчасним та якісним його виконанням;</w:t>
      </w:r>
    </w:p>
    <w:p w:rsidR="005D610D" w:rsidRPr="00536089" w:rsidRDefault="005D610D" w:rsidP="00AC6D09">
      <w:pPr>
        <w:pStyle w:val="a5"/>
        <w:numPr>
          <w:ilvl w:val="3"/>
          <w:numId w:val="24"/>
        </w:numPr>
        <w:tabs>
          <w:tab w:val="left" w:pos="1221"/>
        </w:tabs>
        <w:spacing w:before="0" w:line="288" w:lineRule="auto"/>
        <w:ind w:left="1220" w:hanging="691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районах розвитку суфозійних</w:t>
      </w:r>
      <w:r w:rsidRPr="00536089">
        <w:rPr>
          <w:rFonts w:ascii="Arial" w:hAnsi="Arial" w:cs="Arial"/>
          <w:spacing w:val="2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процесів:</w:t>
      </w:r>
    </w:p>
    <w:p w:rsidR="005D610D" w:rsidRPr="00536089" w:rsidRDefault="005D610D" w:rsidP="00AC6D09">
      <w:pPr>
        <w:pStyle w:val="a5"/>
        <w:numPr>
          <w:ilvl w:val="0"/>
          <w:numId w:val="22"/>
        </w:numPr>
        <w:tabs>
          <w:tab w:val="left" w:pos="799"/>
        </w:tabs>
        <w:spacing w:before="0" w:line="288" w:lineRule="auto"/>
        <w:ind w:right="183" w:firstLine="43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виконують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комплекс польових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лабораторних </w:t>
      </w:r>
      <w:r w:rsidRPr="00536089">
        <w:rPr>
          <w:rFonts w:ascii="Arial" w:hAnsi="Arial" w:cs="Arial"/>
          <w:sz w:val="21"/>
          <w:lang w:val="ru-RU"/>
        </w:rPr>
        <w:t xml:space="preserve">робіт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(у </w:t>
      </w:r>
      <w:r w:rsidRPr="00536089">
        <w:rPr>
          <w:rFonts w:ascii="Arial" w:hAnsi="Arial" w:cs="Arial"/>
          <w:sz w:val="21"/>
          <w:lang w:val="ru-RU"/>
        </w:rPr>
        <w:t xml:space="preserve">місцях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просідання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провалів </w:t>
      </w:r>
      <w:r w:rsidRPr="00536089">
        <w:rPr>
          <w:rFonts w:ascii="Arial" w:hAnsi="Arial" w:cs="Arial"/>
          <w:sz w:val="21"/>
          <w:lang w:val="ru-RU"/>
        </w:rPr>
        <w:t xml:space="preserve">земної поверхні також), щоб отримати дані про суфозійну </w:t>
      </w:r>
      <w:proofErr w:type="gramStart"/>
      <w:r w:rsidRPr="00536089">
        <w:rPr>
          <w:rFonts w:ascii="Arial" w:hAnsi="Arial" w:cs="Arial"/>
          <w:sz w:val="21"/>
          <w:lang w:val="ru-RU"/>
        </w:rPr>
        <w:t>ст</w:t>
      </w:r>
      <w:proofErr w:type="gramEnd"/>
      <w:r>
        <w:rPr>
          <w:rFonts w:ascii="Arial" w:hAnsi="Arial" w:cs="Arial"/>
          <w:sz w:val="21"/>
          <w:lang w:val="ru-RU"/>
        </w:rPr>
        <w:t>ійкість ґрунтів (гранулометрич</w:t>
      </w:r>
      <w:r w:rsidRPr="00536089">
        <w:rPr>
          <w:rFonts w:ascii="Arial" w:hAnsi="Arial" w:cs="Arial"/>
          <w:sz w:val="21"/>
          <w:lang w:val="ru-RU"/>
        </w:rPr>
        <w:t>ний склад, вміст розчинних солей), гідрогеологічні особливо</w:t>
      </w:r>
      <w:r>
        <w:rPr>
          <w:rFonts w:ascii="Arial" w:hAnsi="Arial" w:cs="Arial"/>
          <w:sz w:val="21"/>
          <w:lang w:val="ru-RU"/>
        </w:rPr>
        <w:t>сті та наявність порожнин у ма</w:t>
      </w:r>
      <w:r w:rsidRPr="00536089">
        <w:rPr>
          <w:rFonts w:ascii="Arial" w:hAnsi="Arial" w:cs="Arial"/>
          <w:sz w:val="21"/>
          <w:lang w:val="ru-RU"/>
        </w:rPr>
        <w:t>сиві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ґрунтів.</w:t>
      </w:r>
    </w:p>
    <w:p w:rsidR="005D610D" w:rsidRPr="00536089" w:rsidRDefault="005D610D" w:rsidP="00AC6D09">
      <w:pPr>
        <w:pStyle w:val="a5"/>
        <w:numPr>
          <w:ilvl w:val="0"/>
          <w:numId w:val="22"/>
        </w:numPr>
        <w:tabs>
          <w:tab w:val="left" w:pos="799"/>
        </w:tabs>
        <w:spacing w:before="0" w:line="288" w:lineRule="auto"/>
        <w:ind w:left="798" w:hanging="25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результатами </w:t>
      </w:r>
      <w:r w:rsidRPr="00536089">
        <w:rPr>
          <w:rFonts w:ascii="Arial" w:hAnsi="Arial" w:cs="Arial"/>
          <w:spacing w:val="3"/>
          <w:sz w:val="21"/>
          <w:lang w:val="ru-RU"/>
        </w:rPr>
        <w:t>інженерно-геологічних вишукувань</w:t>
      </w:r>
      <w:r w:rsidRPr="00536089">
        <w:rPr>
          <w:rFonts w:ascii="Arial" w:hAnsi="Arial" w:cs="Arial"/>
          <w:spacing w:val="4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встановлюють: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тип </w:t>
      </w:r>
      <w:r w:rsidRPr="00536089">
        <w:rPr>
          <w:rFonts w:ascii="Arial" w:hAnsi="Arial" w:cs="Arial"/>
          <w:spacing w:val="3"/>
          <w:sz w:val="21"/>
          <w:lang w:val="ru-RU"/>
        </w:rPr>
        <w:t>суфозійного процесу (механічний,</w:t>
      </w:r>
      <w:r w:rsidRPr="00536089">
        <w:rPr>
          <w:rFonts w:ascii="Arial" w:hAnsi="Arial" w:cs="Arial"/>
          <w:spacing w:val="3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хімічний);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глибину поширення, </w:t>
      </w:r>
      <w:r w:rsidRPr="00536089">
        <w:rPr>
          <w:rFonts w:ascii="Arial" w:hAnsi="Arial" w:cs="Arial"/>
          <w:spacing w:val="2"/>
          <w:sz w:val="21"/>
        </w:rPr>
        <w:t>характер</w:t>
      </w:r>
      <w:r w:rsidRPr="00536089">
        <w:rPr>
          <w:rFonts w:ascii="Arial" w:hAnsi="Arial" w:cs="Arial"/>
          <w:spacing w:val="29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проявлення;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pacing w:val="3"/>
          <w:sz w:val="21"/>
        </w:rPr>
        <w:t>розробляють</w:t>
      </w:r>
      <w:proofErr w:type="gramEnd"/>
      <w:r w:rsidRPr="00536089">
        <w:rPr>
          <w:rFonts w:ascii="Arial" w:hAnsi="Arial" w:cs="Arial"/>
          <w:spacing w:val="3"/>
          <w:sz w:val="21"/>
        </w:rPr>
        <w:t xml:space="preserve"> рекомендації </w:t>
      </w:r>
      <w:r w:rsidRPr="00536089">
        <w:rPr>
          <w:rFonts w:ascii="Arial" w:hAnsi="Arial" w:cs="Arial"/>
          <w:sz w:val="21"/>
        </w:rPr>
        <w:t xml:space="preserve">з </w:t>
      </w:r>
      <w:r w:rsidRPr="00536089">
        <w:rPr>
          <w:rFonts w:ascii="Arial" w:hAnsi="Arial" w:cs="Arial"/>
          <w:spacing w:val="3"/>
          <w:sz w:val="21"/>
        </w:rPr>
        <w:t xml:space="preserve">підвищення суфозійної </w:t>
      </w:r>
      <w:r w:rsidRPr="00536089">
        <w:rPr>
          <w:rFonts w:ascii="Arial" w:hAnsi="Arial" w:cs="Arial"/>
          <w:spacing w:val="2"/>
          <w:sz w:val="21"/>
        </w:rPr>
        <w:t xml:space="preserve">стійкості масиву  </w:t>
      </w:r>
      <w:r w:rsidRPr="00536089">
        <w:rPr>
          <w:rFonts w:ascii="Arial" w:hAnsi="Arial" w:cs="Arial"/>
          <w:spacing w:val="3"/>
          <w:sz w:val="21"/>
        </w:rPr>
        <w:t>ґрунтів.</w:t>
      </w:r>
    </w:p>
    <w:p w:rsidR="005D610D" w:rsidRPr="00536089" w:rsidRDefault="005D610D" w:rsidP="00AC6D09">
      <w:pPr>
        <w:pStyle w:val="a5"/>
        <w:numPr>
          <w:ilvl w:val="3"/>
          <w:numId w:val="24"/>
        </w:numPr>
        <w:tabs>
          <w:tab w:val="left" w:pos="1221"/>
        </w:tabs>
        <w:spacing w:before="0" w:line="288" w:lineRule="auto"/>
        <w:ind w:left="1220" w:hanging="691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районах розвитку </w:t>
      </w:r>
      <w:r w:rsidRPr="00536089">
        <w:rPr>
          <w:rFonts w:ascii="Arial" w:hAnsi="Arial" w:cs="Arial"/>
          <w:sz w:val="21"/>
          <w:lang w:val="ru-RU"/>
        </w:rPr>
        <w:t xml:space="preserve">схилових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процесів </w:t>
      </w:r>
      <w:r w:rsidRPr="00536089">
        <w:rPr>
          <w:rFonts w:ascii="Arial" w:hAnsi="Arial" w:cs="Arial"/>
          <w:sz w:val="21"/>
          <w:lang w:val="ru-RU"/>
        </w:rPr>
        <w:t xml:space="preserve">(зсуви, </w:t>
      </w:r>
      <w:r w:rsidRPr="00536089">
        <w:rPr>
          <w:rFonts w:ascii="Arial" w:hAnsi="Arial" w:cs="Arial"/>
          <w:spacing w:val="2"/>
          <w:sz w:val="21"/>
          <w:lang w:val="ru-RU"/>
        </w:rPr>
        <w:t>обвали):</w:t>
      </w:r>
    </w:p>
    <w:p w:rsidR="005D610D" w:rsidRPr="00536089" w:rsidRDefault="005D610D" w:rsidP="00AC6D09">
      <w:pPr>
        <w:pStyle w:val="a5"/>
        <w:numPr>
          <w:ilvl w:val="0"/>
          <w:numId w:val="21"/>
        </w:numPr>
        <w:tabs>
          <w:tab w:val="left" w:pos="813"/>
        </w:tabs>
        <w:spacing w:before="0" w:line="288" w:lineRule="auto"/>
        <w:ind w:firstLine="422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на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основі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інженерно-геологічних </w:t>
      </w:r>
      <w:r w:rsidRPr="00536089">
        <w:rPr>
          <w:rFonts w:ascii="Arial" w:hAnsi="Arial" w:cs="Arial"/>
          <w:sz w:val="21"/>
          <w:lang w:val="ru-RU"/>
        </w:rPr>
        <w:t xml:space="preserve">вишукувань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виконують: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217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інженерно-геологічне районування території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небезпекою виникнення </w:t>
      </w:r>
      <w:r w:rsidRPr="00536089">
        <w:rPr>
          <w:rFonts w:ascii="Arial" w:hAnsi="Arial" w:cs="Arial"/>
          <w:sz w:val="21"/>
          <w:lang w:val="ru-RU"/>
        </w:rPr>
        <w:t>зсувних і о</w:t>
      </w:r>
      <w:proofErr w:type="gramStart"/>
      <w:r w:rsidRPr="00536089">
        <w:rPr>
          <w:rFonts w:ascii="Arial" w:hAnsi="Arial" w:cs="Arial"/>
          <w:sz w:val="21"/>
          <w:lang w:val="ru-RU"/>
        </w:rPr>
        <w:t>б-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вальних процесів, 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також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особливостями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розвитку;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74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оцінку </w:t>
      </w:r>
      <w:proofErr w:type="gramStart"/>
      <w:r w:rsidRPr="00536089">
        <w:rPr>
          <w:rFonts w:ascii="Arial" w:hAnsi="Arial" w:cs="Arial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ійкості схилів і очікуваних її змін із зазначенням типу можливих зсувних і об-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вальних процесів,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місцезнаходження,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розмірів,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також величин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швидкості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пе- </w:t>
      </w:r>
      <w:r w:rsidRPr="00536089">
        <w:rPr>
          <w:rFonts w:ascii="Arial" w:hAnsi="Arial" w:cs="Arial"/>
          <w:spacing w:val="3"/>
          <w:sz w:val="21"/>
          <w:lang w:val="ru-RU"/>
        </w:rPr>
        <w:t>реміщення ґрунтових</w:t>
      </w:r>
      <w:r w:rsidRPr="00536089">
        <w:rPr>
          <w:rFonts w:ascii="Arial" w:hAnsi="Arial" w:cs="Arial"/>
          <w:spacing w:val="1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мас;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29" w:hanging="210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оцінку непрямих наслідків, викликаних зсувними і о</w:t>
      </w:r>
      <w:r>
        <w:rPr>
          <w:rFonts w:ascii="Arial" w:hAnsi="Arial" w:cs="Arial"/>
          <w:sz w:val="21"/>
          <w:lang w:val="ru-RU"/>
        </w:rPr>
        <w:t xml:space="preserve">бвальними процесами (деформації </w:t>
      </w:r>
      <w:r w:rsidRPr="00536089">
        <w:rPr>
          <w:rFonts w:ascii="Arial" w:hAnsi="Arial" w:cs="Arial"/>
          <w:sz w:val="21"/>
          <w:lang w:val="ru-RU"/>
        </w:rPr>
        <w:t xml:space="preserve">існуючих будівель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споруд, затоплення долин </w:t>
      </w:r>
      <w:r w:rsidRPr="00536089">
        <w:rPr>
          <w:rFonts w:ascii="Arial" w:hAnsi="Arial" w:cs="Arial"/>
          <w:sz w:val="21"/>
          <w:lang w:val="ru-RU"/>
        </w:rPr>
        <w:t xml:space="preserve">при утворенні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обвально-зсувних </w:t>
      </w:r>
      <w:r w:rsidRPr="00536089">
        <w:rPr>
          <w:rFonts w:ascii="Arial" w:hAnsi="Arial" w:cs="Arial"/>
          <w:sz w:val="21"/>
          <w:lang w:val="ru-RU"/>
        </w:rPr>
        <w:t xml:space="preserve">загат,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виникнення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високої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хвилі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швидкому зміщенні земляних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мас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акваторію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тощо);</w:t>
      </w:r>
    </w:p>
    <w:p w:rsidR="005D610D" w:rsidRPr="00536089" w:rsidRDefault="005D610D" w:rsidP="00AC6D09">
      <w:pPr>
        <w:pStyle w:val="a5"/>
        <w:numPr>
          <w:ilvl w:val="0"/>
          <w:numId w:val="21"/>
        </w:numPr>
        <w:tabs>
          <w:tab w:val="left" w:pos="813"/>
        </w:tabs>
        <w:spacing w:before="0" w:line="288" w:lineRule="auto"/>
        <w:ind w:right="140" w:firstLine="422"/>
        <w:contextualSpacing/>
        <w:jc w:val="both"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z w:val="21"/>
        </w:rPr>
        <w:t>виконують</w:t>
      </w:r>
      <w:proofErr w:type="gramEnd"/>
      <w:r w:rsidRPr="00536089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 xml:space="preserve">маршрутні спостереження </w:t>
      </w:r>
      <w:r w:rsidRPr="00536089">
        <w:rPr>
          <w:rFonts w:ascii="Arial" w:hAnsi="Arial" w:cs="Arial"/>
          <w:sz w:val="21"/>
        </w:rPr>
        <w:t xml:space="preserve">з </w:t>
      </w:r>
      <w:r w:rsidRPr="00536089">
        <w:rPr>
          <w:rFonts w:ascii="Arial" w:hAnsi="Arial" w:cs="Arial"/>
          <w:spacing w:val="2"/>
          <w:sz w:val="21"/>
        </w:rPr>
        <w:t xml:space="preserve">метою оцінки </w:t>
      </w:r>
      <w:r w:rsidRPr="00536089">
        <w:rPr>
          <w:rFonts w:ascii="Arial" w:hAnsi="Arial" w:cs="Arial"/>
          <w:sz w:val="21"/>
        </w:rPr>
        <w:t xml:space="preserve">ступеня </w:t>
      </w:r>
      <w:r w:rsidRPr="00536089">
        <w:rPr>
          <w:rFonts w:ascii="Arial" w:hAnsi="Arial" w:cs="Arial"/>
          <w:spacing w:val="2"/>
          <w:sz w:val="21"/>
        </w:rPr>
        <w:t xml:space="preserve">відповідності розвитку </w:t>
      </w:r>
      <w:r w:rsidRPr="00536089">
        <w:rPr>
          <w:rFonts w:ascii="Arial" w:hAnsi="Arial" w:cs="Arial"/>
          <w:sz w:val="21"/>
        </w:rPr>
        <w:t>процесів наявним інженерно-геологічним матеріалам, а також для коригування програми ви</w:t>
      </w:r>
      <w:r w:rsidRPr="00536089">
        <w:rPr>
          <w:rFonts w:ascii="Arial" w:hAnsi="Arial" w:cs="Arial"/>
          <w:spacing w:val="3"/>
          <w:sz w:val="21"/>
        </w:rPr>
        <w:t>конання вишукувальних</w:t>
      </w:r>
      <w:r w:rsidRPr="00536089">
        <w:rPr>
          <w:rFonts w:ascii="Arial" w:hAnsi="Arial" w:cs="Arial"/>
          <w:spacing w:val="16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робіт.</w:t>
      </w:r>
    </w:p>
    <w:p w:rsidR="005D610D" w:rsidRPr="00536089" w:rsidRDefault="005D610D" w:rsidP="00AC6D09">
      <w:pPr>
        <w:pStyle w:val="a5"/>
        <w:numPr>
          <w:ilvl w:val="0"/>
          <w:numId w:val="21"/>
        </w:numPr>
        <w:tabs>
          <w:tab w:val="left" w:pos="813"/>
        </w:tabs>
        <w:spacing w:before="0" w:line="288" w:lineRule="auto"/>
        <w:ind w:left="812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встановлюють і додатково відображають у звіті (див</w:t>
      </w:r>
      <w:proofErr w:type="gramStart"/>
      <w:r w:rsidRPr="00536089">
        <w:rPr>
          <w:rFonts w:ascii="Arial" w:hAnsi="Arial" w:cs="Arial"/>
          <w:sz w:val="21"/>
          <w:lang w:val="ru-RU"/>
        </w:rPr>
        <w:t>.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д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од. </w:t>
      </w:r>
      <w:r w:rsidRPr="00536089">
        <w:rPr>
          <w:rFonts w:ascii="Arial" w:hAnsi="Arial" w:cs="Arial"/>
          <w:sz w:val="21"/>
        </w:rPr>
        <w:t>Н):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65" w:hanging="231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5"/>
          <w:sz w:val="21"/>
        </w:rPr>
        <w:t xml:space="preserve">площу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5"/>
          <w:sz w:val="21"/>
        </w:rPr>
        <w:t xml:space="preserve">глибину охоплення </w:t>
      </w:r>
      <w:r w:rsidRPr="00536089">
        <w:rPr>
          <w:rFonts w:ascii="Arial" w:hAnsi="Arial" w:cs="Arial"/>
          <w:spacing w:val="4"/>
          <w:sz w:val="21"/>
        </w:rPr>
        <w:t xml:space="preserve">схилів </w:t>
      </w:r>
      <w:r w:rsidRPr="00536089">
        <w:rPr>
          <w:rFonts w:ascii="Arial" w:hAnsi="Arial" w:cs="Arial"/>
          <w:spacing w:val="5"/>
          <w:sz w:val="21"/>
        </w:rPr>
        <w:t xml:space="preserve">зсувними </w:t>
      </w:r>
      <w:r w:rsidRPr="00536089">
        <w:rPr>
          <w:rFonts w:ascii="Arial" w:hAnsi="Arial" w:cs="Arial"/>
          <w:spacing w:val="3"/>
          <w:sz w:val="21"/>
        </w:rPr>
        <w:t xml:space="preserve">та </w:t>
      </w:r>
      <w:r w:rsidRPr="00536089">
        <w:rPr>
          <w:rFonts w:ascii="Arial" w:hAnsi="Arial" w:cs="Arial"/>
          <w:spacing w:val="4"/>
          <w:sz w:val="21"/>
        </w:rPr>
        <w:t xml:space="preserve">обвальними </w:t>
      </w:r>
      <w:r w:rsidRPr="00536089">
        <w:rPr>
          <w:rFonts w:ascii="Arial" w:hAnsi="Arial" w:cs="Arial"/>
          <w:spacing w:val="5"/>
          <w:sz w:val="21"/>
        </w:rPr>
        <w:t xml:space="preserve">процесами, динаміку </w:t>
      </w:r>
      <w:r w:rsidRPr="00536089">
        <w:rPr>
          <w:rFonts w:ascii="Arial" w:hAnsi="Arial" w:cs="Arial"/>
          <w:spacing w:val="3"/>
          <w:sz w:val="21"/>
        </w:rPr>
        <w:t xml:space="preserve">їх </w:t>
      </w:r>
      <w:r w:rsidRPr="00536089">
        <w:rPr>
          <w:rFonts w:ascii="Arial" w:hAnsi="Arial" w:cs="Arial"/>
          <w:spacing w:val="2"/>
          <w:sz w:val="21"/>
        </w:rPr>
        <w:t xml:space="preserve">розвитку </w:t>
      </w:r>
      <w:r w:rsidRPr="00536089">
        <w:rPr>
          <w:rFonts w:ascii="Arial" w:hAnsi="Arial" w:cs="Arial"/>
          <w:sz w:val="21"/>
        </w:rPr>
        <w:t xml:space="preserve">в часі та </w:t>
      </w:r>
      <w:r w:rsidRPr="00536089">
        <w:rPr>
          <w:rFonts w:ascii="Arial" w:hAnsi="Arial" w:cs="Arial"/>
          <w:spacing w:val="2"/>
          <w:sz w:val="21"/>
        </w:rPr>
        <w:t xml:space="preserve">просторі залежно </w:t>
      </w:r>
      <w:r w:rsidRPr="00536089">
        <w:rPr>
          <w:rFonts w:ascii="Arial" w:hAnsi="Arial" w:cs="Arial"/>
          <w:sz w:val="21"/>
        </w:rPr>
        <w:t xml:space="preserve">від </w:t>
      </w:r>
      <w:r w:rsidRPr="00536089">
        <w:rPr>
          <w:rFonts w:ascii="Arial" w:hAnsi="Arial" w:cs="Arial"/>
          <w:spacing w:val="2"/>
          <w:sz w:val="21"/>
        </w:rPr>
        <w:t xml:space="preserve">особливостей геологічної </w:t>
      </w:r>
      <w:r w:rsidRPr="00536089">
        <w:rPr>
          <w:rFonts w:ascii="Arial" w:hAnsi="Arial" w:cs="Arial"/>
          <w:sz w:val="21"/>
        </w:rPr>
        <w:t xml:space="preserve">будови і морфології </w:t>
      </w:r>
      <w:r w:rsidRPr="00536089">
        <w:rPr>
          <w:rFonts w:ascii="Arial" w:hAnsi="Arial" w:cs="Arial"/>
          <w:spacing w:val="3"/>
          <w:sz w:val="21"/>
        </w:rPr>
        <w:t xml:space="preserve">схилів, режиму підземних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3"/>
          <w:sz w:val="21"/>
        </w:rPr>
        <w:t xml:space="preserve">поверхневих </w:t>
      </w:r>
      <w:r w:rsidRPr="00536089">
        <w:rPr>
          <w:rFonts w:ascii="Arial" w:hAnsi="Arial" w:cs="Arial"/>
          <w:sz w:val="21"/>
        </w:rPr>
        <w:t xml:space="preserve">вод, </w:t>
      </w:r>
      <w:r w:rsidRPr="00536089">
        <w:rPr>
          <w:rFonts w:ascii="Arial" w:hAnsi="Arial" w:cs="Arial"/>
          <w:spacing w:val="3"/>
          <w:sz w:val="21"/>
        </w:rPr>
        <w:t xml:space="preserve">промерзання </w:t>
      </w:r>
      <w:r w:rsidRPr="00536089">
        <w:rPr>
          <w:rFonts w:ascii="Arial" w:hAnsi="Arial" w:cs="Arial"/>
          <w:spacing w:val="2"/>
          <w:sz w:val="21"/>
        </w:rPr>
        <w:t xml:space="preserve">та </w:t>
      </w:r>
      <w:r w:rsidRPr="00536089">
        <w:rPr>
          <w:rFonts w:ascii="Arial" w:hAnsi="Arial" w:cs="Arial"/>
          <w:spacing w:val="3"/>
          <w:sz w:val="21"/>
        </w:rPr>
        <w:t xml:space="preserve">відтавання, </w:t>
      </w:r>
      <w:r w:rsidRPr="00536089">
        <w:rPr>
          <w:rFonts w:ascii="Arial" w:hAnsi="Arial" w:cs="Arial"/>
          <w:spacing w:val="2"/>
          <w:sz w:val="21"/>
        </w:rPr>
        <w:t xml:space="preserve">інших фак- </w:t>
      </w:r>
      <w:r w:rsidRPr="00536089">
        <w:rPr>
          <w:rFonts w:ascii="Arial" w:hAnsi="Arial" w:cs="Arial"/>
          <w:sz w:val="21"/>
        </w:rPr>
        <w:t>торів;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95" w:hanging="23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можливість порушення стійкості схилів розглянутими </w:t>
      </w:r>
      <w:r w:rsidRPr="00536089">
        <w:rPr>
          <w:rFonts w:ascii="Arial" w:hAnsi="Arial" w:cs="Arial"/>
          <w:spacing w:val="2"/>
          <w:sz w:val="21"/>
        </w:rPr>
        <w:t xml:space="preserve">процесами </w:t>
      </w:r>
      <w:r w:rsidRPr="00536089">
        <w:rPr>
          <w:rFonts w:ascii="Arial" w:hAnsi="Arial" w:cs="Arial"/>
          <w:sz w:val="21"/>
        </w:rPr>
        <w:t xml:space="preserve">і </w:t>
      </w:r>
      <w:r>
        <w:rPr>
          <w:rFonts w:ascii="Arial" w:hAnsi="Arial" w:cs="Arial"/>
          <w:spacing w:val="3"/>
          <w:sz w:val="21"/>
        </w:rPr>
        <w:t xml:space="preserve">ступінь їхньої </w:t>
      </w:r>
      <w:r w:rsidRPr="00536089">
        <w:rPr>
          <w:rFonts w:ascii="Arial" w:hAnsi="Arial" w:cs="Arial"/>
          <w:spacing w:val="3"/>
          <w:sz w:val="21"/>
        </w:rPr>
        <w:t xml:space="preserve"> </w:t>
      </w:r>
      <w:r>
        <w:rPr>
          <w:rFonts w:ascii="Arial" w:hAnsi="Arial" w:cs="Arial"/>
          <w:spacing w:val="3"/>
          <w:sz w:val="21"/>
          <w:lang w:val="uk-UA"/>
        </w:rPr>
        <w:lastRenderedPageBreak/>
        <w:t>не</w:t>
      </w:r>
      <w:r w:rsidRPr="00536089">
        <w:rPr>
          <w:rFonts w:ascii="Arial" w:hAnsi="Arial" w:cs="Arial"/>
          <w:sz w:val="21"/>
        </w:rPr>
        <w:t xml:space="preserve">безпеки для </w:t>
      </w:r>
      <w:r w:rsidRPr="00536089">
        <w:rPr>
          <w:rFonts w:ascii="Arial" w:hAnsi="Arial" w:cs="Arial"/>
          <w:spacing w:val="2"/>
          <w:sz w:val="21"/>
        </w:rPr>
        <w:t>об'єктів</w:t>
      </w:r>
      <w:r w:rsidRPr="00536089">
        <w:rPr>
          <w:rFonts w:ascii="Arial" w:hAnsi="Arial" w:cs="Arial"/>
          <w:spacing w:val="39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будівництва;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94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ефективність існуючих споруд інженерного захисту, як безпосередньо на ділянці виш</w:t>
      </w:r>
      <w:proofErr w:type="gramStart"/>
      <w:r w:rsidRPr="00536089">
        <w:rPr>
          <w:rFonts w:ascii="Arial" w:hAnsi="Arial" w:cs="Arial"/>
          <w:sz w:val="21"/>
          <w:lang w:val="ru-RU"/>
        </w:rPr>
        <w:t>у-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кувань, так і на близьких до неї за природними умовами, рекомендації про принципову необхідність здійснення заходів інженерного </w:t>
      </w:r>
      <w:r w:rsidRPr="00536089">
        <w:rPr>
          <w:rFonts w:ascii="Arial" w:hAnsi="Arial" w:cs="Arial"/>
          <w:spacing w:val="1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захисту;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95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кількісну характеристику факторів,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визначають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ійкість </w:t>
      </w:r>
      <w:r w:rsidRPr="00536089">
        <w:rPr>
          <w:rFonts w:ascii="Arial" w:hAnsi="Arial" w:cs="Arial"/>
          <w:sz w:val="21"/>
          <w:lang w:val="ru-RU"/>
        </w:rPr>
        <w:t xml:space="preserve">схилів,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включаючи </w:t>
      </w:r>
      <w:r w:rsidRPr="00536089">
        <w:rPr>
          <w:rFonts w:ascii="Arial" w:hAnsi="Arial" w:cs="Arial"/>
          <w:sz w:val="21"/>
          <w:lang w:val="ru-RU"/>
        </w:rPr>
        <w:t xml:space="preserve">відо- мості 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швидкість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зсуву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обрис вірогідних </w:t>
      </w:r>
      <w:r w:rsidRPr="00536089">
        <w:rPr>
          <w:rFonts w:ascii="Arial" w:hAnsi="Arial" w:cs="Arial"/>
          <w:sz w:val="21"/>
          <w:lang w:val="ru-RU"/>
        </w:rPr>
        <w:t xml:space="preserve">поверхонь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зсуву мас 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85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7"/>
          <w:sz w:val="21"/>
          <w:lang w:val="ru-RU"/>
        </w:rPr>
        <w:t xml:space="preserve">геофізичну оцінку напружено-деформованого стану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масиву ґрунту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конструкцій </w:t>
      </w:r>
      <w:r w:rsidRPr="00536089">
        <w:rPr>
          <w:rFonts w:ascii="Arial" w:hAnsi="Arial" w:cs="Arial"/>
          <w:sz w:val="21"/>
          <w:lang w:val="ru-RU"/>
        </w:rPr>
        <w:t>існуючих будівель і</w:t>
      </w:r>
      <w:r w:rsidRPr="00536089">
        <w:rPr>
          <w:rFonts w:ascii="Arial" w:hAnsi="Arial" w:cs="Arial"/>
          <w:spacing w:val="1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споруд;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right="155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оцінку </w:t>
      </w:r>
      <w:proofErr w:type="gramStart"/>
      <w:r w:rsidRPr="00536089">
        <w:rPr>
          <w:rFonts w:ascii="Arial" w:hAnsi="Arial" w:cs="Arial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ійкості схилів у просторі та у часі в непорушених природних умовах, а також 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процесі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будівництва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експлуатації проектованого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об'єкта, якщо це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обумовлено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технічним завданням та </w:t>
      </w:r>
      <w:r w:rsidRPr="00536089">
        <w:rPr>
          <w:rFonts w:ascii="Arial" w:hAnsi="Arial" w:cs="Arial"/>
          <w:sz w:val="21"/>
          <w:lang w:val="ru-RU"/>
        </w:rPr>
        <w:t xml:space="preserve">за наявності </w:t>
      </w:r>
      <w:r w:rsidRPr="00536089">
        <w:rPr>
          <w:rFonts w:ascii="Arial" w:hAnsi="Arial" w:cs="Arial"/>
          <w:spacing w:val="2"/>
          <w:sz w:val="21"/>
          <w:lang w:val="ru-RU"/>
        </w:rPr>
        <w:t>вихідних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даних;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60"/>
        </w:tabs>
        <w:spacing w:before="0" w:line="288" w:lineRule="auto"/>
        <w:ind w:left="760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рекомендації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інженерного захисту території </w:t>
      </w: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зсувних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обвальних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процесів;</w:t>
      </w:r>
    </w:p>
    <w:p w:rsidR="005D610D" w:rsidRPr="00536089" w:rsidRDefault="005D610D" w:rsidP="00AC6D09">
      <w:pPr>
        <w:pStyle w:val="a5"/>
        <w:numPr>
          <w:ilvl w:val="0"/>
          <w:numId w:val="21"/>
        </w:numPr>
        <w:tabs>
          <w:tab w:val="left" w:pos="803"/>
        </w:tabs>
        <w:spacing w:before="0" w:line="288" w:lineRule="auto"/>
        <w:ind w:left="111" w:right="226" w:firstLine="41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районах поширення зсувонебезпечних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обвалонебезпечних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схилів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додатково </w:t>
      </w:r>
      <w:r w:rsidRPr="00536089">
        <w:rPr>
          <w:rFonts w:ascii="Arial" w:hAnsi="Arial" w:cs="Arial"/>
          <w:spacing w:val="2"/>
          <w:sz w:val="21"/>
          <w:lang w:val="ru-RU"/>
        </w:rPr>
        <w:t>вст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а-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новлюють: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200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форми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рельєфу (розміри, гіпсометричне положення,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кути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нахилу морфологічних </w:t>
      </w:r>
      <w:r w:rsidRPr="00536089">
        <w:rPr>
          <w:rFonts w:ascii="Arial" w:hAnsi="Arial" w:cs="Arial"/>
          <w:spacing w:val="2"/>
          <w:sz w:val="21"/>
          <w:lang w:val="ru-RU"/>
        </w:rPr>
        <w:t>ел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е-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ментів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тощо);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історію розвитку, ві</w:t>
      </w:r>
      <w:proofErr w:type="gramStart"/>
      <w:r w:rsidRPr="00536089">
        <w:rPr>
          <w:rFonts w:ascii="Arial" w:hAnsi="Arial" w:cs="Arial"/>
          <w:sz w:val="21"/>
          <w:lang w:val="ru-RU"/>
        </w:rPr>
        <w:t>к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і генезис схилів та їх морфологічних елементів;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196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умови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залягання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масиві ґрунту поверхонь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зон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ослаблення </w:t>
      </w:r>
      <w:r w:rsidRPr="00536089">
        <w:rPr>
          <w:rFonts w:ascii="Arial" w:hAnsi="Arial" w:cs="Arial"/>
          <w:sz w:val="21"/>
          <w:lang w:val="ru-RU"/>
        </w:rPr>
        <w:t>(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тому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числі поверхонь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зміщення активних, старих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древніх зсувів)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фізико-механічні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властивості порід </w:t>
      </w:r>
      <w:r w:rsidRPr="00536089">
        <w:rPr>
          <w:rFonts w:ascii="Arial" w:hAnsi="Arial" w:cs="Arial"/>
          <w:sz w:val="21"/>
          <w:lang w:val="ru-RU"/>
        </w:rPr>
        <w:t xml:space="preserve">(особливо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міцність </w:t>
      </w:r>
      <w:r w:rsidRPr="00536089">
        <w:rPr>
          <w:rFonts w:ascii="Arial" w:hAnsi="Arial" w:cs="Arial"/>
          <w:sz w:val="21"/>
          <w:lang w:val="ru-RU"/>
        </w:rPr>
        <w:t xml:space="preserve">на зсув) по цих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поверхнях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зонах;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тектонічну зрушеність </w:t>
      </w:r>
      <w:r w:rsidRPr="00536089">
        <w:rPr>
          <w:rFonts w:ascii="Arial" w:hAnsi="Arial" w:cs="Arial"/>
          <w:sz w:val="21"/>
        </w:rPr>
        <w:t>гірських</w:t>
      </w:r>
      <w:r w:rsidRPr="00536089">
        <w:rPr>
          <w:rFonts w:ascii="Arial" w:hAnsi="Arial" w:cs="Arial"/>
          <w:spacing w:val="46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порід;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253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вік, генезис, умови залягання, літологічні і структурно-текстурні особливості гірських порід з </w:t>
      </w:r>
      <w:r w:rsidRPr="00536089">
        <w:rPr>
          <w:rFonts w:ascii="Arial" w:hAnsi="Arial" w:cs="Arial"/>
          <w:spacing w:val="2"/>
          <w:sz w:val="21"/>
        </w:rPr>
        <w:t xml:space="preserve">оцінкою </w:t>
      </w:r>
      <w:r w:rsidRPr="00536089">
        <w:rPr>
          <w:rFonts w:ascii="Arial" w:hAnsi="Arial" w:cs="Arial"/>
          <w:sz w:val="21"/>
        </w:rPr>
        <w:t xml:space="preserve">їх </w:t>
      </w:r>
      <w:r w:rsidRPr="00536089">
        <w:rPr>
          <w:rFonts w:ascii="Arial" w:hAnsi="Arial" w:cs="Arial"/>
          <w:spacing w:val="2"/>
          <w:sz w:val="21"/>
        </w:rPr>
        <w:t xml:space="preserve">впливу </w:t>
      </w:r>
      <w:r w:rsidRPr="00536089">
        <w:rPr>
          <w:rFonts w:ascii="Arial" w:hAnsi="Arial" w:cs="Arial"/>
          <w:sz w:val="21"/>
        </w:rPr>
        <w:t xml:space="preserve">на розвиток </w:t>
      </w:r>
      <w:r w:rsidRPr="00536089">
        <w:rPr>
          <w:rFonts w:ascii="Arial" w:hAnsi="Arial" w:cs="Arial"/>
          <w:spacing w:val="2"/>
          <w:sz w:val="21"/>
        </w:rPr>
        <w:t xml:space="preserve">зсувних </w:t>
      </w:r>
      <w:r w:rsidRPr="00536089">
        <w:rPr>
          <w:rFonts w:ascii="Arial" w:hAnsi="Arial" w:cs="Arial"/>
          <w:sz w:val="21"/>
        </w:rPr>
        <w:t xml:space="preserve">і обвальних </w:t>
      </w:r>
      <w:r w:rsidRPr="00536089">
        <w:rPr>
          <w:rFonts w:ascii="Arial" w:hAnsi="Arial" w:cs="Arial"/>
          <w:spacing w:val="2"/>
          <w:sz w:val="21"/>
        </w:rPr>
        <w:t>процесів;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сучасні тектонічні рухи, сейсмічність із результатами сейсмічного  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мікрорайонування;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235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напружено-деформований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стан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масиву гірських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порід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виявленням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зон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концентрації </w:t>
      </w:r>
      <w:r w:rsidRPr="00536089">
        <w:rPr>
          <w:rFonts w:ascii="Arial" w:hAnsi="Arial" w:cs="Arial"/>
          <w:spacing w:val="2"/>
          <w:sz w:val="21"/>
          <w:lang w:val="ru-RU"/>
        </w:rPr>
        <w:t>напружень стискання та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розтягу;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226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режим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івня 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напору горизонтів підземних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 </w:t>
      </w:r>
      <w:r w:rsidRPr="00536089">
        <w:rPr>
          <w:rFonts w:ascii="Arial" w:hAnsi="Arial" w:cs="Arial"/>
          <w:sz w:val="21"/>
          <w:lang w:val="ru-RU"/>
        </w:rPr>
        <w:t xml:space="preserve">і умов їх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розвантаження 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схилах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оцінкою впливу підземних </w:t>
      </w:r>
      <w:r w:rsidRPr="00536089">
        <w:rPr>
          <w:rFonts w:ascii="Arial" w:hAnsi="Arial" w:cs="Arial"/>
          <w:sz w:val="21"/>
          <w:lang w:val="ru-RU"/>
        </w:rPr>
        <w:t xml:space="preserve">вод 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розвиток </w:t>
      </w:r>
      <w:r w:rsidRPr="00536089">
        <w:rPr>
          <w:rFonts w:ascii="Arial" w:hAnsi="Arial" w:cs="Arial"/>
          <w:sz w:val="21"/>
          <w:lang w:val="ru-RU"/>
        </w:rPr>
        <w:t xml:space="preserve">зсувних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обвальних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процесів;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224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особливості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інтенсивність вивітрювання,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ерозії,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перероблення берегів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>
        <w:rPr>
          <w:rFonts w:ascii="Arial" w:hAnsi="Arial" w:cs="Arial"/>
          <w:spacing w:val="2"/>
          <w:sz w:val="21"/>
          <w:lang w:val="ru-RU"/>
        </w:rPr>
        <w:t xml:space="preserve">інших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>
        <w:rPr>
          <w:rFonts w:ascii="Arial" w:hAnsi="Arial" w:cs="Arial"/>
          <w:spacing w:val="2"/>
          <w:sz w:val="21"/>
          <w:lang w:val="ru-RU"/>
        </w:rPr>
        <w:t>гео</w:t>
      </w:r>
      <w:r w:rsidRPr="00536089">
        <w:rPr>
          <w:rFonts w:ascii="Arial" w:hAnsi="Arial" w:cs="Arial"/>
          <w:sz w:val="21"/>
          <w:lang w:val="ru-RU"/>
        </w:rPr>
        <w:t xml:space="preserve">логічних процесів, що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сприяють розвитку зсувів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1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обвалі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188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зсувні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обвальні процеси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зазначенням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типу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механізмом зміщення, </w:t>
      </w:r>
      <w:r w:rsidRPr="00536089">
        <w:rPr>
          <w:rFonts w:ascii="Arial" w:hAnsi="Arial" w:cs="Arial"/>
          <w:spacing w:val="4"/>
          <w:sz w:val="21"/>
          <w:lang w:val="ru-RU"/>
        </w:rPr>
        <w:t>розмі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ів зміщення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 площею,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глибини охоплення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схилу,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базисів зміщення, віку зсувних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>
        <w:rPr>
          <w:rFonts w:ascii="Arial" w:hAnsi="Arial" w:cs="Arial"/>
          <w:spacing w:val="3"/>
          <w:sz w:val="21"/>
          <w:lang w:val="ru-RU"/>
        </w:rPr>
        <w:t>об</w:t>
      </w:r>
      <w:r w:rsidRPr="00536089">
        <w:rPr>
          <w:rFonts w:ascii="Arial" w:hAnsi="Arial" w:cs="Arial"/>
          <w:sz w:val="21"/>
          <w:lang w:val="ru-RU"/>
        </w:rPr>
        <w:t xml:space="preserve">вальних накопичень, приуроченості цих процесів до морфологічних елементів схилів і  їх залежності від геологічної будови, літології, гідрогеологічних і геокриологічних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умов </w:t>
      </w:r>
      <w:r w:rsidRPr="00536089">
        <w:rPr>
          <w:rFonts w:ascii="Arial" w:hAnsi="Arial" w:cs="Arial"/>
          <w:sz w:val="21"/>
          <w:lang w:val="ru-RU"/>
        </w:rPr>
        <w:t>(згідно з ДБН</w:t>
      </w:r>
      <w:r w:rsidRPr="00536089">
        <w:rPr>
          <w:rFonts w:ascii="Arial" w:hAnsi="Arial" w:cs="Arial"/>
          <w:spacing w:val="3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В.1.1-3);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right="205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позитивний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негативний </w:t>
      </w:r>
      <w:r w:rsidRPr="00536089">
        <w:rPr>
          <w:rFonts w:ascii="Arial" w:hAnsi="Arial" w:cs="Arial"/>
          <w:sz w:val="21"/>
          <w:lang w:val="ru-RU"/>
        </w:rPr>
        <w:t xml:space="preserve">досвід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протизсувних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протиобвальних </w:t>
      </w:r>
      <w:r w:rsidRPr="00536089">
        <w:rPr>
          <w:rFonts w:ascii="Arial" w:hAnsi="Arial" w:cs="Arial"/>
          <w:sz w:val="21"/>
          <w:lang w:val="ru-RU"/>
        </w:rPr>
        <w:t xml:space="preserve">заходів, </w:t>
      </w:r>
      <w:r w:rsidRPr="00536089">
        <w:rPr>
          <w:rFonts w:ascii="Arial" w:hAnsi="Arial" w:cs="Arial"/>
          <w:spacing w:val="2"/>
          <w:sz w:val="21"/>
          <w:lang w:val="ru-RU"/>
        </w:rPr>
        <w:t>здійснюв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а-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них на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території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проектованого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об'єкта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ділянках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аналогічними інженерно-гео- </w:t>
      </w:r>
      <w:r w:rsidRPr="00536089">
        <w:rPr>
          <w:rFonts w:ascii="Arial" w:hAnsi="Arial" w:cs="Arial"/>
          <w:spacing w:val="3"/>
          <w:sz w:val="21"/>
          <w:lang w:val="ru-RU"/>
        </w:rPr>
        <w:t>логічними</w:t>
      </w:r>
      <w:r w:rsidRPr="00536089">
        <w:rPr>
          <w:rFonts w:ascii="Arial" w:hAnsi="Arial" w:cs="Arial"/>
          <w:spacing w:val="1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умовами;</w:t>
      </w:r>
    </w:p>
    <w:p w:rsidR="005D610D" w:rsidRPr="00536089" w:rsidRDefault="005D610D" w:rsidP="00AC6D09">
      <w:pPr>
        <w:pStyle w:val="a5"/>
        <w:numPr>
          <w:ilvl w:val="0"/>
          <w:numId w:val="21"/>
        </w:numPr>
        <w:tabs>
          <w:tab w:val="left" w:pos="803"/>
        </w:tabs>
        <w:spacing w:before="0" w:line="288" w:lineRule="auto"/>
        <w:ind w:left="111" w:right="232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зсувних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обвальних схилах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інженерно-геологічні вишукування </w:t>
      </w:r>
      <w:r w:rsidRPr="00536089">
        <w:rPr>
          <w:rFonts w:ascii="Arial" w:hAnsi="Arial" w:cs="Arial"/>
          <w:spacing w:val="4"/>
          <w:sz w:val="21"/>
          <w:lang w:val="ru-RU"/>
        </w:rPr>
        <w:t>проводять впр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довж всього схилу й у прилеглій до верхньої бровки зоні (для берегових схилів із обов'язко-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вим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захопленням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їхніх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підводних частин),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тому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числі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випадках,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коли територія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проектованого об'єкта </w:t>
      </w:r>
      <w:r w:rsidRPr="00536089">
        <w:rPr>
          <w:rFonts w:ascii="Arial" w:hAnsi="Arial" w:cs="Arial"/>
          <w:sz w:val="21"/>
          <w:lang w:val="ru-RU"/>
        </w:rPr>
        <w:t xml:space="preserve">займає </w:t>
      </w:r>
      <w:r w:rsidRPr="00536089">
        <w:rPr>
          <w:rFonts w:ascii="Arial" w:hAnsi="Arial" w:cs="Arial"/>
          <w:spacing w:val="2"/>
          <w:sz w:val="21"/>
          <w:lang w:val="ru-RU"/>
        </w:rPr>
        <w:t>частину</w:t>
      </w:r>
      <w:r w:rsidRPr="00536089">
        <w:rPr>
          <w:rFonts w:ascii="Arial" w:hAnsi="Arial" w:cs="Arial"/>
          <w:spacing w:val="4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схилу;</w:t>
      </w:r>
    </w:p>
    <w:p w:rsidR="005D610D" w:rsidRPr="00536089" w:rsidRDefault="005D610D" w:rsidP="00AC6D09">
      <w:pPr>
        <w:pStyle w:val="a5"/>
        <w:numPr>
          <w:ilvl w:val="0"/>
          <w:numId w:val="21"/>
        </w:numPr>
        <w:tabs>
          <w:tab w:val="left" w:pos="803"/>
        </w:tabs>
        <w:spacing w:before="0" w:line="288" w:lineRule="auto"/>
        <w:ind w:left="111" w:right="202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при освоєнні зсувонебезпечних територій проводять с</w:t>
      </w:r>
      <w:r>
        <w:rPr>
          <w:rFonts w:ascii="Arial" w:hAnsi="Arial" w:cs="Arial"/>
          <w:sz w:val="21"/>
          <w:lang w:val="ru-RU"/>
        </w:rPr>
        <w:t xml:space="preserve">таціонарні спостереження за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зсу</w:t>
      </w:r>
      <w:r w:rsidRPr="00536089">
        <w:rPr>
          <w:rFonts w:ascii="Arial" w:hAnsi="Arial" w:cs="Arial"/>
          <w:sz w:val="21"/>
          <w:lang w:val="ru-RU"/>
        </w:rPr>
        <w:t xml:space="preserve">вами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обвалами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роботою </w:t>
      </w:r>
      <w:r w:rsidRPr="00536089">
        <w:rPr>
          <w:rFonts w:ascii="Arial" w:hAnsi="Arial" w:cs="Arial"/>
          <w:sz w:val="21"/>
          <w:lang w:val="ru-RU"/>
        </w:rPr>
        <w:t xml:space="preserve">споруд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інженерного </w:t>
      </w:r>
      <w:r w:rsidRPr="00536089">
        <w:rPr>
          <w:rFonts w:ascii="Arial" w:hAnsi="Arial" w:cs="Arial"/>
          <w:spacing w:val="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захисту.</w:t>
      </w:r>
    </w:p>
    <w:p w:rsidR="005D610D" w:rsidRPr="00536089" w:rsidRDefault="005D610D" w:rsidP="00AC6D09">
      <w:pPr>
        <w:pStyle w:val="a5"/>
        <w:numPr>
          <w:ilvl w:val="3"/>
          <w:numId w:val="24"/>
        </w:numPr>
        <w:tabs>
          <w:tab w:val="left" w:pos="1300"/>
        </w:tabs>
        <w:spacing w:before="0" w:line="288" w:lineRule="auto"/>
        <w:ind w:left="1299" w:hanging="742"/>
        <w:contextualSpacing/>
        <w:jc w:val="both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районах розвитку селевих процесів (селенебезпечних </w:t>
      </w:r>
      <w:r w:rsidRPr="00536089">
        <w:rPr>
          <w:rFonts w:ascii="Arial" w:hAnsi="Arial" w:cs="Arial"/>
          <w:spacing w:val="3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районах):</w:t>
      </w:r>
    </w:p>
    <w:p w:rsidR="005D610D" w:rsidRPr="00536089" w:rsidRDefault="005D610D" w:rsidP="00AC6D09">
      <w:pPr>
        <w:pStyle w:val="a5"/>
        <w:numPr>
          <w:ilvl w:val="0"/>
          <w:numId w:val="20"/>
        </w:numPr>
        <w:tabs>
          <w:tab w:val="left" w:pos="827"/>
        </w:tabs>
        <w:spacing w:before="0" w:line="288" w:lineRule="auto"/>
        <w:ind w:right="178" w:firstLine="41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7"/>
          <w:sz w:val="21"/>
          <w:lang w:val="ru-RU"/>
        </w:rPr>
        <w:t xml:space="preserve">інженерно-геологічні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вишукування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proofErr w:type="gramStart"/>
      <w:r w:rsidRPr="00536089">
        <w:rPr>
          <w:rFonts w:ascii="Arial" w:hAnsi="Arial" w:cs="Arial"/>
          <w:spacing w:val="5"/>
          <w:sz w:val="21"/>
          <w:lang w:val="ru-RU"/>
        </w:rPr>
        <w:t>вс</w:t>
      </w:r>
      <w:proofErr w:type="gramEnd"/>
      <w:r w:rsidRPr="00536089">
        <w:rPr>
          <w:rFonts w:ascii="Arial" w:hAnsi="Arial" w:cs="Arial"/>
          <w:spacing w:val="5"/>
          <w:sz w:val="21"/>
          <w:lang w:val="ru-RU"/>
        </w:rPr>
        <w:t xml:space="preserve">іх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випадках проводять разом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інженерно-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гідрометеорологічними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інженерно-геодезичними вишукуваннями,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урахуванням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даних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ландшафтних досліджень,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щоб </w:t>
      </w:r>
      <w:r w:rsidRPr="00536089">
        <w:rPr>
          <w:rFonts w:ascii="Arial" w:hAnsi="Arial" w:cs="Arial"/>
          <w:spacing w:val="3"/>
          <w:sz w:val="21"/>
          <w:lang w:val="ru-RU"/>
        </w:rPr>
        <w:t>забезпечити комплексне вивчення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селів;</w:t>
      </w:r>
    </w:p>
    <w:p w:rsidR="005D610D" w:rsidRPr="00536089" w:rsidRDefault="005D610D" w:rsidP="00AC6D09">
      <w:pPr>
        <w:pStyle w:val="a5"/>
        <w:numPr>
          <w:ilvl w:val="0"/>
          <w:numId w:val="20"/>
        </w:numPr>
        <w:tabs>
          <w:tab w:val="left" w:pos="827"/>
        </w:tabs>
        <w:spacing w:before="0" w:line="288" w:lineRule="auto"/>
        <w:ind w:left="8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lastRenderedPageBreak/>
        <w:t>встановлюють і додатково відображають у звіті (див</w:t>
      </w:r>
      <w:proofErr w:type="gramStart"/>
      <w:r w:rsidRPr="00536089">
        <w:rPr>
          <w:rFonts w:ascii="Arial" w:hAnsi="Arial" w:cs="Arial"/>
          <w:sz w:val="21"/>
          <w:lang w:val="ru-RU"/>
        </w:rPr>
        <w:t>.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д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од. </w:t>
      </w:r>
      <w:r w:rsidRPr="00536089">
        <w:rPr>
          <w:rFonts w:ascii="Arial" w:hAnsi="Arial" w:cs="Arial"/>
          <w:sz w:val="21"/>
        </w:rPr>
        <w:t>Н):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3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генетичні типи</w:t>
      </w:r>
      <w:r w:rsidRPr="00536089">
        <w:rPr>
          <w:rFonts w:ascii="Arial" w:hAnsi="Arial" w:cs="Arial"/>
          <w:spacing w:val="31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селів;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3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геоморфологічні характеристики </w:t>
      </w:r>
      <w:r w:rsidRPr="00536089">
        <w:rPr>
          <w:rFonts w:ascii="Arial" w:hAnsi="Arial" w:cs="Arial"/>
          <w:sz w:val="21"/>
        </w:rPr>
        <w:t>селевих</w:t>
      </w:r>
      <w:r w:rsidRPr="00536089">
        <w:rPr>
          <w:rFonts w:ascii="Arial" w:hAnsi="Arial" w:cs="Arial"/>
          <w:spacing w:val="5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басейнів;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0"/>
        </w:tabs>
        <w:spacing w:before="0" w:line="288" w:lineRule="auto"/>
        <w:ind w:left="749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механізм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формування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типи </w:t>
      </w:r>
      <w:r w:rsidRPr="00536089">
        <w:rPr>
          <w:rFonts w:ascii="Arial" w:hAnsi="Arial" w:cs="Arial"/>
          <w:sz w:val="21"/>
          <w:lang w:val="ru-RU"/>
        </w:rPr>
        <w:t xml:space="preserve">селевих </w:t>
      </w:r>
      <w:r w:rsidRPr="00536089">
        <w:rPr>
          <w:rFonts w:ascii="Arial" w:hAnsi="Arial" w:cs="Arial"/>
          <w:spacing w:val="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потокі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:rsidR="005D610D" w:rsidRDefault="005D610D" w:rsidP="00AC6D09">
      <w:pPr>
        <w:pStyle w:val="TableParagraph"/>
        <w:tabs>
          <w:tab w:val="left" w:pos="660"/>
        </w:tabs>
        <w:spacing w:line="288" w:lineRule="auto"/>
        <w:ind w:left="50"/>
        <w:contextualSpacing/>
        <w:rPr>
          <w:sz w:val="21"/>
          <w:lang w:val="uk-UA"/>
        </w:rPr>
      </w:pPr>
      <w:r>
        <w:rPr>
          <w:sz w:val="21"/>
          <w:lang w:val="ru-RU"/>
        </w:rPr>
        <w:t xml:space="preserve">        </w:t>
      </w:r>
      <w:r w:rsidRPr="005D583E">
        <w:rPr>
          <w:sz w:val="21"/>
          <w:lang w:val="ru-RU"/>
        </w:rPr>
        <w:t>-   максимальні   об'єми  одноразових</w:t>
      </w:r>
      <w:r>
        <w:rPr>
          <w:sz w:val="21"/>
          <w:lang w:val="uk-UA"/>
        </w:rPr>
        <w:t xml:space="preserve"> виносів селевої маси, масштабність процесу</w:t>
      </w:r>
    </w:p>
    <w:p w:rsidR="005D610D" w:rsidRPr="005D583E" w:rsidRDefault="005D610D" w:rsidP="00AC6D09">
      <w:pPr>
        <w:pStyle w:val="TableParagraph"/>
        <w:spacing w:line="288" w:lineRule="auto"/>
        <w:ind w:left="280"/>
        <w:contextualSpacing/>
        <w:rPr>
          <w:sz w:val="21"/>
          <w:lang w:val="ru-RU"/>
        </w:rPr>
      </w:pPr>
      <w:r>
        <w:rPr>
          <w:sz w:val="21"/>
          <w:lang w:val="uk-UA"/>
        </w:rPr>
        <w:t xml:space="preserve"> </w:t>
      </w:r>
      <w:r w:rsidRPr="005D583E">
        <w:rPr>
          <w:sz w:val="21"/>
          <w:lang w:val="ru-RU"/>
        </w:rPr>
        <w:t xml:space="preserve">відповідно до </w:t>
      </w:r>
      <w:proofErr w:type="gramStart"/>
      <w:r w:rsidRPr="005D583E">
        <w:rPr>
          <w:sz w:val="21"/>
          <w:lang w:val="ru-RU"/>
        </w:rPr>
        <w:t>таких</w:t>
      </w:r>
      <w:proofErr w:type="gramEnd"/>
      <w:r w:rsidRPr="005D583E">
        <w:rPr>
          <w:sz w:val="21"/>
          <w:lang w:val="ru-RU"/>
        </w:rPr>
        <w:t xml:space="preserve"> параметрів:</w:t>
      </w:r>
    </w:p>
    <w:tbl>
      <w:tblPr>
        <w:tblpPr w:leftFromText="180" w:rightFromText="180" w:vertAnchor="text" w:horzAnchor="margin" w:tblpXSpec="center" w:tblpY="66"/>
        <w:tblW w:w="918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30"/>
        <w:gridCol w:w="4453"/>
      </w:tblGrid>
      <w:tr w:rsidR="005D610D" w:rsidRPr="00C35BDF" w:rsidTr="00C3173C">
        <w:trPr>
          <w:trHeight w:hRule="exact" w:val="70"/>
        </w:trPr>
        <w:tc>
          <w:tcPr>
            <w:tcW w:w="9183" w:type="dxa"/>
            <w:gridSpan w:val="2"/>
            <w:shd w:val="clear" w:color="auto" w:fill="FFFFFF"/>
          </w:tcPr>
          <w:p w:rsidR="005D610D" w:rsidRPr="005D583E" w:rsidRDefault="005D610D" w:rsidP="00AC6D09">
            <w:pPr>
              <w:pStyle w:val="TableParagraph"/>
              <w:spacing w:line="288" w:lineRule="auto"/>
              <w:ind w:left="50"/>
              <w:contextualSpacing/>
              <w:rPr>
                <w:sz w:val="21"/>
                <w:lang w:val="uk-UA"/>
              </w:rPr>
            </w:pPr>
          </w:p>
          <w:p w:rsidR="005D610D" w:rsidRPr="005D583E" w:rsidRDefault="005D610D" w:rsidP="00AC6D09">
            <w:pPr>
              <w:pStyle w:val="TableParagraph"/>
              <w:spacing w:line="288" w:lineRule="auto"/>
              <w:ind w:left="96"/>
              <w:contextualSpacing/>
              <w:rPr>
                <w:sz w:val="21"/>
                <w:lang w:val="ru-RU"/>
              </w:rPr>
            </w:pPr>
            <w:r w:rsidRPr="005D583E">
              <w:rPr>
                <w:sz w:val="21"/>
                <w:lang w:val="ru-RU"/>
              </w:rPr>
              <w:t>виносів</w:t>
            </w:r>
          </w:p>
          <w:p w:rsidR="005D610D" w:rsidRPr="005D583E" w:rsidRDefault="005D610D" w:rsidP="00AC6D09">
            <w:pPr>
              <w:pStyle w:val="TableParagraph"/>
              <w:spacing w:line="288" w:lineRule="auto"/>
              <w:ind w:left="95"/>
              <w:contextualSpacing/>
              <w:rPr>
                <w:sz w:val="21"/>
                <w:lang w:val="ru-RU"/>
              </w:rPr>
            </w:pPr>
            <w:r w:rsidRPr="005D583E">
              <w:rPr>
                <w:sz w:val="21"/>
                <w:lang w:val="ru-RU"/>
              </w:rPr>
              <w:t>селевої   маси,   масштабність   процесу</w:t>
            </w:r>
          </w:p>
        </w:tc>
      </w:tr>
      <w:tr w:rsidR="005D610D" w:rsidRPr="00536089" w:rsidTr="00C3173C">
        <w:trPr>
          <w:trHeight w:val="2041"/>
        </w:trPr>
        <w:tc>
          <w:tcPr>
            <w:tcW w:w="4730" w:type="dxa"/>
            <w:shd w:val="clear" w:color="auto" w:fill="FFFFFF"/>
          </w:tcPr>
          <w:p w:rsidR="005D610D" w:rsidRDefault="005D610D" w:rsidP="00AC6D09">
            <w:pPr>
              <w:pStyle w:val="TableParagraph"/>
              <w:spacing w:line="288" w:lineRule="auto"/>
              <w:ind w:left="1072" w:right="668" w:hanging="720"/>
              <w:contextualSpacing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  </w:t>
            </w:r>
            <w:r w:rsidRPr="00536089">
              <w:rPr>
                <w:sz w:val="21"/>
                <w:lang w:val="ru-RU"/>
              </w:rPr>
              <w:t>об'є</w:t>
            </w:r>
            <w:proofErr w:type="gramStart"/>
            <w:r w:rsidRPr="00536089">
              <w:rPr>
                <w:sz w:val="21"/>
                <w:lang w:val="ru-RU"/>
              </w:rPr>
              <w:t>м</w:t>
            </w:r>
            <w:proofErr w:type="gramEnd"/>
            <w:r w:rsidRPr="00536089">
              <w:rPr>
                <w:sz w:val="21"/>
                <w:lang w:val="ru-RU"/>
              </w:rPr>
              <w:t xml:space="preserve"> селевих потоків, куб. м: </w:t>
            </w:r>
          </w:p>
          <w:p w:rsidR="005D610D" w:rsidRPr="00536089" w:rsidRDefault="005D610D" w:rsidP="00AC6D09">
            <w:pPr>
              <w:pStyle w:val="TableParagraph"/>
              <w:spacing w:line="288" w:lineRule="auto"/>
              <w:ind w:left="1072" w:right="668" w:hanging="720"/>
              <w:contextualSpacing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            </w:t>
            </w:r>
            <w:r w:rsidRPr="00536089">
              <w:rPr>
                <w:sz w:val="21"/>
                <w:lang w:val="ru-RU"/>
              </w:rPr>
              <w:t>сотні</w:t>
            </w:r>
          </w:p>
          <w:p w:rsidR="005D610D" w:rsidRDefault="005D610D" w:rsidP="00AC6D09">
            <w:pPr>
              <w:pStyle w:val="TableParagraph"/>
              <w:spacing w:line="288" w:lineRule="auto"/>
              <w:ind w:left="1077" w:right="1581" w:hanging="5"/>
              <w:contextualSpacing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</w:t>
            </w:r>
            <w:r w:rsidRPr="00536089">
              <w:rPr>
                <w:sz w:val="21"/>
                <w:lang w:val="ru-RU"/>
              </w:rPr>
              <w:t xml:space="preserve">тисячі </w:t>
            </w:r>
          </w:p>
          <w:p w:rsidR="005D610D" w:rsidRDefault="005D610D" w:rsidP="00AC6D09">
            <w:pPr>
              <w:pStyle w:val="TableParagraph"/>
              <w:spacing w:line="288" w:lineRule="auto"/>
              <w:ind w:left="1077" w:right="1581" w:hanging="5"/>
              <w:contextualSpacing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</w:t>
            </w:r>
            <w:r w:rsidRPr="00536089">
              <w:rPr>
                <w:sz w:val="21"/>
                <w:lang w:val="ru-RU"/>
              </w:rPr>
              <w:t xml:space="preserve">десятки тисяч </w:t>
            </w:r>
          </w:p>
          <w:p w:rsidR="005D610D" w:rsidRDefault="005D610D" w:rsidP="00AC6D09">
            <w:pPr>
              <w:pStyle w:val="TableParagraph"/>
              <w:spacing w:line="288" w:lineRule="auto"/>
              <w:ind w:left="1077" w:right="1581" w:hanging="5"/>
              <w:contextualSpacing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</w:t>
            </w:r>
            <w:r w:rsidRPr="00536089">
              <w:rPr>
                <w:sz w:val="21"/>
                <w:lang w:val="ru-RU"/>
              </w:rPr>
              <w:t>сотні тисяч</w:t>
            </w:r>
          </w:p>
          <w:p w:rsidR="005D610D" w:rsidRPr="00536089" w:rsidRDefault="005D610D" w:rsidP="00AC6D09">
            <w:pPr>
              <w:pStyle w:val="TableParagraph"/>
              <w:spacing w:line="288" w:lineRule="auto"/>
              <w:ind w:left="1077" w:right="1581" w:hanging="5"/>
              <w:contextualSpacing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 </w:t>
            </w:r>
            <w:proofErr w:type="gramStart"/>
            <w:r w:rsidRPr="00536089">
              <w:rPr>
                <w:spacing w:val="2"/>
                <w:sz w:val="21"/>
                <w:lang w:val="ru-RU"/>
              </w:rPr>
              <w:t>м</w:t>
            </w:r>
            <w:proofErr w:type="gramEnd"/>
            <w:r w:rsidRPr="00536089">
              <w:rPr>
                <w:spacing w:val="2"/>
                <w:sz w:val="21"/>
                <w:lang w:val="ru-RU"/>
              </w:rPr>
              <w:t>ільйони</w:t>
            </w:r>
          </w:p>
          <w:p w:rsidR="005D610D" w:rsidRPr="005D583E" w:rsidRDefault="005D610D" w:rsidP="00AC6D09">
            <w:pPr>
              <w:spacing w:line="288" w:lineRule="auto"/>
              <w:contextualSpacing/>
              <w:rPr>
                <w:rFonts w:ascii="Arial" w:hAnsi="Arial" w:cs="Arial"/>
                <w:sz w:val="21"/>
                <w:lang w:val="ru-RU"/>
              </w:rPr>
            </w:pPr>
            <w:r>
              <w:rPr>
                <w:rFonts w:ascii="Arial" w:hAnsi="Arial" w:cs="Arial"/>
                <w:sz w:val="21"/>
                <w:lang w:val="ru-RU"/>
              </w:rPr>
              <w:t xml:space="preserve">                   </w:t>
            </w:r>
            <w:r w:rsidRPr="005D583E">
              <w:rPr>
                <w:rFonts w:ascii="Arial" w:hAnsi="Arial" w:cs="Arial"/>
                <w:sz w:val="21"/>
                <w:lang w:val="ru-RU"/>
              </w:rPr>
              <w:t>десятки мільйоні</w:t>
            </w:r>
            <w:proofErr w:type="gramStart"/>
            <w:r w:rsidRPr="005D583E">
              <w:rPr>
                <w:rFonts w:ascii="Arial" w:hAnsi="Arial" w:cs="Arial"/>
                <w:sz w:val="21"/>
                <w:lang w:val="ru-RU"/>
              </w:rPr>
              <w:t>в</w:t>
            </w:r>
            <w:proofErr w:type="gramEnd"/>
          </w:p>
        </w:tc>
        <w:tc>
          <w:tcPr>
            <w:tcW w:w="4453" w:type="dxa"/>
            <w:shd w:val="clear" w:color="auto" w:fill="FFFFFF"/>
          </w:tcPr>
          <w:p w:rsidR="005D610D" w:rsidRDefault="005D610D" w:rsidP="00AC6D09">
            <w:pPr>
              <w:pStyle w:val="TableParagraph"/>
              <w:spacing w:line="288" w:lineRule="auto"/>
              <w:ind w:left="940" w:right="977" w:hanging="562"/>
              <w:contextualSpacing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масштабність процесу: </w:t>
            </w:r>
          </w:p>
          <w:p w:rsidR="005D610D" w:rsidRPr="00536089" w:rsidRDefault="005D610D" w:rsidP="00AC6D09">
            <w:pPr>
              <w:pStyle w:val="TableParagraph"/>
              <w:spacing w:line="288" w:lineRule="auto"/>
              <w:ind w:left="940" w:right="977" w:hanging="562"/>
              <w:contextualSpacing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        </w:t>
            </w:r>
            <w:r w:rsidRPr="00536089">
              <w:rPr>
                <w:sz w:val="21"/>
                <w:lang w:val="ru-RU"/>
              </w:rPr>
              <w:t>малий</w:t>
            </w:r>
          </w:p>
          <w:p w:rsidR="00B77250" w:rsidRPr="00C35BDF" w:rsidRDefault="005D610D" w:rsidP="00AC6D09">
            <w:pPr>
              <w:pStyle w:val="TableParagraph"/>
              <w:spacing w:line="288" w:lineRule="auto"/>
              <w:ind w:left="940" w:right="1944"/>
              <w:contextualSpacing/>
              <w:rPr>
                <w:spacing w:val="2"/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середній </w:t>
            </w:r>
            <w:r w:rsidRPr="00536089">
              <w:rPr>
                <w:spacing w:val="2"/>
                <w:sz w:val="21"/>
                <w:lang w:val="ru-RU"/>
              </w:rPr>
              <w:t xml:space="preserve">великий  </w:t>
            </w:r>
          </w:p>
          <w:p w:rsidR="005D610D" w:rsidRPr="00536089" w:rsidRDefault="005D610D" w:rsidP="00AC6D09">
            <w:pPr>
              <w:pStyle w:val="TableParagraph"/>
              <w:spacing w:line="288" w:lineRule="auto"/>
              <w:ind w:left="940" w:right="1944"/>
              <w:contextualSpacing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дуже великий </w:t>
            </w:r>
            <w:r w:rsidRPr="00536089">
              <w:rPr>
                <w:spacing w:val="3"/>
                <w:sz w:val="21"/>
                <w:lang w:val="ru-RU"/>
              </w:rPr>
              <w:t>величезний</w:t>
            </w:r>
          </w:p>
          <w:p w:rsidR="005D610D" w:rsidRPr="00536089" w:rsidRDefault="005D610D" w:rsidP="00AC6D09">
            <w:pPr>
              <w:pStyle w:val="TableParagraph"/>
              <w:spacing w:line="288" w:lineRule="auto"/>
              <w:ind w:left="940"/>
              <w:contextualSpacing/>
              <w:rPr>
                <w:sz w:val="21"/>
              </w:rPr>
            </w:pPr>
            <w:r w:rsidRPr="00536089">
              <w:rPr>
                <w:sz w:val="21"/>
              </w:rPr>
              <w:t>грандіозний</w:t>
            </w:r>
          </w:p>
        </w:tc>
      </w:tr>
    </w:tbl>
    <w:p w:rsidR="005D610D" w:rsidRDefault="005D610D" w:rsidP="00AC6D09">
      <w:pPr>
        <w:pStyle w:val="TableParagraph"/>
        <w:spacing w:line="288" w:lineRule="auto"/>
        <w:ind w:left="50"/>
        <w:contextualSpacing/>
        <w:rPr>
          <w:sz w:val="21"/>
          <w:lang w:val="uk-UA"/>
        </w:rPr>
      </w:pP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6"/>
        </w:tabs>
        <w:spacing w:before="0" w:line="288" w:lineRule="auto"/>
        <w:ind w:left="725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динамічні </w:t>
      </w:r>
      <w:r w:rsidRPr="00536089">
        <w:rPr>
          <w:rFonts w:ascii="Arial" w:hAnsi="Arial" w:cs="Arial"/>
          <w:spacing w:val="2"/>
          <w:sz w:val="21"/>
        </w:rPr>
        <w:t>параметри</w:t>
      </w:r>
      <w:r w:rsidRPr="00536089">
        <w:rPr>
          <w:rFonts w:ascii="Arial" w:hAnsi="Arial" w:cs="Arial"/>
          <w:spacing w:val="42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селів;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6"/>
        </w:tabs>
        <w:spacing w:before="0" w:line="288" w:lineRule="auto"/>
        <w:ind w:left="725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фізико-механічні властивості ґрунті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у селевих осередках і у зоні відкладень;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6"/>
        </w:tabs>
        <w:spacing w:before="0" w:line="288" w:lineRule="auto"/>
        <w:ind w:left="725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рекомендації </w:t>
      </w:r>
      <w:r w:rsidRPr="00536089">
        <w:rPr>
          <w:rFonts w:ascii="Arial" w:hAnsi="Arial" w:cs="Arial"/>
          <w:sz w:val="21"/>
          <w:lang w:val="ru-RU"/>
        </w:rPr>
        <w:t xml:space="preserve">зі </w:t>
      </w:r>
      <w:r w:rsidRPr="00536089">
        <w:rPr>
          <w:rFonts w:ascii="Arial" w:hAnsi="Arial" w:cs="Arial"/>
          <w:spacing w:val="2"/>
          <w:sz w:val="21"/>
          <w:lang w:val="ru-RU"/>
        </w:rPr>
        <w:t>способів інженерного захисту проектованого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об'єкта;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6"/>
        </w:tabs>
        <w:spacing w:before="0" w:line="288" w:lineRule="auto"/>
        <w:ind w:left="725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оцінку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впливу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проектованого об'єкта 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умови </w:t>
      </w:r>
      <w:r w:rsidRPr="00536089">
        <w:rPr>
          <w:rFonts w:ascii="Arial" w:hAnsi="Arial" w:cs="Arial"/>
          <w:spacing w:val="3"/>
          <w:sz w:val="21"/>
          <w:lang w:val="ru-RU"/>
        </w:rPr>
        <w:t>формування</w:t>
      </w:r>
      <w:r w:rsidRPr="00536089">
        <w:rPr>
          <w:rFonts w:ascii="Arial" w:hAnsi="Arial" w:cs="Arial"/>
          <w:spacing w:val="4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селі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.</w:t>
      </w:r>
    </w:p>
    <w:p w:rsidR="005D610D" w:rsidRPr="00536089" w:rsidRDefault="005D610D" w:rsidP="00AC6D09">
      <w:pPr>
        <w:pStyle w:val="a5"/>
        <w:numPr>
          <w:ilvl w:val="0"/>
          <w:numId w:val="20"/>
        </w:numPr>
        <w:tabs>
          <w:tab w:val="left" w:pos="803"/>
        </w:tabs>
        <w:spacing w:before="0" w:line="288" w:lineRule="auto"/>
        <w:ind w:left="106" w:right="162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оцінку </w:t>
      </w:r>
      <w:r w:rsidRPr="00536089">
        <w:rPr>
          <w:rFonts w:ascii="Arial" w:hAnsi="Arial" w:cs="Arial"/>
          <w:sz w:val="21"/>
          <w:lang w:val="ru-RU"/>
        </w:rPr>
        <w:t xml:space="preserve">селевої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небезпеки території встановлюють </w:t>
      </w:r>
      <w:r w:rsidRPr="00536089">
        <w:rPr>
          <w:rFonts w:ascii="Arial" w:hAnsi="Arial" w:cs="Arial"/>
          <w:sz w:val="21"/>
          <w:lang w:val="ru-RU"/>
        </w:rPr>
        <w:t xml:space="preserve">на основі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вивчення </w:t>
      </w:r>
      <w:r w:rsidRPr="00536089">
        <w:rPr>
          <w:rFonts w:ascii="Arial" w:hAnsi="Arial" w:cs="Arial"/>
          <w:sz w:val="21"/>
          <w:lang w:val="ru-RU"/>
        </w:rPr>
        <w:t xml:space="preserve">непрямих ознак селевої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небезпеки, камерального аналізу топографічних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інженерно-геологічних </w:t>
      </w:r>
      <w:r w:rsidRPr="00536089">
        <w:rPr>
          <w:rFonts w:ascii="Arial" w:hAnsi="Arial" w:cs="Arial"/>
          <w:sz w:val="21"/>
          <w:lang w:val="ru-RU"/>
        </w:rPr>
        <w:t xml:space="preserve">карт, </w:t>
      </w:r>
      <w:r w:rsidRPr="00536089">
        <w:rPr>
          <w:rFonts w:ascii="Arial" w:hAnsi="Arial" w:cs="Arial"/>
          <w:spacing w:val="2"/>
          <w:sz w:val="21"/>
          <w:lang w:val="ru-RU"/>
        </w:rPr>
        <w:t>ма</w:t>
      </w:r>
      <w:r w:rsidRPr="00536089">
        <w:rPr>
          <w:rFonts w:ascii="Arial" w:hAnsi="Arial" w:cs="Arial"/>
          <w:sz w:val="21"/>
          <w:lang w:val="ru-RU"/>
        </w:rPr>
        <w:t xml:space="preserve">теріалів </w:t>
      </w:r>
      <w:r w:rsidRPr="00536089">
        <w:rPr>
          <w:rFonts w:ascii="Arial" w:hAnsi="Arial" w:cs="Arial"/>
          <w:spacing w:val="2"/>
          <w:sz w:val="21"/>
          <w:lang w:val="ru-RU"/>
        </w:rPr>
        <w:t>аерофот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космічної зйомки,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також </w:t>
      </w:r>
      <w:r w:rsidRPr="00536089">
        <w:rPr>
          <w:rFonts w:ascii="Arial" w:hAnsi="Arial" w:cs="Arial"/>
          <w:sz w:val="21"/>
          <w:lang w:val="ru-RU"/>
        </w:rPr>
        <w:t xml:space="preserve">на основі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обов'язкового виконання маршрут </w:t>
      </w:r>
      <w:r w:rsidRPr="00536089">
        <w:rPr>
          <w:rFonts w:ascii="Arial" w:hAnsi="Arial" w:cs="Arial"/>
          <w:sz w:val="21"/>
          <w:lang w:val="ru-RU"/>
        </w:rPr>
        <w:t>них</w:t>
      </w:r>
      <w:r w:rsidRPr="00536089">
        <w:rPr>
          <w:rFonts w:ascii="Arial" w:hAnsi="Arial" w:cs="Arial"/>
          <w:spacing w:val="2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спостережень;</w:t>
      </w:r>
    </w:p>
    <w:p w:rsidR="005D610D" w:rsidRPr="00536089" w:rsidRDefault="005D610D" w:rsidP="00AC6D09">
      <w:pPr>
        <w:pStyle w:val="a5"/>
        <w:numPr>
          <w:ilvl w:val="0"/>
          <w:numId w:val="20"/>
        </w:numPr>
        <w:tabs>
          <w:tab w:val="left" w:pos="803"/>
        </w:tabs>
        <w:spacing w:before="0" w:line="288" w:lineRule="auto"/>
        <w:ind w:left="106" w:right="204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процесі маршрутних спостережень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проводять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польове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дешифрування </w:t>
      </w:r>
      <w:r w:rsidRPr="00536089">
        <w:rPr>
          <w:rFonts w:ascii="Arial" w:hAnsi="Arial" w:cs="Arial"/>
          <w:spacing w:val="6"/>
          <w:sz w:val="21"/>
          <w:lang w:val="ru-RU"/>
        </w:rPr>
        <w:t>аерофот</w:t>
      </w:r>
      <w:proofErr w:type="gramStart"/>
      <w:r w:rsidRPr="00536089">
        <w:rPr>
          <w:rFonts w:ascii="Arial" w:hAnsi="Arial" w:cs="Arial"/>
          <w:spacing w:val="6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pacing w:val="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знімків, опис ділянок, інтерпретацію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слідів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діяльності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селів,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щоб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оцінити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селеві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потоки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основними параметрами,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також опитування місцевих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жителів,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щоб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з'ясувати особливості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проходження </w:t>
      </w:r>
      <w:r w:rsidRPr="00536089">
        <w:rPr>
          <w:rFonts w:ascii="Arial" w:hAnsi="Arial" w:cs="Arial"/>
          <w:sz w:val="21"/>
          <w:lang w:val="ru-RU"/>
        </w:rPr>
        <w:t xml:space="preserve">селів і </w:t>
      </w:r>
      <w:r w:rsidRPr="00536089">
        <w:rPr>
          <w:rFonts w:ascii="Arial" w:hAnsi="Arial" w:cs="Arial"/>
          <w:spacing w:val="2"/>
          <w:sz w:val="21"/>
          <w:lang w:val="ru-RU"/>
        </w:rPr>
        <w:t>час їхнього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виникнення;</w:t>
      </w:r>
    </w:p>
    <w:p w:rsidR="005D610D" w:rsidRPr="00536089" w:rsidRDefault="005D610D" w:rsidP="00AC6D09">
      <w:pPr>
        <w:pStyle w:val="a5"/>
        <w:numPr>
          <w:ilvl w:val="0"/>
          <w:numId w:val="20"/>
        </w:numPr>
        <w:tabs>
          <w:tab w:val="left" w:pos="899"/>
        </w:tabs>
        <w:spacing w:before="0" w:line="288" w:lineRule="auto"/>
        <w:ind w:left="111" w:right="178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визначають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такі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показники фізико-механічних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властивостей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селеформувальних </w:t>
      </w:r>
      <w:r w:rsidRPr="00536089">
        <w:rPr>
          <w:rFonts w:ascii="Arial" w:hAnsi="Arial" w:cs="Arial"/>
          <w:sz w:val="21"/>
          <w:lang w:val="ru-RU"/>
        </w:rPr>
        <w:t>ґрунтів і селевих</w:t>
      </w:r>
      <w:r w:rsidRPr="00536089">
        <w:rPr>
          <w:rFonts w:ascii="Arial" w:hAnsi="Arial" w:cs="Arial"/>
          <w:spacing w:val="4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відкладень: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6"/>
        </w:tabs>
        <w:spacing w:before="0" w:line="288" w:lineRule="auto"/>
        <w:ind w:left="725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гранулометричний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щільність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часток ґрунту,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щільність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ґрунту;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6"/>
        </w:tabs>
        <w:spacing w:before="0" w:line="288" w:lineRule="auto"/>
        <w:ind w:left="725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природну пористість, вологість, пластичність, розмокання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(для </w:t>
      </w:r>
      <w:r w:rsidRPr="00536089">
        <w:rPr>
          <w:rFonts w:ascii="Arial" w:hAnsi="Arial" w:cs="Arial"/>
          <w:spacing w:val="3"/>
          <w:sz w:val="21"/>
          <w:lang w:val="ru-RU"/>
        </w:rPr>
        <w:t>зв'язних</w:t>
      </w:r>
      <w:r w:rsidRPr="00536089">
        <w:rPr>
          <w:rFonts w:ascii="Arial" w:hAnsi="Arial" w:cs="Arial"/>
          <w:spacing w:val="5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ґрунтів);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6"/>
        </w:tabs>
        <w:spacing w:before="0" w:line="288" w:lineRule="auto"/>
        <w:ind w:left="725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кут природного укосу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(за 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ізної вологості і під 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водою);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6"/>
        </w:tabs>
        <w:spacing w:before="0" w:line="288" w:lineRule="auto"/>
        <w:ind w:left="725" w:right="235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10"/>
          <w:sz w:val="21"/>
          <w:lang w:val="ru-RU"/>
        </w:rPr>
        <w:t xml:space="preserve">коефіцієнт фільтрації, тиксотропні властивості, міцнісні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10"/>
          <w:sz w:val="21"/>
          <w:lang w:val="ru-RU"/>
        </w:rPr>
        <w:t>деформаційні хара</w:t>
      </w:r>
      <w:proofErr w:type="gramStart"/>
      <w:r w:rsidRPr="00536089">
        <w:rPr>
          <w:rFonts w:ascii="Arial" w:hAnsi="Arial" w:cs="Arial"/>
          <w:spacing w:val="10"/>
          <w:sz w:val="21"/>
          <w:lang w:val="ru-RU"/>
        </w:rPr>
        <w:t>к-</w:t>
      </w:r>
      <w:proofErr w:type="gramEnd"/>
      <w:r w:rsidRPr="00536089">
        <w:rPr>
          <w:rFonts w:ascii="Arial" w:hAnsi="Arial" w:cs="Arial"/>
          <w:spacing w:val="1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теристики.</w:t>
      </w:r>
    </w:p>
    <w:p w:rsidR="005D610D" w:rsidRPr="00536089" w:rsidRDefault="005D610D" w:rsidP="00AC6D09">
      <w:pPr>
        <w:pStyle w:val="a3"/>
        <w:spacing w:line="288" w:lineRule="auto"/>
        <w:ind w:left="115" w:right="114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Стаціонарні спостереження при вишукуваннях виконують у поєднанні з іншими видами робіт. Для районів, де раніше проводилися </w:t>
      </w:r>
      <w:proofErr w:type="gramStart"/>
      <w:r w:rsidRPr="00536089">
        <w:rPr>
          <w:rFonts w:ascii="Arial" w:hAnsi="Arial" w:cs="Arial"/>
          <w:sz w:val="21"/>
          <w:lang w:val="ru-RU"/>
        </w:rPr>
        <w:t>досл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ідження селів, допускається обмежуватися спостереженнями протягом одного року. За відсутності спеціальних спостережень тривалість стаціонарних спостережень </w:t>
      </w:r>
      <w:proofErr w:type="gramStart"/>
      <w:r w:rsidRPr="00536089">
        <w:rPr>
          <w:rFonts w:ascii="Arial" w:hAnsi="Arial" w:cs="Arial"/>
          <w:sz w:val="21"/>
          <w:lang w:val="ru-RU"/>
        </w:rPr>
        <w:t>повинна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становити не менш трьох  років;</w:t>
      </w:r>
    </w:p>
    <w:p w:rsidR="005D610D" w:rsidRPr="00536089" w:rsidRDefault="005D610D" w:rsidP="00AC6D09">
      <w:pPr>
        <w:pStyle w:val="a5"/>
        <w:numPr>
          <w:ilvl w:val="0"/>
          <w:numId w:val="20"/>
        </w:numPr>
        <w:tabs>
          <w:tab w:val="left" w:pos="817"/>
        </w:tabs>
        <w:spacing w:before="0" w:line="288" w:lineRule="auto"/>
        <w:ind w:left="130" w:right="158" w:firstLine="41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звіті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вишукувальні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роботи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повинні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бути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матеріали,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які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необхідні для </w:t>
      </w:r>
      <w:r w:rsidRPr="00536089">
        <w:rPr>
          <w:rFonts w:ascii="Arial" w:hAnsi="Arial" w:cs="Arial"/>
          <w:spacing w:val="2"/>
          <w:sz w:val="21"/>
          <w:lang w:val="ru-RU"/>
        </w:rPr>
        <w:t>обґрунт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у-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розрахунків конкретних </w:t>
      </w:r>
      <w:r w:rsidRPr="00536089">
        <w:rPr>
          <w:rFonts w:ascii="Arial" w:hAnsi="Arial" w:cs="Arial"/>
          <w:sz w:val="21"/>
          <w:lang w:val="ru-RU"/>
        </w:rPr>
        <w:t xml:space="preserve">заходів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протиселевих </w:t>
      </w:r>
      <w:r w:rsidRPr="00536089">
        <w:rPr>
          <w:rFonts w:ascii="Arial" w:hAnsi="Arial" w:cs="Arial"/>
          <w:spacing w:val="1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споруд.</w:t>
      </w:r>
    </w:p>
    <w:p w:rsidR="005D610D" w:rsidRPr="00536089" w:rsidRDefault="005D610D" w:rsidP="00AC6D09">
      <w:pPr>
        <w:pStyle w:val="a5"/>
        <w:numPr>
          <w:ilvl w:val="0"/>
          <w:numId w:val="20"/>
        </w:numPr>
        <w:tabs>
          <w:tab w:val="left" w:pos="817"/>
        </w:tabs>
        <w:spacing w:before="0" w:line="288" w:lineRule="auto"/>
        <w:ind w:left="816" w:hanging="26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графічні </w:t>
      </w:r>
      <w:r w:rsidRPr="00536089">
        <w:rPr>
          <w:rFonts w:ascii="Arial" w:hAnsi="Arial" w:cs="Arial"/>
          <w:spacing w:val="2"/>
          <w:sz w:val="21"/>
          <w:lang w:val="ru-RU"/>
        </w:rPr>
        <w:t>додатки звіту повинні</w:t>
      </w:r>
      <w:r w:rsidRPr="00536089">
        <w:rPr>
          <w:rFonts w:ascii="Arial" w:hAnsi="Arial" w:cs="Arial"/>
          <w:spacing w:val="4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містити: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26"/>
        </w:tabs>
        <w:spacing w:before="0" w:line="288" w:lineRule="auto"/>
        <w:ind w:left="725" w:right="198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карту </w:t>
      </w:r>
      <w:r w:rsidRPr="00536089">
        <w:rPr>
          <w:rFonts w:ascii="Arial" w:hAnsi="Arial" w:cs="Arial"/>
          <w:sz w:val="21"/>
          <w:lang w:val="ru-RU"/>
        </w:rPr>
        <w:t>селевого басейну, на якій зазначено: селеформувальні комплекси пухких відкл</w:t>
      </w:r>
      <w:proofErr w:type="gramStart"/>
      <w:r w:rsidRPr="00536089">
        <w:rPr>
          <w:rFonts w:ascii="Arial" w:hAnsi="Arial" w:cs="Arial"/>
          <w:sz w:val="21"/>
          <w:lang w:val="ru-RU"/>
        </w:rPr>
        <w:t>а-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день і корінних порід у селевих осередках та об'єм уламкового матеріалу в них; еродо-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ваність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рельєфу водозбору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ступінь покриття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поверхні ґрунтово-рослинним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покри-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вом; характеристики селевого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русла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ділянках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розрахункових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створів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вигляді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по- </w:t>
      </w:r>
      <w:r w:rsidRPr="00536089">
        <w:rPr>
          <w:rFonts w:ascii="Arial" w:hAnsi="Arial" w:cs="Arial"/>
          <w:sz w:val="21"/>
          <w:lang w:val="ru-RU"/>
        </w:rPr>
        <w:t xml:space="preserve">здовжніх і поперечних профілів; місця можливих заторів у зоні транзиту; поширення 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активність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супутніх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селепроявам геологічних процесів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обвалів,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осипів,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зсувів тощо; </w:t>
      </w:r>
      <w:r w:rsidRPr="00536089">
        <w:rPr>
          <w:rFonts w:ascii="Arial" w:hAnsi="Arial" w:cs="Arial"/>
          <w:sz w:val="21"/>
          <w:lang w:val="ru-RU"/>
        </w:rPr>
        <w:t xml:space="preserve">поширення й характер селевих відкладень у зоні акумуляції </w:t>
      </w:r>
      <w:r w:rsidRPr="00536089">
        <w:rPr>
          <w:rFonts w:ascii="Arial" w:hAnsi="Arial" w:cs="Arial"/>
          <w:spacing w:val="4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селі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160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спеціальну</w:t>
      </w:r>
      <w:r w:rsidRPr="0053608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селеву</w:t>
      </w:r>
      <w:r w:rsidRPr="0053608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карту</w:t>
      </w:r>
      <w:r w:rsidRPr="0053608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або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детальну</w:t>
      </w:r>
      <w:r w:rsidRPr="0053608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схему</w:t>
      </w:r>
      <w:r w:rsidRPr="0053608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можливого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руху</w:t>
      </w:r>
      <w:r w:rsidRPr="0053608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селю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із</w:t>
      </w:r>
      <w:r w:rsidRPr="0053608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зазначенням</w:t>
      </w:r>
      <w:r w:rsidRPr="00536089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на</w:t>
      </w:r>
      <w:r w:rsidRPr="0053608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ній: </w:t>
      </w:r>
      <w:r w:rsidRPr="00536089">
        <w:rPr>
          <w:rFonts w:ascii="Arial" w:hAnsi="Arial" w:cs="Arial"/>
          <w:spacing w:val="4"/>
          <w:sz w:val="21"/>
          <w:lang w:val="ru-RU"/>
        </w:rPr>
        <w:lastRenderedPageBreak/>
        <w:t xml:space="preserve">максимальних параметрів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селевого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потоку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швидкості, глибини, ширини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розходу;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зон селевого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затоплення </w:t>
      </w:r>
      <w:r w:rsidRPr="00536089">
        <w:rPr>
          <w:rFonts w:ascii="Arial" w:hAnsi="Arial" w:cs="Arial"/>
          <w:sz w:val="21"/>
          <w:lang w:val="ru-RU"/>
        </w:rPr>
        <w:t xml:space="preserve">(з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катастрофічними руйнуваннями,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занесенням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селевими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відкладеннями);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зон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впливу селевого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потоку; зон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можливого порушення </w:t>
      </w:r>
      <w:proofErr w:type="gramStart"/>
      <w:r w:rsidRPr="00536089">
        <w:rPr>
          <w:rFonts w:ascii="Arial" w:hAnsi="Arial" w:cs="Arial"/>
          <w:spacing w:val="8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pacing w:val="8"/>
          <w:sz w:val="21"/>
          <w:lang w:val="ru-RU"/>
        </w:rPr>
        <w:t xml:space="preserve">ійкості </w:t>
      </w:r>
      <w:r w:rsidRPr="00536089">
        <w:rPr>
          <w:rFonts w:ascii="Arial" w:hAnsi="Arial" w:cs="Arial"/>
          <w:sz w:val="21"/>
          <w:lang w:val="ru-RU"/>
        </w:rPr>
        <w:t xml:space="preserve">схилів при підмиві;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безпечних </w:t>
      </w:r>
      <w:r w:rsidRPr="00536089">
        <w:rPr>
          <w:rFonts w:ascii="Arial" w:hAnsi="Arial" w:cs="Arial"/>
          <w:sz w:val="21"/>
          <w:lang w:val="ru-RU"/>
        </w:rPr>
        <w:t xml:space="preserve">зон; шляхів евакуації; </w:t>
      </w:r>
      <w:r w:rsidRPr="00536089">
        <w:rPr>
          <w:rFonts w:ascii="Arial" w:hAnsi="Arial" w:cs="Arial"/>
          <w:spacing w:val="2"/>
          <w:sz w:val="21"/>
          <w:lang w:val="ru-RU"/>
        </w:rPr>
        <w:t>контурів проектованих споруд;</w:t>
      </w:r>
    </w:p>
    <w:p w:rsidR="005D610D" w:rsidRPr="00536089" w:rsidRDefault="005D610D" w:rsidP="00AC6D09">
      <w:pPr>
        <w:pStyle w:val="a5"/>
        <w:numPr>
          <w:ilvl w:val="3"/>
          <w:numId w:val="24"/>
        </w:numPr>
        <w:tabs>
          <w:tab w:val="left" w:pos="1189"/>
        </w:tabs>
        <w:spacing w:before="0" w:line="288" w:lineRule="auto"/>
        <w:ind w:left="1188" w:hanging="69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районах розвитку переробки берегів </w:t>
      </w:r>
      <w:r w:rsidRPr="00536089">
        <w:rPr>
          <w:rFonts w:ascii="Arial" w:hAnsi="Arial" w:cs="Arial"/>
          <w:sz w:val="21"/>
          <w:lang w:val="ru-RU"/>
        </w:rPr>
        <w:t xml:space="preserve">морів, водосховищ, озер і </w:t>
      </w:r>
      <w:r w:rsidRPr="00536089">
        <w:rPr>
          <w:rFonts w:ascii="Arial" w:hAnsi="Arial" w:cs="Arial"/>
          <w:spacing w:val="38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>ік:</w:t>
      </w:r>
    </w:p>
    <w:p w:rsidR="005D610D" w:rsidRPr="00536089" w:rsidRDefault="005D610D" w:rsidP="00AC6D09">
      <w:pPr>
        <w:pStyle w:val="a5"/>
        <w:numPr>
          <w:ilvl w:val="0"/>
          <w:numId w:val="19"/>
        </w:numPr>
        <w:tabs>
          <w:tab w:val="left" w:pos="767"/>
        </w:tabs>
        <w:spacing w:before="0" w:line="288" w:lineRule="auto"/>
        <w:ind w:right="197" w:firstLine="408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інженерно-геологічні вишукування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виконують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комплексі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гідрометеорологічними </w:t>
      </w:r>
      <w:r w:rsidRPr="00536089">
        <w:rPr>
          <w:rFonts w:ascii="Arial" w:hAnsi="Arial" w:cs="Arial"/>
          <w:sz w:val="21"/>
          <w:lang w:val="ru-RU"/>
        </w:rPr>
        <w:t xml:space="preserve">роботами (характеристика 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>івневого та вітро-, хвилеенергетичного режимів, течій і руху на- несень</w:t>
      </w:r>
      <w:r w:rsidRPr="00536089">
        <w:rPr>
          <w:rFonts w:ascii="Arial" w:hAnsi="Arial" w:cs="Arial"/>
          <w:spacing w:val="-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тощо);</w:t>
      </w:r>
    </w:p>
    <w:p w:rsidR="005D610D" w:rsidRPr="00536089" w:rsidRDefault="005D610D" w:rsidP="00AC6D09">
      <w:pPr>
        <w:pStyle w:val="a5"/>
        <w:numPr>
          <w:ilvl w:val="0"/>
          <w:numId w:val="19"/>
        </w:numPr>
        <w:tabs>
          <w:tab w:val="left" w:pos="767"/>
        </w:tabs>
        <w:spacing w:before="0" w:line="288" w:lineRule="auto"/>
        <w:ind w:left="766" w:hanging="254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до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складу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вишукувальних </w:t>
      </w:r>
      <w:r w:rsidRPr="00536089">
        <w:rPr>
          <w:rFonts w:ascii="Arial" w:hAnsi="Arial" w:cs="Arial"/>
          <w:sz w:val="21"/>
          <w:lang w:val="ru-RU"/>
        </w:rPr>
        <w:t>робіт</w:t>
      </w:r>
      <w:r w:rsidRPr="00536089">
        <w:rPr>
          <w:rFonts w:ascii="Arial" w:hAnsi="Arial" w:cs="Arial"/>
          <w:spacing w:val="3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входять: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165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збі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і аналіз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опублікованих </w:t>
      </w:r>
      <w:r w:rsidRPr="00536089">
        <w:rPr>
          <w:rFonts w:ascii="Arial" w:hAnsi="Arial" w:cs="Arial"/>
          <w:sz w:val="21"/>
          <w:lang w:val="ru-RU"/>
        </w:rPr>
        <w:t xml:space="preserve">та фондових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матеріалів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переробки </w:t>
      </w:r>
      <w:r w:rsidRPr="00536089">
        <w:rPr>
          <w:rFonts w:ascii="Arial" w:hAnsi="Arial" w:cs="Arial"/>
          <w:sz w:val="21"/>
          <w:lang w:val="ru-RU"/>
        </w:rPr>
        <w:t xml:space="preserve">берегів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ефективності </w:t>
      </w:r>
      <w:r w:rsidRPr="00536089">
        <w:rPr>
          <w:rFonts w:ascii="Arial" w:hAnsi="Arial" w:cs="Arial"/>
          <w:sz w:val="21"/>
          <w:lang w:val="ru-RU"/>
        </w:rPr>
        <w:t>заходів інженерного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захисту;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238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маршрутні спостереження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дешифрування аерофотоматеріалів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ізних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років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для де- </w:t>
      </w:r>
      <w:r w:rsidRPr="00536089">
        <w:rPr>
          <w:rFonts w:ascii="Arial" w:hAnsi="Arial" w:cs="Arial"/>
          <w:sz w:val="21"/>
          <w:lang w:val="ru-RU"/>
        </w:rPr>
        <w:t xml:space="preserve">талізації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наявних матеріалів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виявлення нових </w:t>
      </w:r>
      <w:r w:rsidRPr="00536089">
        <w:rPr>
          <w:rFonts w:ascii="Arial" w:hAnsi="Arial" w:cs="Arial"/>
          <w:sz w:val="21"/>
          <w:lang w:val="ru-RU"/>
        </w:rPr>
        <w:t xml:space="preserve">даних про фактори 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сучасний розви- </w:t>
      </w:r>
      <w:r w:rsidRPr="00536089">
        <w:rPr>
          <w:rFonts w:ascii="Arial" w:hAnsi="Arial" w:cs="Arial"/>
          <w:sz w:val="21"/>
          <w:lang w:val="ru-RU"/>
        </w:rPr>
        <w:t>ток процесів переробки</w:t>
      </w:r>
      <w:r w:rsidRPr="00536089">
        <w:rPr>
          <w:rFonts w:ascii="Arial" w:hAnsi="Arial" w:cs="Arial"/>
          <w:spacing w:val="4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берегів;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162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інженерно-геологічна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зйомка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майданчика проектованого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будівництва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прилеглого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узбережжя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межах, встановлених </w:t>
      </w:r>
      <w:r w:rsidRPr="00536089">
        <w:rPr>
          <w:rFonts w:ascii="Arial" w:hAnsi="Arial" w:cs="Arial"/>
          <w:sz w:val="21"/>
          <w:lang w:val="ru-RU"/>
        </w:rPr>
        <w:t xml:space="preserve">програмою </w:t>
      </w:r>
      <w:r w:rsidRPr="00536089">
        <w:rPr>
          <w:rFonts w:ascii="Arial" w:hAnsi="Arial" w:cs="Arial"/>
          <w:spacing w:val="2"/>
          <w:sz w:val="21"/>
          <w:lang w:val="ru-RU"/>
        </w:rPr>
        <w:t>виконання</w:t>
      </w:r>
      <w:r w:rsidRPr="00536089">
        <w:rPr>
          <w:rFonts w:ascii="Arial" w:hAnsi="Arial" w:cs="Arial"/>
          <w:spacing w:val="5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робі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т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224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стаціонарні спостереження (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разі необхідності та за відпо</w:t>
      </w:r>
      <w:r>
        <w:rPr>
          <w:rFonts w:ascii="Arial" w:hAnsi="Arial" w:cs="Arial"/>
          <w:sz w:val="21"/>
          <w:lang w:val="ru-RU"/>
        </w:rPr>
        <w:t xml:space="preserve">відного обґрунтування) за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пе</w:t>
      </w:r>
      <w:r w:rsidRPr="00536089">
        <w:rPr>
          <w:rFonts w:ascii="Arial" w:hAnsi="Arial" w:cs="Arial"/>
          <w:sz w:val="21"/>
          <w:lang w:val="ru-RU"/>
        </w:rPr>
        <w:t>реробкою берегів і факторів, що її визначають, на ма</w:t>
      </w:r>
      <w:r>
        <w:rPr>
          <w:rFonts w:ascii="Arial" w:hAnsi="Arial" w:cs="Arial"/>
          <w:sz w:val="21"/>
          <w:lang w:val="ru-RU"/>
        </w:rPr>
        <w:t>йданчику проектованого будівництва</w:t>
      </w:r>
      <w:r w:rsidRPr="00536089">
        <w:rPr>
          <w:rFonts w:ascii="Arial" w:hAnsi="Arial" w:cs="Arial"/>
          <w:sz w:val="21"/>
          <w:lang w:val="ru-RU"/>
        </w:rPr>
        <w:t xml:space="preserve"> тва і на типових (ключових) ділянках узбережжя, якщо такі спостереження не ведуться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спеціалізованими організаціями </w:t>
      </w:r>
      <w:r w:rsidRPr="00536089">
        <w:rPr>
          <w:rFonts w:ascii="Arial" w:hAnsi="Arial" w:cs="Arial"/>
          <w:sz w:val="21"/>
          <w:lang w:val="ru-RU"/>
        </w:rPr>
        <w:t>та</w:t>
      </w:r>
      <w:r w:rsidRPr="00536089">
        <w:rPr>
          <w:rFonts w:ascii="Arial" w:hAnsi="Arial" w:cs="Arial"/>
          <w:spacing w:val="2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відомствами;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>кількісна характеристика факторів переробки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берегі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195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уточнена оцінка інтенсивності процесу переробки берегів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просторі </w:t>
      </w:r>
      <w:r w:rsidRPr="00536089">
        <w:rPr>
          <w:rFonts w:ascii="Arial" w:hAnsi="Arial" w:cs="Arial"/>
          <w:sz w:val="21"/>
          <w:lang w:val="ru-RU"/>
        </w:rPr>
        <w:t xml:space="preserve">та часі в </w:t>
      </w:r>
      <w:r w:rsidRPr="00536089">
        <w:rPr>
          <w:rFonts w:ascii="Arial" w:hAnsi="Arial" w:cs="Arial"/>
          <w:spacing w:val="2"/>
          <w:sz w:val="21"/>
          <w:lang w:val="ru-RU"/>
        </w:rPr>
        <w:t>непор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у-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шених природних умовах, а також у процесі будівництва і експлуатації проектованого об'єкта;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розроблення рекомендацій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>інженерного захисту</w:t>
      </w:r>
      <w:r w:rsidRPr="00536089">
        <w:rPr>
          <w:rFonts w:ascii="Arial" w:hAnsi="Arial" w:cs="Arial"/>
          <w:spacing w:val="3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берегі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.</w:t>
      </w:r>
    </w:p>
    <w:p w:rsidR="005D610D" w:rsidRPr="00536089" w:rsidRDefault="005D610D" w:rsidP="00AC6D09">
      <w:pPr>
        <w:pStyle w:val="a5"/>
        <w:numPr>
          <w:ilvl w:val="0"/>
          <w:numId w:val="19"/>
        </w:numPr>
        <w:tabs>
          <w:tab w:val="left" w:pos="767"/>
        </w:tabs>
        <w:spacing w:before="0" w:line="288" w:lineRule="auto"/>
        <w:ind w:left="766" w:hanging="254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встановлюють і додатково відображають у звіті (див</w:t>
      </w:r>
      <w:proofErr w:type="gramStart"/>
      <w:r w:rsidRPr="00536089">
        <w:rPr>
          <w:rFonts w:ascii="Arial" w:hAnsi="Arial" w:cs="Arial"/>
          <w:sz w:val="21"/>
          <w:lang w:val="ru-RU"/>
        </w:rPr>
        <w:t>.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д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од. </w:t>
      </w:r>
      <w:r w:rsidRPr="00536089">
        <w:rPr>
          <w:rFonts w:ascii="Arial" w:hAnsi="Arial" w:cs="Arial"/>
          <w:sz w:val="21"/>
        </w:rPr>
        <w:t>Н):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250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основні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регіонально-геологічні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зонально-кліматичні фактори </w:t>
      </w:r>
      <w:r w:rsidRPr="00536089">
        <w:rPr>
          <w:rFonts w:ascii="Arial" w:hAnsi="Arial" w:cs="Arial"/>
          <w:sz w:val="21"/>
          <w:lang w:val="ru-RU"/>
        </w:rPr>
        <w:t xml:space="preserve">та умови </w:t>
      </w:r>
      <w:r w:rsidRPr="00536089">
        <w:rPr>
          <w:rFonts w:ascii="Arial" w:hAnsi="Arial" w:cs="Arial"/>
          <w:spacing w:val="2"/>
          <w:sz w:val="21"/>
          <w:lang w:val="ru-RU"/>
        </w:rPr>
        <w:t>розвитку пе</w:t>
      </w:r>
      <w:r w:rsidRPr="00536089">
        <w:rPr>
          <w:rFonts w:ascii="Arial" w:hAnsi="Arial" w:cs="Arial"/>
          <w:sz w:val="21"/>
          <w:lang w:val="ru-RU"/>
        </w:rPr>
        <w:t>реробки</w:t>
      </w:r>
      <w:r w:rsidRPr="00536089">
        <w:rPr>
          <w:rFonts w:ascii="Arial" w:hAnsi="Arial" w:cs="Arial"/>
          <w:spacing w:val="2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берегі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201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провідні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берегоформувальні </w:t>
      </w:r>
      <w:r w:rsidRPr="00536089">
        <w:rPr>
          <w:rFonts w:ascii="Arial" w:hAnsi="Arial" w:cs="Arial"/>
          <w:sz w:val="21"/>
          <w:lang w:val="ru-RU"/>
        </w:rPr>
        <w:t xml:space="preserve">процеси 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типових (ключових) ділянках,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майданчику проектованого будівництва та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>прилеглому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узбережжі;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230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оцінку інтенсивності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переробки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берегів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просторі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часі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непорушених природних </w:t>
      </w:r>
      <w:r w:rsidRPr="00536089">
        <w:rPr>
          <w:rFonts w:ascii="Arial" w:hAnsi="Arial" w:cs="Arial"/>
          <w:sz w:val="21"/>
          <w:lang w:val="ru-RU"/>
        </w:rPr>
        <w:t>умовах;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04"/>
        </w:tabs>
        <w:spacing w:before="0" w:line="288" w:lineRule="auto"/>
        <w:ind w:left="704" w:right="205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ефективність заходів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інженерного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захисту безпосередньо </w:t>
      </w:r>
      <w:r w:rsidRPr="00536089">
        <w:rPr>
          <w:rFonts w:ascii="Arial" w:hAnsi="Arial" w:cs="Arial"/>
          <w:sz w:val="21"/>
          <w:lang w:val="ru-RU"/>
        </w:rPr>
        <w:t xml:space="preserve">як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майданчику </w:t>
      </w:r>
      <w:r>
        <w:rPr>
          <w:rFonts w:ascii="Arial" w:hAnsi="Arial" w:cs="Arial"/>
          <w:spacing w:val="3"/>
          <w:sz w:val="21"/>
          <w:lang w:val="ru-RU"/>
        </w:rPr>
        <w:t>вишукувань</w:t>
      </w:r>
      <w:r w:rsidRPr="00536089">
        <w:rPr>
          <w:rFonts w:ascii="Arial" w:hAnsi="Arial" w:cs="Arial"/>
          <w:sz w:val="21"/>
          <w:lang w:val="ru-RU"/>
        </w:rPr>
        <w:t xml:space="preserve">, так 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z w:val="21"/>
          <w:lang w:val="ru-RU"/>
        </w:rPr>
        <w:t xml:space="preserve">інших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ділянках, близьких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природними </w:t>
      </w:r>
      <w:r w:rsidRPr="00536089">
        <w:rPr>
          <w:rFonts w:ascii="Arial" w:hAnsi="Arial" w:cs="Arial"/>
          <w:spacing w:val="2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умовами;</w:t>
      </w:r>
    </w:p>
    <w:p w:rsidR="005D610D" w:rsidRPr="00536089" w:rsidRDefault="005D610D" w:rsidP="00AC6D09">
      <w:pPr>
        <w:pStyle w:val="a5"/>
        <w:numPr>
          <w:ilvl w:val="0"/>
          <w:numId w:val="19"/>
        </w:numPr>
        <w:tabs>
          <w:tab w:val="left" w:pos="824"/>
        </w:tabs>
        <w:spacing w:before="0" w:line="288" w:lineRule="auto"/>
        <w:ind w:left="123" w:right="145" w:firstLine="389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стаціонарні спостереження виконують </w:t>
      </w:r>
      <w:r w:rsidRPr="00536089">
        <w:rPr>
          <w:rFonts w:ascii="Arial" w:hAnsi="Arial" w:cs="Arial"/>
          <w:spacing w:val="5"/>
          <w:sz w:val="21"/>
          <w:lang w:val="ru-RU"/>
        </w:rPr>
        <w:t>(</w:t>
      </w:r>
      <w:proofErr w:type="gramStart"/>
      <w:r w:rsidRPr="00536089">
        <w:rPr>
          <w:rFonts w:ascii="Arial" w:hAnsi="Arial" w:cs="Arial"/>
          <w:spacing w:val="5"/>
          <w:sz w:val="21"/>
          <w:lang w:val="ru-RU"/>
        </w:rPr>
        <w:t>без</w:t>
      </w:r>
      <w:proofErr w:type="gramEnd"/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перерви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вишукуваннях) протягом </w:t>
      </w:r>
      <w:r w:rsidRPr="00536089">
        <w:rPr>
          <w:rFonts w:ascii="Arial" w:hAnsi="Arial" w:cs="Arial"/>
          <w:sz w:val="21"/>
          <w:lang w:val="ru-RU"/>
        </w:rPr>
        <w:t xml:space="preserve">усього періоду проектування та експлуатації берегозахисних споруд.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ісля закінчення вишу- кувань мережу спостереження передають актом замовникові або, за узгодженням, спеціалізо-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ваним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організаціям для продовження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спостережень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процесі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будівництва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експлуатації </w:t>
      </w:r>
      <w:r w:rsidRPr="00536089">
        <w:rPr>
          <w:rFonts w:ascii="Arial" w:hAnsi="Arial" w:cs="Arial"/>
          <w:spacing w:val="-3"/>
          <w:sz w:val="21"/>
          <w:lang w:val="ru-RU"/>
        </w:rPr>
        <w:t>об'єктів;</w:t>
      </w:r>
    </w:p>
    <w:p w:rsidR="005D610D" w:rsidRPr="00536089" w:rsidRDefault="005D610D" w:rsidP="00AC6D09">
      <w:pPr>
        <w:pStyle w:val="a5"/>
        <w:numPr>
          <w:ilvl w:val="3"/>
          <w:numId w:val="24"/>
        </w:numPr>
        <w:tabs>
          <w:tab w:val="left" w:pos="1189"/>
        </w:tabs>
        <w:spacing w:before="0" w:line="288" w:lineRule="auto"/>
        <w:ind w:left="1188" w:hanging="691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районах розвитку сейсмічних процесів (сейсмічних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районах):</w:t>
      </w:r>
    </w:p>
    <w:p w:rsidR="005D610D" w:rsidRPr="00536089" w:rsidRDefault="005D610D" w:rsidP="00AC6D09">
      <w:pPr>
        <w:pStyle w:val="a5"/>
        <w:numPr>
          <w:ilvl w:val="0"/>
          <w:numId w:val="18"/>
        </w:numPr>
        <w:tabs>
          <w:tab w:val="left" w:pos="868"/>
        </w:tabs>
        <w:spacing w:before="0" w:line="288" w:lineRule="auto"/>
        <w:ind w:right="110" w:firstLine="413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приймають інтенсивність сейсмічних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впливів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балах для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району будівництва, </w:t>
      </w:r>
      <w:r w:rsidRPr="00536089">
        <w:rPr>
          <w:rFonts w:ascii="Arial" w:hAnsi="Arial" w:cs="Arial"/>
          <w:sz w:val="21"/>
          <w:lang w:val="ru-RU"/>
        </w:rPr>
        <w:t>сейсмічність якого визначається відповідно до ДБН В. 1.1-12 (див</w:t>
      </w:r>
      <w:proofErr w:type="gramStart"/>
      <w:r w:rsidRPr="00536089">
        <w:rPr>
          <w:rFonts w:ascii="Arial" w:hAnsi="Arial" w:cs="Arial"/>
          <w:sz w:val="21"/>
          <w:lang w:val="ru-RU"/>
        </w:rPr>
        <w:t>.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д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од. </w:t>
      </w:r>
      <w:r w:rsidRPr="00536089">
        <w:rPr>
          <w:rFonts w:ascii="Arial" w:hAnsi="Arial" w:cs="Arial"/>
          <w:sz w:val="21"/>
        </w:rPr>
        <w:t xml:space="preserve">А та дод. Б названих </w:t>
      </w:r>
      <w:r w:rsidRPr="00536089">
        <w:rPr>
          <w:rFonts w:ascii="Arial" w:hAnsi="Arial" w:cs="Arial"/>
          <w:spacing w:val="-4"/>
          <w:sz w:val="21"/>
        </w:rPr>
        <w:t>норм);</w:t>
      </w:r>
    </w:p>
    <w:p w:rsidR="005D610D" w:rsidRPr="00536089" w:rsidRDefault="005D610D" w:rsidP="00AC6D09">
      <w:pPr>
        <w:pStyle w:val="a5"/>
        <w:numPr>
          <w:ilvl w:val="0"/>
          <w:numId w:val="18"/>
        </w:numPr>
        <w:tabs>
          <w:tab w:val="left" w:pos="792"/>
        </w:tabs>
        <w:spacing w:before="0" w:line="288" w:lineRule="auto"/>
        <w:ind w:left="119" w:right="194" w:firstLine="42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визначають сейсмічність майданчиків будівництва на підставі сейсмічного мікрорайо- нування, </w:t>
      </w:r>
      <w:r w:rsidRPr="00536089">
        <w:rPr>
          <w:rFonts w:ascii="Arial" w:hAnsi="Arial" w:cs="Arial"/>
          <w:spacing w:val="2"/>
          <w:sz w:val="21"/>
        </w:rPr>
        <w:t xml:space="preserve">виконуваного </w:t>
      </w:r>
      <w:r w:rsidRPr="00536089">
        <w:rPr>
          <w:rFonts w:ascii="Arial" w:hAnsi="Arial" w:cs="Arial"/>
          <w:sz w:val="21"/>
        </w:rPr>
        <w:t xml:space="preserve">для </w:t>
      </w:r>
      <w:r w:rsidRPr="00536089">
        <w:rPr>
          <w:rFonts w:ascii="Arial" w:hAnsi="Arial" w:cs="Arial"/>
          <w:spacing w:val="2"/>
          <w:sz w:val="21"/>
        </w:rPr>
        <w:t xml:space="preserve">районів </w:t>
      </w:r>
      <w:r w:rsidRPr="00536089">
        <w:rPr>
          <w:rFonts w:ascii="Arial" w:hAnsi="Arial" w:cs="Arial"/>
          <w:sz w:val="21"/>
        </w:rPr>
        <w:t xml:space="preserve">з </w:t>
      </w:r>
      <w:r w:rsidRPr="00536089">
        <w:rPr>
          <w:rFonts w:ascii="Arial" w:hAnsi="Arial" w:cs="Arial"/>
          <w:spacing w:val="2"/>
          <w:sz w:val="21"/>
        </w:rPr>
        <w:t xml:space="preserve">сейсмічністю шість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більше </w:t>
      </w:r>
      <w:r w:rsidRPr="00536089">
        <w:rPr>
          <w:rFonts w:ascii="Arial" w:hAnsi="Arial" w:cs="Arial"/>
          <w:spacing w:val="1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балів;</w:t>
      </w:r>
    </w:p>
    <w:p w:rsidR="005D610D" w:rsidRPr="00536089" w:rsidRDefault="005D610D" w:rsidP="00AC6D09">
      <w:pPr>
        <w:pStyle w:val="a5"/>
        <w:numPr>
          <w:ilvl w:val="0"/>
          <w:numId w:val="18"/>
        </w:numPr>
        <w:tabs>
          <w:tab w:val="left" w:pos="792"/>
        </w:tabs>
        <w:spacing w:before="0" w:line="288" w:lineRule="auto"/>
        <w:ind w:left="119" w:right="201" w:firstLine="42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уточнюють сейсмічність майданчика будівництва у разі виявлення в процесі проведен- ня </w:t>
      </w:r>
      <w:r w:rsidRPr="00536089">
        <w:rPr>
          <w:rFonts w:ascii="Arial" w:hAnsi="Arial" w:cs="Arial"/>
          <w:spacing w:val="2"/>
          <w:sz w:val="21"/>
        </w:rPr>
        <w:t xml:space="preserve">інженерних вишукувань </w:t>
      </w:r>
      <w:r w:rsidRPr="00536089">
        <w:rPr>
          <w:rFonts w:ascii="Arial" w:hAnsi="Arial" w:cs="Arial"/>
          <w:sz w:val="21"/>
        </w:rPr>
        <w:t xml:space="preserve">на </w:t>
      </w:r>
      <w:r w:rsidRPr="00536089">
        <w:rPr>
          <w:rFonts w:ascii="Arial" w:hAnsi="Arial" w:cs="Arial"/>
          <w:spacing w:val="2"/>
          <w:sz w:val="21"/>
        </w:rPr>
        <w:t xml:space="preserve">майданчиках будівництва конкретних </w:t>
      </w:r>
      <w:r w:rsidRPr="00536089">
        <w:rPr>
          <w:rFonts w:ascii="Arial" w:hAnsi="Arial" w:cs="Arial"/>
          <w:sz w:val="21"/>
        </w:rPr>
        <w:t xml:space="preserve">будівель </w:t>
      </w:r>
      <w:r w:rsidRPr="00536089">
        <w:rPr>
          <w:rFonts w:ascii="Arial" w:hAnsi="Arial" w:cs="Arial"/>
          <w:spacing w:val="2"/>
          <w:sz w:val="21"/>
        </w:rPr>
        <w:t xml:space="preserve">(споруд), роз- </w:t>
      </w:r>
      <w:r w:rsidRPr="00536089">
        <w:rPr>
          <w:rFonts w:ascii="Arial" w:hAnsi="Arial" w:cs="Arial"/>
          <w:spacing w:val="5"/>
          <w:sz w:val="21"/>
        </w:rPr>
        <w:t xml:space="preserve">ташованих </w:t>
      </w:r>
      <w:r w:rsidRPr="00536089">
        <w:rPr>
          <w:rFonts w:ascii="Arial" w:hAnsi="Arial" w:cs="Arial"/>
          <w:sz w:val="21"/>
        </w:rPr>
        <w:t xml:space="preserve">у </w:t>
      </w:r>
      <w:r w:rsidRPr="00536089">
        <w:rPr>
          <w:rFonts w:ascii="Arial" w:hAnsi="Arial" w:cs="Arial"/>
          <w:spacing w:val="5"/>
          <w:sz w:val="21"/>
        </w:rPr>
        <w:t xml:space="preserve">межах </w:t>
      </w:r>
      <w:r w:rsidRPr="00536089">
        <w:rPr>
          <w:rFonts w:ascii="Arial" w:hAnsi="Arial" w:cs="Arial"/>
          <w:spacing w:val="4"/>
          <w:sz w:val="21"/>
        </w:rPr>
        <w:t xml:space="preserve">карт </w:t>
      </w:r>
      <w:r w:rsidRPr="00536089">
        <w:rPr>
          <w:rFonts w:ascii="Arial" w:hAnsi="Arial" w:cs="Arial"/>
          <w:spacing w:val="6"/>
          <w:sz w:val="21"/>
        </w:rPr>
        <w:t xml:space="preserve">сейсмічного мікрорайонування, неврахованих </w:t>
      </w:r>
      <w:r w:rsidRPr="00536089">
        <w:rPr>
          <w:rFonts w:ascii="Arial" w:hAnsi="Arial" w:cs="Arial"/>
          <w:spacing w:val="5"/>
          <w:sz w:val="21"/>
        </w:rPr>
        <w:t xml:space="preserve">раніше факторів, </w:t>
      </w:r>
      <w:r w:rsidRPr="00536089">
        <w:rPr>
          <w:rFonts w:ascii="Arial" w:hAnsi="Arial" w:cs="Arial"/>
          <w:spacing w:val="4"/>
          <w:sz w:val="21"/>
        </w:rPr>
        <w:lastRenderedPageBreak/>
        <w:t xml:space="preserve">здатних </w:t>
      </w:r>
      <w:r w:rsidRPr="00536089">
        <w:rPr>
          <w:rFonts w:ascii="Arial" w:hAnsi="Arial" w:cs="Arial"/>
          <w:spacing w:val="3"/>
          <w:sz w:val="21"/>
        </w:rPr>
        <w:t xml:space="preserve">вплинути на </w:t>
      </w:r>
      <w:r w:rsidRPr="00536089">
        <w:rPr>
          <w:rFonts w:ascii="Arial" w:hAnsi="Arial" w:cs="Arial"/>
          <w:spacing w:val="4"/>
          <w:sz w:val="21"/>
        </w:rPr>
        <w:t xml:space="preserve">сейсмічність (наявність локальних неоднорідностей, тривалий </w:t>
      </w:r>
      <w:r w:rsidRPr="00536089">
        <w:rPr>
          <w:rFonts w:ascii="Arial" w:hAnsi="Arial" w:cs="Arial"/>
          <w:spacing w:val="3"/>
          <w:sz w:val="21"/>
        </w:rPr>
        <w:t xml:space="preserve">вплив </w:t>
      </w:r>
      <w:r w:rsidRPr="00536089">
        <w:rPr>
          <w:rFonts w:ascii="Arial" w:hAnsi="Arial" w:cs="Arial"/>
          <w:spacing w:val="4"/>
          <w:sz w:val="21"/>
        </w:rPr>
        <w:t xml:space="preserve">техногенних </w:t>
      </w:r>
      <w:r w:rsidRPr="00536089">
        <w:rPr>
          <w:rFonts w:ascii="Arial" w:hAnsi="Arial" w:cs="Arial"/>
          <w:spacing w:val="3"/>
          <w:sz w:val="21"/>
        </w:rPr>
        <w:t xml:space="preserve">факторів тощо), при </w:t>
      </w:r>
      <w:r w:rsidRPr="00536089">
        <w:rPr>
          <w:rFonts w:ascii="Arial" w:hAnsi="Arial" w:cs="Arial"/>
          <w:spacing w:val="4"/>
          <w:sz w:val="21"/>
        </w:rPr>
        <w:t xml:space="preserve">розміщенні </w:t>
      </w:r>
      <w:r w:rsidRPr="00536089">
        <w:rPr>
          <w:rFonts w:ascii="Arial" w:hAnsi="Arial" w:cs="Arial"/>
          <w:spacing w:val="3"/>
          <w:sz w:val="21"/>
        </w:rPr>
        <w:t xml:space="preserve">будівель </w:t>
      </w:r>
      <w:r w:rsidRPr="00536089">
        <w:rPr>
          <w:rFonts w:ascii="Arial" w:hAnsi="Arial" w:cs="Arial"/>
          <w:spacing w:val="4"/>
          <w:sz w:val="21"/>
        </w:rPr>
        <w:t xml:space="preserve">(споруд) </w:t>
      </w:r>
      <w:r w:rsidRPr="00536089">
        <w:rPr>
          <w:rFonts w:ascii="Arial" w:hAnsi="Arial" w:cs="Arial"/>
          <w:spacing w:val="3"/>
          <w:sz w:val="21"/>
        </w:rPr>
        <w:t xml:space="preserve">на </w:t>
      </w:r>
      <w:r w:rsidRPr="00536089">
        <w:rPr>
          <w:rFonts w:ascii="Arial" w:hAnsi="Arial" w:cs="Arial"/>
          <w:spacing w:val="2"/>
          <w:sz w:val="21"/>
        </w:rPr>
        <w:t xml:space="preserve">межах </w:t>
      </w:r>
      <w:r w:rsidRPr="00536089">
        <w:rPr>
          <w:rFonts w:ascii="Arial" w:hAnsi="Arial" w:cs="Arial"/>
          <w:spacing w:val="4"/>
          <w:sz w:val="21"/>
        </w:rPr>
        <w:t xml:space="preserve">ділянок </w:t>
      </w:r>
      <w:r w:rsidRPr="00536089">
        <w:rPr>
          <w:rFonts w:ascii="Arial" w:hAnsi="Arial" w:cs="Arial"/>
          <w:sz w:val="21"/>
        </w:rPr>
        <w:t xml:space="preserve">з </w:t>
      </w:r>
      <w:r w:rsidRPr="00536089">
        <w:rPr>
          <w:rFonts w:ascii="Arial" w:hAnsi="Arial" w:cs="Arial"/>
          <w:spacing w:val="3"/>
          <w:sz w:val="21"/>
        </w:rPr>
        <w:t xml:space="preserve">різною </w:t>
      </w:r>
      <w:r w:rsidRPr="00536089">
        <w:rPr>
          <w:rFonts w:ascii="Arial" w:hAnsi="Arial" w:cs="Arial"/>
          <w:sz w:val="21"/>
        </w:rPr>
        <w:t>сейсмічністю;</w:t>
      </w:r>
    </w:p>
    <w:p w:rsidR="005D610D" w:rsidRPr="00536089" w:rsidRDefault="005D610D" w:rsidP="00AC6D09">
      <w:pPr>
        <w:pStyle w:val="a5"/>
        <w:numPr>
          <w:ilvl w:val="0"/>
          <w:numId w:val="18"/>
        </w:numPr>
        <w:tabs>
          <w:tab w:val="left" w:pos="792"/>
        </w:tabs>
        <w:spacing w:before="0" w:line="288" w:lineRule="auto"/>
        <w:ind w:left="119" w:right="199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роботи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сейсмічного мікрорайонування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виконують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складі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вишукувань </w:t>
      </w:r>
      <w:r w:rsidRPr="00536089">
        <w:rPr>
          <w:rFonts w:ascii="Arial" w:hAnsi="Arial" w:cs="Arial"/>
          <w:sz w:val="21"/>
          <w:lang w:val="ru-RU"/>
        </w:rPr>
        <w:t>або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окремо;</w:t>
      </w:r>
    </w:p>
    <w:p w:rsidR="005D610D" w:rsidRPr="00536089" w:rsidRDefault="005D610D" w:rsidP="00AC6D09">
      <w:pPr>
        <w:pStyle w:val="a5"/>
        <w:numPr>
          <w:ilvl w:val="0"/>
          <w:numId w:val="18"/>
        </w:numPr>
        <w:tabs>
          <w:tab w:val="left" w:pos="792"/>
        </w:tabs>
        <w:spacing w:before="0" w:line="288" w:lineRule="auto"/>
        <w:ind w:left="119" w:right="180" w:firstLine="42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відображають результати сейсмічного мікрорайонування та вказують категорії ґрунтів за 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сейсмічними властивостями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згідно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табл. </w:t>
      </w:r>
      <w:r w:rsidRPr="00536089">
        <w:rPr>
          <w:rFonts w:ascii="Arial" w:hAnsi="Arial" w:cs="Arial"/>
          <w:sz w:val="21"/>
        </w:rPr>
        <w:t xml:space="preserve">1.1 </w:t>
      </w:r>
      <w:r w:rsidRPr="00536089">
        <w:rPr>
          <w:rFonts w:ascii="Arial" w:hAnsi="Arial" w:cs="Arial"/>
          <w:spacing w:val="-3"/>
          <w:sz w:val="21"/>
        </w:rPr>
        <w:t xml:space="preserve">ДБН В. </w:t>
      </w:r>
      <w:r w:rsidRPr="00536089">
        <w:rPr>
          <w:rFonts w:ascii="Arial" w:hAnsi="Arial" w:cs="Arial"/>
          <w:sz w:val="21"/>
        </w:rPr>
        <w:t xml:space="preserve">1.1 </w:t>
      </w:r>
      <w:r w:rsidRPr="00536089">
        <w:rPr>
          <w:rFonts w:ascii="Arial" w:hAnsi="Arial" w:cs="Arial"/>
          <w:spacing w:val="-3"/>
          <w:sz w:val="21"/>
        </w:rPr>
        <w:t xml:space="preserve">-12 </w:t>
      </w:r>
      <w:r w:rsidRPr="00536089">
        <w:rPr>
          <w:rFonts w:ascii="Arial" w:hAnsi="Arial" w:cs="Arial"/>
          <w:sz w:val="21"/>
        </w:rPr>
        <w:t xml:space="preserve">у </w:t>
      </w:r>
      <w:r w:rsidRPr="00536089">
        <w:rPr>
          <w:rFonts w:ascii="Arial" w:hAnsi="Arial" w:cs="Arial"/>
          <w:spacing w:val="-3"/>
          <w:sz w:val="21"/>
        </w:rPr>
        <w:t xml:space="preserve">звіті про </w:t>
      </w:r>
      <w:r w:rsidRPr="00536089">
        <w:rPr>
          <w:rFonts w:ascii="Arial" w:hAnsi="Arial" w:cs="Arial"/>
          <w:spacing w:val="-4"/>
          <w:sz w:val="21"/>
        </w:rPr>
        <w:t>вишукувальні</w:t>
      </w:r>
      <w:r w:rsidRPr="00536089">
        <w:rPr>
          <w:rFonts w:ascii="Arial" w:hAnsi="Arial" w:cs="Arial"/>
          <w:spacing w:val="-41"/>
          <w:sz w:val="21"/>
        </w:rPr>
        <w:t xml:space="preserve"> </w:t>
      </w:r>
      <w:r w:rsidRPr="00536089">
        <w:rPr>
          <w:rFonts w:ascii="Arial" w:hAnsi="Arial" w:cs="Arial"/>
          <w:spacing w:val="-4"/>
          <w:sz w:val="21"/>
        </w:rPr>
        <w:t>роботи.</w:t>
      </w:r>
    </w:p>
    <w:p w:rsidR="005D610D" w:rsidRPr="00536089" w:rsidRDefault="005D610D" w:rsidP="00AC6D09">
      <w:pPr>
        <w:pStyle w:val="a5"/>
        <w:numPr>
          <w:ilvl w:val="2"/>
          <w:numId w:val="24"/>
        </w:numPr>
        <w:tabs>
          <w:tab w:val="left" w:pos="1214"/>
        </w:tabs>
        <w:spacing w:before="0" w:line="288" w:lineRule="auto"/>
        <w:ind w:left="138" w:right="112" w:firstLine="42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Камеральне</w:t>
      </w:r>
      <w:r w:rsidRPr="00536089">
        <w:rPr>
          <w:rFonts w:ascii="Arial" w:hAnsi="Arial" w:cs="Arial"/>
          <w:spacing w:val="-9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опрацювання</w:t>
      </w:r>
      <w:r w:rsidRPr="00536089">
        <w:rPr>
          <w:rFonts w:ascii="Arial" w:hAnsi="Arial" w:cs="Arial"/>
          <w:spacing w:val="-6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матеріалів</w:t>
      </w:r>
      <w:r w:rsidRPr="00536089">
        <w:rPr>
          <w:rFonts w:ascii="Arial" w:hAnsi="Arial" w:cs="Arial"/>
          <w:spacing w:val="-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включає</w:t>
      </w:r>
      <w:r w:rsidRPr="00536089">
        <w:rPr>
          <w:rFonts w:ascii="Arial" w:hAnsi="Arial" w:cs="Arial"/>
          <w:spacing w:val="-6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опис,</w:t>
      </w:r>
      <w:r w:rsidRPr="00536089">
        <w:rPr>
          <w:rFonts w:ascii="Arial" w:hAnsi="Arial" w:cs="Arial"/>
          <w:spacing w:val="-6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аналіз</w:t>
      </w:r>
      <w:r w:rsidRPr="00536089">
        <w:rPr>
          <w:rFonts w:ascii="Arial" w:hAnsi="Arial" w:cs="Arial"/>
          <w:spacing w:val="-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та</w:t>
      </w:r>
      <w:r w:rsidRPr="00536089">
        <w:rPr>
          <w:rFonts w:ascii="Arial" w:hAnsi="Arial" w:cs="Arial"/>
          <w:spacing w:val="-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модельне</w:t>
      </w:r>
      <w:r w:rsidRPr="00536089">
        <w:rPr>
          <w:rFonts w:ascii="Arial" w:hAnsi="Arial" w:cs="Arial"/>
          <w:spacing w:val="-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 xml:space="preserve">відображення інформації про геологічну будову, властивості ґрунтів, стан і режим гідросфери, поширення і активність </w:t>
      </w:r>
      <w:r w:rsidRPr="00536089">
        <w:rPr>
          <w:rFonts w:ascii="Arial" w:hAnsi="Arial" w:cs="Arial"/>
          <w:spacing w:val="2"/>
          <w:sz w:val="21"/>
        </w:rPr>
        <w:t xml:space="preserve">інженерно-геологічних </w:t>
      </w:r>
      <w:r w:rsidRPr="00536089">
        <w:rPr>
          <w:rFonts w:ascii="Arial" w:hAnsi="Arial" w:cs="Arial"/>
          <w:sz w:val="21"/>
        </w:rPr>
        <w:t xml:space="preserve">процесів </w:t>
      </w:r>
      <w:proofErr w:type="gramStart"/>
      <w:r w:rsidRPr="00536089">
        <w:rPr>
          <w:rFonts w:ascii="Arial" w:hAnsi="Arial" w:cs="Arial"/>
          <w:sz w:val="21"/>
        </w:rPr>
        <w:t xml:space="preserve">та </w:t>
      </w:r>
      <w:r w:rsidRPr="00536089">
        <w:rPr>
          <w:rFonts w:ascii="Arial" w:hAnsi="Arial" w:cs="Arial"/>
          <w:spacing w:val="7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явищ</w:t>
      </w:r>
      <w:proofErr w:type="gramEnd"/>
      <w:r w:rsidRPr="00536089">
        <w:rPr>
          <w:rFonts w:ascii="Arial" w:hAnsi="Arial" w:cs="Arial"/>
          <w:spacing w:val="2"/>
          <w:sz w:val="21"/>
        </w:rPr>
        <w:t>.</w:t>
      </w:r>
    </w:p>
    <w:p w:rsidR="005D610D" w:rsidRPr="00536089" w:rsidRDefault="005D610D" w:rsidP="00AC6D09">
      <w:pPr>
        <w:pStyle w:val="a3"/>
        <w:spacing w:line="288" w:lineRule="auto"/>
        <w:ind w:left="143" w:right="113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Результати камеральної обробки повинні відповідати технічному завданню, програмі ви</w:t>
      </w:r>
      <w:r>
        <w:rPr>
          <w:rFonts w:ascii="Arial" w:hAnsi="Arial" w:cs="Arial"/>
          <w:sz w:val="21"/>
          <w:lang w:val="ru-RU"/>
        </w:rPr>
        <w:t>ви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конання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робіт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вимогам до </w:t>
      </w:r>
      <w:r w:rsidRPr="00536089">
        <w:rPr>
          <w:rFonts w:ascii="Arial" w:hAnsi="Arial" w:cs="Arial"/>
          <w:spacing w:val="3"/>
          <w:sz w:val="21"/>
          <w:lang w:val="ru-RU"/>
        </w:rPr>
        <w:t>звіту про</w:t>
      </w:r>
      <w:r w:rsidRPr="00536089">
        <w:rPr>
          <w:rFonts w:ascii="Arial" w:hAnsi="Arial" w:cs="Arial"/>
          <w:spacing w:val="5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вишукування.</w:t>
      </w:r>
    </w:p>
    <w:p w:rsidR="005D610D" w:rsidRPr="00536089" w:rsidRDefault="005D610D" w:rsidP="00AC6D09">
      <w:pPr>
        <w:pStyle w:val="a5"/>
        <w:numPr>
          <w:ilvl w:val="3"/>
          <w:numId w:val="24"/>
        </w:numPr>
        <w:tabs>
          <w:tab w:val="left" w:pos="1377"/>
        </w:tabs>
        <w:spacing w:before="0" w:line="288" w:lineRule="auto"/>
        <w:ind w:left="143" w:right="175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На завершальному етапі камеральних робіт (окрім інженерно-геодезичних виш</w:t>
      </w:r>
      <w:proofErr w:type="gramStart"/>
      <w:r w:rsidRPr="00536089">
        <w:rPr>
          <w:rFonts w:ascii="Arial" w:hAnsi="Arial" w:cs="Arial"/>
          <w:sz w:val="21"/>
          <w:lang w:val="ru-RU"/>
        </w:rPr>
        <w:t>у-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кувань) розробляють </w:t>
      </w:r>
      <w:r w:rsidRPr="00536089">
        <w:rPr>
          <w:rFonts w:ascii="Arial" w:hAnsi="Arial" w:cs="Arial"/>
          <w:spacing w:val="2"/>
          <w:sz w:val="21"/>
          <w:lang w:val="ru-RU"/>
        </w:rPr>
        <w:t>такі види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прогнозів: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2"/>
        </w:tabs>
        <w:spacing w:before="0" w:line="288" w:lineRule="auto"/>
        <w:ind w:left="772" w:right="197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пошуковий,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якому здійснюють якісну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і/або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кількісну характеристику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змін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>
        <w:rPr>
          <w:rFonts w:ascii="Arial" w:hAnsi="Arial" w:cs="Arial"/>
          <w:spacing w:val="5"/>
          <w:sz w:val="21"/>
          <w:lang w:val="ru-RU"/>
        </w:rPr>
        <w:t>ймо</w:t>
      </w:r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ірного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стану </w:t>
      </w:r>
      <w:r w:rsidRPr="00536089">
        <w:rPr>
          <w:rFonts w:ascii="Arial" w:hAnsi="Arial" w:cs="Arial"/>
          <w:spacing w:val="2"/>
          <w:sz w:val="21"/>
          <w:lang w:val="ru-RU"/>
        </w:rPr>
        <w:t>природно-техногенних</w:t>
      </w:r>
      <w:r w:rsidRPr="00536089">
        <w:rPr>
          <w:rFonts w:ascii="Arial" w:hAnsi="Arial" w:cs="Arial"/>
          <w:spacing w:val="3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умов;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2"/>
        </w:tabs>
        <w:spacing w:before="0" w:line="288" w:lineRule="auto"/>
        <w:ind w:left="772" w:right="171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нормативний,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якому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наводять рекомендації </w:t>
      </w:r>
      <w:r w:rsidRPr="00536089">
        <w:rPr>
          <w:rFonts w:ascii="Arial" w:hAnsi="Arial" w:cs="Arial"/>
          <w:sz w:val="21"/>
          <w:lang w:val="ru-RU"/>
        </w:rPr>
        <w:t xml:space="preserve">щодо </w:t>
      </w:r>
      <w:r w:rsidRPr="00536089">
        <w:rPr>
          <w:rFonts w:ascii="Arial" w:hAnsi="Arial" w:cs="Arial"/>
          <w:spacing w:val="2"/>
          <w:sz w:val="21"/>
          <w:lang w:val="ru-RU"/>
        </w:rPr>
        <w:t>досягнення потрібного (нормати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в-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ного) стану природно-техногенних умов шляхом регулювання впливів і/або виконання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спеціальних заходів (планування території, дренування, будівництво стримувальних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споруд, </w:t>
      </w:r>
      <w:r w:rsidRPr="00536089">
        <w:rPr>
          <w:rFonts w:ascii="Arial" w:hAnsi="Arial" w:cs="Arial"/>
          <w:spacing w:val="3"/>
          <w:sz w:val="21"/>
          <w:lang w:val="ru-RU"/>
        </w:rPr>
        <w:t>закріплення ґрунтів</w:t>
      </w:r>
      <w:r w:rsidRPr="00536089">
        <w:rPr>
          <w:rFonts w:ascii="Arial" w:hAnsi="Arial" w:cs="Arial"/>
          <w:spacing w:val="3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тощо).</w:t>
      </w:r>
    </w:p>
    <w:p w:rsidR="005D610D" w:rsidRPr="00536089" w:rsidRDefault="005D610D" w:rsidP="00AC6D09">
      <w:pPr>
        <w:pStyle w:val="a3"/>
        <w:spacing w:line="288" w:lineRule="auto"/>
        <w:ind w:left="133" w:right="104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Достовірність прогнозів забезпечується обсягом та якістю вихідної інформації, регламе</w:t>
      </w:r>
      <w:proofErr w:type="gramStart"/>
      <w:r w:rsidRPr="00536089">
        <w:rPr>
          <w:rFonts w:ascii="Arial" w:hAnsi="Arial" w:cs="Arial"/>
          <w:sz w:val="21"/>
          <w:lang w:val="ru-RU"/>
        </w:rPr>
        <w:t>н-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тованої відповідними нормативними документами. На осно</w:t>
      </w:r>
      <w:r>
        <w:rPr>
          <w:rFonts w:ascii="Arial" w:hAnsi="Arial" w:cs="Arial"/>
          <w:sz w:val="21"/>
          <w:lang w:val="ru-RU"/>
        </w:rPr>
        <w:t>ві прогнозів (у тому числі про</w:t>
      </w:r>
      <w:r w:rsidRPr="00536089">
        <w:rPr>
          <w:rFonts w:ascii="Arial" w:hAnsi="Arial" w:cs="Arial"/>
          <w:sz w:val="21"/>
          <w:lang w:val="ru-RU"/>
        </w:rPr>
        <w:t xml:space="preserve">гнозів взаємодії споруди з навколишнім середовищем) необхідно здійснювати оцінку ефективності та якості прийнятих проектних 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>ішень.</w:t>
      </w:r>
    </w:p>
    <w:p w:rsidR="005D610D" w:rsidRPr="00536089" w:rsidRDefault="005D610D" w:rsidP="00AC6D09">
      <w:pPr>
        <w:pStyle w:val="a3"/>
        <w:spacing w:line="288" w:lineRule="auto"/>
        <w:ind w:left="143" w:right="111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Розроблення пошукових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нормативних прогнозів </w:t>
      </w:r>
      <w:r w:rsidRPr="00536089">
        <w:rPr>
          <w:rFonts w:ascii="Arial" w:hAnsi="Arial" w:cs="Arial"/>
          <w:sz w:val="21"/>
          <w:lang w:val="ru-RU"/>
        </w:rPr>
        <w:t xml:space="preserve">є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обов'язковою складовою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частиною інженерно-геологічних </w:t>
      </w:r>
      <w:r w:rsidRPr="00536089">
        <w:rPr>
          <w:rFonts w:ascii="Arial" w:hAnsi="Arial" w:cs="Arial"/>
          <w:sz w:val="21"/>
          <w:lang w:val="ru-RU"/>
        </w:rPr>
        <w:t xml:space="preserve">робіт і </w:t>
      </w:r>
      <w:r w:rsidRPr="00536089">
        <w:rPr>
          <w:rFonts w:ascii="Arial" w:hAnsi="Arial" w:cs="Arial"/>
          <w:spacing w:val="2"/>
          <w:sz w:val="21"/>
          <w:lang w:val="ru-RU"/>
        </w:rPr>
        <w:t>обов'язковим елементом</w:t>
      </w:r>
      <w:r w:rsidRPr="00536089">
        <w:rPr>
          <w:rFonts w:ascii="Arial" w:hAnsi="Arial" w:cs="Arial"/>
          <w:spacing w:val="5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звіту.</w:t>
      </w:r>
    </w:p>
    <w:p w:rsidR="005D610D" w:rsidRPr="00536089" w:rsidRDefault="005D610D" w:rsidP="00AC6D09">
      <w:pPr>
        <w:pStyle w:val="a5"/>
        <w:numPr>
          <w:ilvl w:val="3"/>
          <w:numId w:val="24"/>
        </w:numPr>
        <w:tabs>
          <w:tab w:val="left" w:pos="1377"/>
        </w:tabs>
        <w:spacing w:before="0" w:line="288" w:lineRule="auto"/>
        <w:ind w:left="1376" w:hanging="806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Вимоги до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звіту </w:t>
      </w:r>
      <w:r w:rsidRPr="00536089">
        <w:rPr>
          <w:rFonts w:ascii="Arial" w:hAnsi="Arial" w:cs="Arial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інженерно-геологічні вишукування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наведен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 </w:t>
      </w:r>
      <w:r w:rsidRPr="00536089">
        <w:rPr>
          <w:rFonts w:ascii="Arial" w:hAnsi="Arial" w:cs="Arial"/>
          <w:sz w:val="21"/>
          <w:lang w:val="ru-RU"/>
        </w:rPr>
        <w:t xml:space="preserve">в дод. </w:t>
      </w:r>
      <w:r w:rsidRPr="00536089">
        <w:rPr>
          <w:rFonts w:ascii="Arial" w:hAnsi="Arial" w:cs="Arial"/>
          <w:sz w:val="21"/>
        </w:rPr>
        <w:t>Н.</w:t>
      </w:r>
    </w:p>
    <w:p w:rsidR="005D610D" w:rsidRPr="00AC6D09" w:rsidRDefault="005D610D" w:rsidP="00AC6D09">
      <w:pPr>
        <w:pStyle w:val="4"/>
        <w:numPr>
          <w:ilvl w:val="1"/>
          <w:numId w:val="17"/>
        </w:numPr>
        <w:tabs>
          <w:tab w:val="left" w:pos="960"/>
        </w:tabs>
        <w:spacing w:line="288" w:lineRule="auto"/>
        <w:contextualSpacing/>
        <w:rPr>
          <w:rFonts w:ascii="Arial" w:hAnsi="Arial" w:cs="Arial"/>
          <w:sz w:val="21"/>
          <w:lang w:val="ru-RU"/>
        </w:rPr>
      </w:pPr>
      <w:r w:rsidRPr="00AC6D09">
        <w:rPr>
          <w:rFonts w:ascii="Arial" w:hAnsi="Arial" w:cs="Arial"/>
          <w:spacing w:val="6"/>
          <w:sz w:val="21"/>
          <w:lang w:val="ru-RU"/>
        </w:rPr>
        <w:t xml:space="preserve">Інженерно-геологічні вишукування </w:t>
      </w:r>
      <w:r w:rsidRPr="00AC6D09">
        <w:rPr>
          <w:rFonts w:ascii="Arial" w:hAnsi="Arial" w:cs="Arial"/>
          <w:spacing w:val="4"/>
          <w:sz w:val="21"/>
          <w:lang w:val="ru-RU"/>
        </w:rPr>
        <w:t>для</w:t>
      </w:r>
      <w:r w:rsidRPr="00AC6D09">
        <w:rPr>
          <w:rFonts w:ascii="Arial" w:hAnsi="Arial" w:cs="Arial"/>
          <w:spacing w:val="42"/>
          <w:sz w:val="21"/>
          <w:lang w:val="ru-RU"/>
        </w:rPr>
        <w:t xml:space="preserve"> </w:t>
      </w:r>
      <w:r w:rsidRPr="00AC6D09">
        <w:rPr>
          <w:rFonts w:ascii="Arial" w:hAnsi="Arial" w:cs="Arial"/>
          <w:spacing w:val="6"/>
          <w:sz w:val="21"/>
          <w:lang w:val="ru-RU"/>
        </w:rPr>
        <w:t>реконструкції</w:t>
      </w:r>
    </w:p>
    <w:p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120"/>
        </w:tabs>
        <w:spacing w:before="0" w:line="288" w:lineRule="auto"/>
        <w:ind w:right="106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Інженерно-геологічні вишукування для реконструкції виконують у </w:t>
      </w:r>
      <w:proofErr w:type="gramStart"/>
      <w:r w:rsidRPr="00536089">
        <w:rPr>
          <w:rFonts w:ascii="Arial" w:hAnsi="Arial" w:cs="Arial"/>
          <w:sz w:val="21"/>
          <w:lang w:val="ru-RU"/>
        </w:rPr>
        <w:t>вс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іх випадках ре- конструкції будівель та споруд, враховуючи такі 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особливості: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2"/>
        </w:tabs>
        <w:spacing w:before="0" w:line="288" w:lineRule="auto"/>
        <w:ind w:left="772" w:hanging="231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ізноманітність </w:t>
      </w:r>
      <w:r w:rsidRPr="00536089">
        <w:rPr>
          <w:rFonts w:ascii="Arial" w:hAnsi="Arial" w:cs="Arial"/>
          <w:sz w:val="21"/>
          <w:lang w:val="ru-RU"/>
        </w:rPr>
        <w:t>видів і цілей</w:t>
      </w:r>
      <w:r w:rsidRPr="00536089">
        <w:rPr>
          <w:rFonts w:ascii="Arial" w:hAnsi="Arial" w:cs="Arial"/>
          <w:spacing w:val="4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реконструкції;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2"/>
        </w:tabs>
        <w:spacing w:before="0" w:line="288" w:lineRule="auto"/>
        <w:ind w:left="772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виконання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вишукувань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ділянці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вже </w:t>
      </w:r>
      <w:r w:rsidRPr="00536089">
        <w:rPr>
          <w:rFonts w:ascii="Arial" w:hAnsi="Arial" w:cs="Arial"/>
          <w:spacing w:val="3"/>
          <w:sz w:val="21"/>
          <w:lang w:val="ru-RU"/>
        </w:rPr>
        <w:t>існуючого об'єкта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реконструкції;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2"/>
        </w:tabs>
        <w:spacing w:before="0" w:line="288" w:lineRule="auto"/>
        <w:ind w:left="772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техногенний </w:t>
      </w:r>
      <w:r w:rsidRPr="00536089">
        <w:rPr>
          <w:rFonts w:ascii="Arial" w:hAnsi="Arial" w:cs="Arial"/>
          <w:sz w:val="21"/>
          <w:lang w:val="ru-RU"/>
        </w:rPr>
        <w:t xml:space="preserve">вплив на умови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досл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іджуваної ділянки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необхідність оцінки </w:t>
      </w:r>
      <w:r w:rsidRPr="00536089">
        <w:rPr>
          <w:rFonts w:ascii="Arial" w:hAnsi="Arial" w:cs="Arial"/>
          <w:spacing w:val="2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ризику;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2"/>
        </w:tabs>
        <w:spacing w:before="0" w:line="288" w:lineRule="auto"/>
        <w:ind w:left="772" w:right="197" w:hanging="2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необхідність одержання інформації </w:t>
      </w:r>
      <w:r w:rsidRPr="00536089">
        <w:rPr>
          <w:rFonts w:ascii="Arial" w:hAnsi="Arial" w:cs="Arial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конструкцію </w:t>
      </w:r>
      <w:r w:rsidRPr="00536089">
        <w:rPr>
          <w:rFonts w:ascii="Arial" w:hAnsi="Arial" w:cs="Arial"/>
          <w:sz w:val="21"/>
          <w:lang w:val="ru-RU"/>
        </w:rPr>
        <w:t xml:space="preserve">і стан </w:t>
      </w:r>
      <w:r w:rsidRPr="00536089">
        <w:rPr>
          <w:rFonts w:ascii="Arial" w:hAnsi="Arial" w:cs="Arial"/>
          <w:spacing w:val="2"/>
          <w:sz w:val="21"/>
          <w:lang w:val="ru-RU"/>
        </w:rPr>
        <w:t>фундаментів об'єкта рек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нструкції,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властивості ґрунтів основи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ступеня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зміни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результаті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техногенного </w:t>
      </w:r>
      <w:r w:rsidRPr="00536089">
        <w:rPr>
          <w:rFonts w:ascii="Arial" w:hAnsi="Arial" w:cs="Arial"/>
          <w:sz w:val="21"/>
          <w:lang w:val="ru-RU"/>
        </w:rPr>
        <w:t>впливу;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2"/>
        </w:tabs>
        <w:spacing w:before="0" w:line="288" w:lineRule="auto"/>
        <w:ind w:left="772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специфічність </w:t>
      </w:r>
      <w:r w:rsidRPr="00536089">
        <w:rPr>
          <w:rFonts w:ascii="Arial" w:hAnsi="Arial" w:cs="Arial"/>
          <w:sz w:val="21"/>
          <w:lang w:val="ru-RU"/>
        </w:rPr>
        <w:t xml:space="preserve">умов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організації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>проведення вишукувальних</w:t>
      </w:r>
      <w:r w:rsidRPr="00536089">
        <w:rPr>
          <w:rFonts w:ascii="Arial" w:hAnsi="Arial" w:cs="Arial"/>
          <w:spacing w:val="5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робі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т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2"/>
        </w:tabs>
        <w:spacing w:before="0" w:line="288" w:lineRule="auto"/>
        <w:ind w:left="772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обмеження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можливості </w:t>
      </w:r>
      <w:r w:rsidRPr="00536089">
        <w:rPr>
          <w:rFonts w:ascii="Arial" w:hAnsi="Arial" w:cs="Arial"/>
          <w:spacing w:val="3"/>
          <w:sz w:val="21"/>
          <w:lang w:val="ru-RU"/>
        </w:rPr>
        <w:t>використання стандартного вишукувального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устаткування;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72"/>
        </w:tabs>
        <w:spacing w:before="0" w:line="288" w:lineRule="auto"/>
        <w:ind w:left="772" w:right="199" w:hanging="231"/>
        <w:contextualSpacing/>
        <w:rPr>
          <w:rFonts w:ascii="Arial" w:hAnsi="Arial" w:cs="Arial"/>
          <w:sz w:val="21"/>
          <w:lang w:val="ru-RU"/>
        </w:rPr>
      </w:pPr>
      <w:r w:rsidRPr="00536089">
        <w:rPr>
          <w:lang w:val="ru-RU"/>
        </w:rPr>
        <w:t>особливі вимоги до забезпечення охорони праці та прави</w:t>
      </w:r>
      <w:r>
        <w:rPr>
          <w:lang w:val="ru-RU"/>
        </w:rPr>
        <w:t xml:space="preserve">л з техніки безпеки </w:t>
      </w:r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ід час ви</w:t>
      </w:r>
      <w:r w:rsidRPr="00536089">
        <w:rPr>
          <w:spacing w:val="2"/>
          <w:lang w:val="ru-RU"/>
        </w:rPr>
        <w:t>конання</w:t>
      </w:r>
      <w:r w:rsidRPr="00536089">
        <w:rPr>
          <w:spacing w:val="15"/>
          <w:lang w:val="ru-RU"/>
        </w:rPr>
        <w:t xml:space="preserve"> </w:t>
      </w:r>
      <w:r w:rsidRPr="00536089">
        <w:rPr>
          <w:lang w:val="ru-RU"/>
        </w:rPr>
        <w:t>робіт.</w:t>
      </w:r>
    </w:p>
    <w:p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065"/>
        </w:tabs>
        <w:spacing w:before="0" w:line="288" w:lineRule="auto"/>
        <w:ind w:left="114" w:right="258" w:firstLine="41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Технічне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завдання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проведення інженерно-геологічних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вишукувань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>
        <w:rPr>
          <w:rFonts w:ascii="Arial" w:hAnsi="Arial" w:cs="Arial"/>
          <w:spacing w:val="5"/>
          <w:sz w:val="21"/>
          <w:lang w:val="ru-RU"/>
        </w:rPr>
        <w:t>реко</w:t>
      </w:r>
      <w:r w:rsidRPr="00536089">
        <w:rPr>
          <w:rFonts w:ascii="Arial" w:hAnsi="Arial" w:cs="Arial"/>
          <w:sz w:val="21"/>
          <w:lang w:val="ru-RU"/>
        </w:rPr>
        <w:t xml:space="preserve">нструкції існуючих будівель і споруд, окрім зазначеного в 3.1.3, повинно  </w:t>
      </w:r>
      <w:r w:rsidRPr="00536089">
        <w:rPr>
          <w:rFonts w:ascii="Arial" w:hAnsi="Arial" w:cs="Arial"/>
          <w:spacing w:val="1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містити: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найменування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строки експлуатації об'єкта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реконструкції;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найменування та адресу організаці</w:t>
      </w:r>
      <w:proofErr w:type="gramStart"/>
      <w:r w:rsidRPr="00536089">
        <w:rPr>
          <w:rFonts w:ascii="Arial" w:hAnsi="Arial" w:cs="Arial"/>
          <w:sz w:val="21"/>
          <w:lang w:val="ru-RU"/>
        </w:rPr>
        <w:t>ї-</w:t>
      </w:r>
      <w:proofErr w:type="gramEnd"/>
      <w:r w:rsidRPr="00536089">
        <w:rPr>
          <w:rFonts w:ascii="Arial" w:hAnsi="Arial" w:cs="Arial"/>
          <w:sz w:val="21"/>
          <w:lang w:val="ru-RU"/>
        </w:rPr>
        <w:t>виконавця першопочаткового проекту</w:t>
      </w:r>
      <w:r w:rsidRPr="00536089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будівництва;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відомості про цілі</w:t>
      </w:r>
      <w:r w:rsidRPr="00536089">
        <w:rPr>
          <w:rFonts w:ascii="Arial" w:hAnsi="Arial" w:cs="Arial"/>
          <w:spacing w:val="5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реконструкції;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right="179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технічні характеристики </w:t>
      </w:r>
      <w:r w:rsidRPr="00536089">
        <w:rPr>
          <w:rFonts w:ascii="Arial" w:hAnsi="Arial" w:cs="Arial"/>
          <w:sz w:val="21"/>
          <w:lang w:val="ru-RU"/>
        </w:rPr>
        <w:t xml:space="preserve">споруд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ісля реконструкції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(розміри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плані, висота, по-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верховість, типи фундаментів,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заглиблення </w:t>
      </w:r>
      <w:r w:rsidRPr="00536089">
        <w:rPr>
          <w:rFonts w:ascii="Arial" w:hAnsi="Arial" w:cs="Arial"/>
          <w:sz w:val="21"/>
          <w:lang w:val="ru-RU"/>
        </w:rPr>
        <w:t>та</w:t>
      </w:r>
      <w:r w:rsidRPr="00536089">
        <w:rPr>
          <w:rFonts w:ascii="Arial" w:hAnsi="Arial" w:cs="Arial"/>
          <w:spacing w:val="3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розміри);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right="194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дані про навантаження 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основу </w:t>
      </w:r>
      <w:r w:rsidRPr="00536089">
        <w:rPr>
          <w:rFonts w:ascii="Arial" w:hAnsi="Arial" w:cs="Arial"/>
          <w:sz w:val="21"/>
          <w:lang w:val="ru-RU"/>
        </w:rPr>
        <w:t xml:space="preserve">до і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ісля реконструкції (величина статичного наван- </w:t>
      </w:r>
      <w:r w:rsidRPr="00536089">
        <w:rPr>
          <w:rFonts w:ascii="Arial" w:hAnsi="Arial" w:cs="Arial"/>
          <w:spacing w:val="3"/>
          <w:sz w:val="21"/>
          <w:lang w:val="ru-RU"/>
        </w:rPr>
        <w:lastRenderedPageBreak/>
        <w:t xml:space="preserve">таження, наявність динамічних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змінних </w:t>
      </w:r>
      <w:r w:rsidRPr="00536089">
        <w:rPr>
          <w:rFonts w:ascii="Arial" w:hAnsi="Arial" w:cs="Arial"/>
          <w:spacing w:val="2"/>
          <w:sz w:val="21"/>
          <w:lang w:val="ru-RU"/>
        </w:rPr>
        <w:t>статичних</w:t>
      </w:r>
      <w:r w:rsidRPr="00536089">
        <w:rPr>
          <w:rFonts w:ascii="Arial" w:hAnsi="Arial" w:cs="Arial"/>
          <w:spacing w:val="5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навантажень);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right="177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положення в плані частин буді</w:t>
      </w:r>
      <w:proofErr w:type="gramStart"/>
      <w:r w:rsidRPr="00536089">
        <w:rPr>
          <w:rFonts w:ascii="Arial" w:hAnsi="Arial" w:cs="Arial"/>
          <w:sz w:val="21"/>
          <w:lang w:val="ru-RU"/>
        </w:rPr>
        <w:t>вл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і, що відрізняються за навантаженнями, часом зведен-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ня, глибиною закладення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>конструкцією фундаментів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тощо;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right="198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відомості про особливості технологічного процесу до і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ісля реконструкції (можливість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замочування ґрунтів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основи водою або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хімічними розчинами, впливу на ґрунти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висо- </w:t>
      </w:r>
      <w:r w:rsidRPr="00536089">
        <w:rPr>
          <w:rFonts w:ascii="Arial" w:hAnsi="Arial" w:cs="Arial"/>
          <w:sz w:val="21"/>
          <w:lang w:val="ru-RU"/>
        </w:rPr>
        <w:t xml:space="preserve">ких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температур, </w:t>
      </w:r>
      <w:r w:rsidRPr="00536089">
        <w:rPr>
          <w:rFonts w:ascii="Arial" w:hAnsi="Arial" w:cs="Arial"/>
          <w:spacing w:val="3"/>
          <w:sz w:val="21"/>
          <w:lang w:val="ru-RU"/>
        </w:rPr>
        <w:t>промерзання</w:t>
      </w:r>
      <w:r w:rsidRPr="00536089">
        <w:rPr>
          <w:rFonts w:ascii="Arial" w:hAnsi="Arial" w:cs="Arial"/>
          <w:spacing w:val="4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тощо);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right="182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дані про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наявність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безпосередній близькості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від споруди,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реконструюватимуть,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водонесучих комунікацій,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штучних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природних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водойм, дамб, </w:t>
      </w:r>
      <w:proofErr w:type="gramStart"/>
      <w:r w:rsidRPr="00536089">
        <w:rPr>
          <w:rFonts w:ascii="Arial" w:hAnsi="Arial" w:cs="Arial"/>
          <w:spacing w:val="5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5"/>
          <w:sz w:val="21"/>
          <w:lang w:val="ru-RU"/>
        </w:rPr>
        <w:t xml:space="preserve">ідпірних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стінок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інших </w:t>
      </w:r>
      <w:r w:rsidRPr="00536089">
        <w:rPr>
          <w:rFonts w:ascii="Arial" w:hAnsi="Arial" w:cs="Arial"/>
          <w:spacing w:val="3"/>
          <w:sz w:val="21"/>
          <w:lang w:val="ru-RU"/>
        </w:rPr>
        <w:t>режимоутворюючих</w:t>
      </w:r>
      <w:r w:rsidRPr="00536089">
        <w:rPr>
          <w:rFonts w:ascii="Arial" w:hAnsi="Arial" w:cs="Arial"/>
          <w:spacing w:val="2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факторів;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можливість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варіанти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ідсилення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фундаментів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основ;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39"/>
        </w:tabs>
        <w:spacing w:before="0" w:line="288" w:lineRule="auto"/>
        <w:ind w:left="738" w:right="179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особливі вимоги до матеріалів інженерно-геологічних вишукувань, точності та забезп</w:t>
      </w:r>
      <w:proofErr w:type="gramStart"/>
      <w:r w:rsidRPr="00536089">
        <w:rPr>
          <w:rFonts w:ascii="Arial" w:hAnsi="Arial" w:cs="Arial"/>
          <w:sz w:val="21"/>
          <w:lang w:val="ru-RU"/>
        </w:rPr>
        <w:t>е-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ченості </w:t>
      </w:r>
      <w:r w:rsidRPr="00536089">
        <w:rPr>
          <w:rFonts w:ascii="Arial" w:hAnsi="Arial" w:cs="Arial"/>
          <w:spacing w:val="2"/>
          <w:sz w:val="21"/>
          <w:lang w:val="ru-RU"/>
        </w:rPr>
        <w:t>отримуваних</w:t>
      </w:r>
      <w:r w:rsidRPr="00536089">
        <w:rPr>
          <w:rFonts w:ascii="Arial" w:hAnsi="Arial" w:cs="Arial"/>
          <w:spacing w:val="2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даних.</w:t>
      </w:r>
    </w:p>
    <w:p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065"/>
        </w:tabs>
        <w:spacing w:before="0" w:line="288" w:lineRule="auto"/>
        <w:ind w:left="114" w:right="189" w:firstLine="413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Складанню програми виконання робіт з інженер</w:t>
      </w:r>
      <w:r>
        <w:rPr>
          <w:rFonts w:ascii="Arial" w:hAnsi="Arial" w:cs="Arial"/>
          <w:sz w:val="21"/>
          <w:lang w:val="ru-RU"/>
        </w:rPr>
        <w:t>но-геологічних вишукувань для ре</w:t>
      </w:r>
      <w:r w:rsidRPr="00536089">
        <w:rPr>
          <w:rFonts w:ascii="Arial" w:hAnsi="Arial" w:cs="Arial"/>
          <w:sz w:val="21"/>
          <w:lang w:val="ru-RU"/>
        </w:rPr>
        <w:t>конструкції передує збі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та детальне вивчення архівних матеріалів з інженерних вишукувань,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першопочаткового проекту будівництва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інженерної підготовки території, документів про </w:t>
      </w:r>
      <w:r w:rsidRPr="00536089">
        <w:rPr>
          <w:rFonts w:ascii="Arial" w:hAnsi="Arial" w:cs="Arial"/>
          <w:sz w:val="21"/>
          <w:lang w:val="ru-RU"/>
        </w:rPr>
        <w:t xml:space="preserve">наявність, стан захисних споруд і підземних комунікацій, візуальний огляд споруди з метою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виявлення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деформацій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конструкцій, припустимо пов'язаних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деформацією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основи.</w:t>
      </w:r>
    </w:p>
    <w:p w:rsidR="005D610D" w:rsidRPr="00536089" w:rsidRDefault="005D610D" w:rsidP="00AC6D09">
      <w:pPr>
        <w:pStyle w:val="a3"/>
        <w:spacing w:line="288" w:lineRule="auto"/>
        <w:ind w:left="138" w:right="112" w:firstLine="398"/>
        <w:contextualSpacing/>
        <w:jc w:val="both"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z w:val="21"/>
        </w:rPr>
        <w:t>Склад, обсяг та методику робіт з інженерно-геологічних вишукувань визначають залежно від виду реконструкції, геотехнічної категорії (див. дод.</w:t>
      </w:r>
      <w:proofErr w:type="gramEnd"/>
      <w:r w:rsidRPr="00536089">
        <w:rPr>
          <w:rFonts w:ascii="Arial" w:hAnsi="Arial" w:cs="Arial"/>
          <w:sz w:val="21"/>
        </w:rPr>
        <w:t xml:space="preserve"> Т), рівня відповідальності будівлі (споруди) та її технічного стану.</w:t>
      </w:r>
    </w:p>
    <w:p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065"/>
        </w:tabs>
        <w:spacing w:before="0" w:line="288" w:lineRule="auto"/>
        <w:ind w:left="114" w:right="238" w:firstLine="413"/>
        <w:contextualSpacing/>
        <w:jc w:val="both"/>
        <w:rPr>
          <w:rFonts w:ascii="Arial" w:hAnsi="Arial" w:cs="Arial"/>
          <w:sz w:val="21"/>
        </w:rPr>
      </w:pPr>
      <w:r>
        <w:rPr>
          <w:rFonts w:ascii="Arial" w:hAnsi="Arial" w:cs="Arial"/>
          <w:spacing w:val="2"/>
          <w:sz w:val="21"/>
          <w:lang w:val="uk-UA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 xml:space="preserve">Геотехнічну категорію об'єкта реконструкції визначають, враховуючи технічні </w:t>
      </w:r>
      <w:r>
        <w:rPr>
          <w:rFonts w:ascii="Arial" w:hAnsi="Arial" w:cs="Arial"/>
          <w:sz w:val="21"/>
          <w:lang w:val="uk-UA"/>
        </w:rPr>
        <w:t>ха</w:t>
      </w:r>
      <w:r w:rsidRPr="00536089">
        <w:rPr>
          <w:rFonts w:ascii="Arial" w:hAnsi="Arial" w:cs="Arial"/>
          <w:sz w:val="21"/>
        </w:rPr>
        <w:t xml:space="preserve">рактеристики, стан і значимість споруди (будівлі), вид і цілі реконструкції, строк експлуатації </w:t>
      </w:r>
      <w:r w:rsidRPr="00536089">
        <w:rPr>
          <w:rFonts w:ascii="Arial" w:hAnsi="Arial" w:cs="Arial"/>
          <w:spacing w:val="3"/>
          <w:sz w:val="21"/>
        </w:rPr>
        <w:t xml:space="preserve">споруди </w:t>
      </w:r>
      <w:r w:rsidRPr="00536089">
        <w:rPr>
          <w:rFonts w:ascii="Arial" w:hAnsi="Arial" w:cs="Arial"/>
          <w:spacing w:val="4"/>
          <w:sz w:val="21"/>
        </w:rPr>
        <w:t xml:space="preserve">(будівлі), ступінь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3"/>
          <w:sz w:val="21"/>
        </w:rPr>
        <w:t xml:space="preserve">вид </w:t>
      </w:r>
      <w:r w:rsidRPr="00536089">
        <w:rPr>
          <w:rFonts w:ascii="Arial" w:hAnsi="Arial" w:cs="Arial"/>
          <w:spacing w:val="4"/>
          <w:sz w:val="21"/>
        </w:rPr>
        <w:t xml:space="preserve">техногенного впливу </w:t>
      </w:r>
      <w:r w:rsidRPr="00536089">
        <w:rPr>
          <w:rFonts w:ascii="Arial" w:hAnsi="Arial" w:cs="Arial"/>
          <w:spacing w:val="3"/>
          <w:sz w:val="21"/>
        </w:rPr>
        <w:t xml:space="preserve">на </w:t>
      </w:r>
      <w:r w:rsidRPr="00536089">
        <w:rPr>
          <w:rFonts w:ascii="Arial" w:hAnsi="Arial" w:cs="Arial"/>
          <w:spacing w:val="4"/>
          <w:sz w:val="21"/>
        </w:rPr>
        <w:t xml:space="preserve">навколишнє </w:t>
      </w:r>
      <w:r w:rsidRPr="00536089">
        <w:rPr>
          <w:rFonts w:ascii="Arial" w:hAnsi="Arial" w:cs="Arial"/>
          <w:spacing w:val="3"/>
          <w:sz w:val="21"/>
        </w:rPr>
        <w:t xml:space="preserve">середовище </w:t>
      </w:r>
      <w:r w:rsidRPr="00536089">
        <w:rPr>
          <w:rFonts w:ascii="Arial" w:hAnsi="Arial" w:cs="Arial"/>
          <w:spacing w:val="4"/>
          <w:sz w:val="21"/>
        </w:rPr>
        <w:t xml:space="preserve">(можли- </w:t>
      </w:r>
      <w:r w:rsidRPr="00536089">
        <w:rPr>
          <w:rFonts w:ascii="Arial" w:hAnsi="Arial" w:cs="Arial"/>
          <w:sz w:val="21"/>
        </w:rPr>
        <w:t xml:space="preserve">вості їх зміни після </w:t>
      </w:r>
      <w:r w:rsidRPr="00536089">
        <w:rPr>
          <w:rFonts w:ascii="Arial" w:hAnsi="Arial" w:cs="Arial"/>
          <w:spacing w:val="2"/>
          <w:sz w:val="21"/>
        </w:rPr>
        <w:t xml:space="preserve">реконструкції), сформовані інженерно-геологічні </w:t>
      </w:r>
      <w:r w:rsidRPr="00536089">
        <w:rPr>
          <w:rFonts w:ascii="Arial" w:hAnsi="Arial" w:cs="Arial"/>
          <w:sz w:val="21"/>
        </w:rPr>
        <w:t xml:space="preserve">умови </w:t>
      </w:r>
      <w:r w:rsidRPr="00536089">
        <w:rPr>
          <w:rFonts w:ascii="Arial" w:hAnsi="Arial" w:cs="Arial"/>
          <w:spacing w:val="31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ділянки.</w:t>
      </w:r>
    </w:p>
    <w:p w:rsidR="005D610D" w:rsidRPr="00536089" w:rsidRDefault="005D610D" w:rsidP="00AC6D09">
      <w:pPr>
        <w:pStyle w:val="a3"/>
        <w:spacing w:line="288" w:lineRule="auto"/>
        <w:ind w:left="54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Геотехнічні категорії об'єктів реконструкції </w:t>
      </w:r>
      <w:proofErr w:type="gramStart"/>
      <w:r w:rsidRPr="00536089">
        <w:rPr>
          <w:rFonts w:ascii="Arial" w:hAnsi="Arial" w:cs="Arial"/>
          <w:sz w:val="21"/>
          <w:lang w:val="ru-RU"/>
        </w:rPr>
        <w:t>наведен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 в таблиці дод. </w:t>
      </w:r>
      <w:r w:rsidRPr="00536089">
        <w:rPr>
          <w:rFonts w:ascii="Arial" w:hAnsi="Arial" w:cs="Arial"/>
          <w:sz w:val="21"/>
        </w:rPr>
        <w:t>Т.</w:t>
      </w:r>
    </w:p>
    <w:p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065"/>
        </w:tabs>
        <w:spacing w:before="0" w:line="288" w:lineRule="auto"/>
        <w:ind w:left="114" w:right="195" w:firstLine="413"/>
        <w:contextualSpacing/>
        <w:jc w:val="both"/>
        <w:rPr>
          <w:rFonts w:ascii="Arial" w:hAnsi="Arial" w:cs="Arial"/>
          <w:sz w:val="21"/>
        </w:rPr>
      </w:pPr>
      <w:r>
        <w:rPr>
          <w:rFonts w:ascii="Arial" w:hAnsi="Arial" w:cs="Arial"/>
          <w:spacing w:val="6"/>
          <w:sz w:val="21"/>
          <w:lang w:val="uk-UA"/>
        </w:rPr>
        <w:t xml:space="preserve"> </w:t>
      </w:r>
      <w:r w:rsidRPr="00536089">
        <w:rPr>
          <w:rFonts w:ascii="Arial" w:hAnsi="Arial" w:cs="Arial"/>
          <w:spacing w:val="6"/>
          <w:sz w:val="21"/>
        </w:rPr>
        <w:t xml:space="preserve">Інженерно-геологічні </w:t>
      </w:r>
      <w:r w:rsidRPr="00536089">
        <w:rPr>
          <w:rFonts w:ascii="Arial" w:hAnsi="Arial" w:cs="Arial"/>
          <w:spacing w:val="5"/>
          <w:sz w:val="21"/>
        </w:rPr>
        <w:t xml:space="preserve">вишукування </w:t>
      </w:r>
      <w:r w:rsidRPr="00536089">
        <w:rPr>
          <w:rFonts w:ascii="Arial" w:hAnsi="Arial" w:cs="Arial"/>
          <w:spacing w:val="4"/>
          <w:sz w:val="21"/>
        </w:rPr>
        <w:t xml:space="preserve">для </w:t>
      </w:r>
      <w:r w:rsidRPr="00536089">
        <w:rPr>
          <w:rFonts w:ascii="Arial" w:hAnsi="Arial" w:cs="Arial"/>
          <w:spacing w:val="6"/>
          <w:sz w:val="21"/>
        </w:rPr>
        <w:t xml:space="preserve">реконструкції </w:t>
      </w:r>
      <w:r w:rsidRPr="00536089">
        <w:rPr>
          <w:rFonts w:ascii="Arial" w:hAnsi="Arial" w:cs="Arial"/>
          <w:spacing w:val="5"/>
          <w:sz w:val="21"/>
        </w:rPr>
        <w:t xml:space="preserve">повинні </w:t>
      </w:r>
      <w:r w:rsidRPr="00536089">
        <w:rPr>
          <w:rFonts w:ascii="Arial" w:hAnsi="Arial" w:cs="Arial"/>
          <w:spacing w:val="6"/>
          <w:sz w:val="21"/>
        </w:rPr>
        <w:t xml:space="preserve">забезпечити </w:t>
      </w:r>
      <w:r w:rsidRPr="00536089">
        <w:rPr>
          <w:rFonts w:ascii="Arial" w:hAnsi="Arial" w:cs="Arial"/>
          <w:spacing w:val="5"/>
          <w:sz w:val="21"/>
        </w:rPr>
        <w:t xml:space="preserve">ком- </w:t>
      </w:r>
      <w:r w:rsidRPr="00536089">
        <w:rPr>
          <w:rFonts w:ascii="Arial" w:hAnsi="Arial" w:cs="Arial"/>
          <w:spacing w:val="6"/>
          <w:sz w:val="21"/>
        </w:rPr>
        <w:t xml:space="preserve">плексне </w:t>
      </w:r>
      <w:r w:rsidRPr="00536089">
        <w:rPr>
          <w:rFonts w:ascii="Arial" w:hAnsi="Arial" w:cs="Arial"/>
          <w:spacing w:val="5"/>
          <w:sz w:val="21"/>
        </w:rPr>
        <w:t xml:space="preserve">вивчення </w:t>
      </w:r>
      <w:r w:rsidRPr="00536089">
        <w:rPr>
          <w:rFonts w:ascii="Arial" w:hAnsi="Arial" w:cs="Arial"/>
          <w:spacing w:val="3"/>
          <w:sz w:val="21"/>
        </w:rPr>
        <w:t xml:space="preserve">умов </w:t>
      </w:r>
      <w:r w:rsidRPr="00536089">
        <w:rPr>
          <w:rFonts w:ascii="Arial" w:hAnsi="Arial" w:cs="Arial"/>
          <w:spacing w:val="6"/>
          <w:sz w:val="21"/>
        </w:rPr>
        <w:t xml:space="preserve">ділянки </w:t>
      </w:r>
      <w:r w:rsidRPr="00536089">
        <w:rPr>
          <w:rFonts w:ascii="Arial" w:hAnsi="Arial" w:cs="Arial"/>
          <w:sz w:val="21"/>
        </w:rPr>
        <w:t xml:space="preserve">з </w:t>
      </w:r>
      <w:r w:rsidRPr="00536089">
        <w:rPr>
          <w:rFonts w:ascii="Arial" w:hAnsi="Arial" w:cs="Arial"/>
          <w:spacing w:val="5"/>
          <w:sz w:val="21"/>
        </w:rPr>
        <w:t xml:space="preserve">урахуванням </w:t>
      </w:r>
      <w:r w:rsidRPr="00536089">
        <w:rPr>
          <w:rFonts w:ascii="Arial" w:hAnsi="Arial" w:cs="Arial"/>
          <w:spacing w:val="6"/>
          <w:sz w:val="21"/>
        </w:rPr>
        <w:t xml:space="preserve">техногенного </w:t>
      </w:r>
      <w:r w:rsidRPr="00536089">
        <w:rPr>
          <w:rFonts w:ascii="Arial" w:hAnsi="Arial" w:cs="Arial"/>
          <w:spacing w:val="5"/>
          <w:sz w:val="21"/>
        </w:rPr>
        <w:t xml:space="preserve">впливу, </w:t>
      </w:r>
      <w:r w:rsidRPr="00536089">
        <w:rPr>
          <w:rFonts w:ascii="Arial" w:hAnsi="Arial" w:cs="Arial"/>
          <w:spacing w:val="6"/>
          <w:sz w:val="21"/>
        </w:rPr>
        <w:t xml:space="preserve">прогнозування </w:t>
      </w:r>
      <w:r w:rsidRPr="00536089">
        <w:rPr>
          <w:rFonts w:ascii="Arial" w:hAnsi="Arial" w:cs="Arial"/>
          <w:spacing w:val="4"/>
          <w:sz w:val="21"/>
        </w:rPr>
        <w:t xml:space="preserve">змін </w:t>
      </w:r>
      <w:r w:rsidRPr="00536089">
        <w:rPr>
          <w:rFonts w:ascii="Arial" w:hAnsi="Arial" w:cs="Arial"/>
          <w:sz w:val="21"/>
        </w:rPr>
        <w:t xml:space="preserve">умов </w:t>
      </w:r>
      <w:r w:rsidRPr="00536089">
        <w:rPr>
          <w:rFonts w:ascii="Arial" w:hAnsi="Arial" w:cs="Arial"/>
          <w:spacing w:val="2"/>
          <w:sz w:val="21"/>
        </w:rPr>
        <w:t xml:space="preserve">після реконструкції, </w:t>
      </w:r>
      <w:r w:rsidRPr="00536089">
        <w:rPr>
          <w:rFonts w:ascii="Arial" w:hAnsi="Arial" w:cs="Arial"/>
          <w:sz w:val="21"/>
        </w:rPr>
        <w:t xml:space="preserve">бути </w:t>
      </w:r>
      <w:r w:rsidRPr="00536089">
        <w:rPr>
          <w:rFonts w:ascii="Arial" w:hAnsi="Arial" w:cs="Arial"/>
          <w:spacing w:val="2"/>
          <w:sz w:val="21"/>
        </w:rPr>
        <w:t xml:space="preserve">достатніми для вибору </w:t>
      </w:r>
      <w:r w:rsidRPr="00536089">
        <w:rPr>
          <w:rFonts w:ascii="Arial" w:hAnsi="Arial" w:cs="Arial"/>
          <w:sz w:val="21"/>
        </w:rPr>
        <w:t xml:space="preserve">та </w:t>
      </w:r>
      <w:r w:rsidRPr="00536089">
        <w:rPr>
          <w:rFonts w:ascii="Arial" w:hAnsi="Arial" w:cs="Arial"/>
          <w:spacing w:val="2"/>
          <w:sz w:val="21"/>
        </w:rPr>
        <w:t xml:space="preserve">розроблення </w:t>
      </w:r>
      <w:r w:rsidRPr="00536089">
        <w:rPr>
          <w:rFonts w:ascii="Arial" w:hAnsi="Arial" w:cs="Arial"/>
          <w:sz w:val="21"/>
        </w:rPr>
        <w:t xml:space="preserve">найбільш </w:t>
      </w:r>
      <w:r w:rsidRPr="00536089">
        <w:rPr>
          <w:rFonts w:ascii="Arial" w:hAnsi="Arial" w:cs="Arial"/>
          <w:spacing w:val="2"/>
          <w:sz w:val="21"/>
        </w:rPr>
        <w:t xml:space="preserve">надійного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>економічно доцільного проектного рішення при реконструкції будь-якого</w:t>
      </w:r>
      <w:r w:rsidRPr="00536089">
        <w:rPr>
          <w:rFonts w:ascii="Arial" w:hAnsi="Arial" w:cs="Arial"/>
          <w:spacing w:val="52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виду.</w:t>
      </w:r>
    </w:p>
    <w:p w:rsidR="005D610D" w:rsidRPr="00746FA3" w:rsidRDefault="005D610D" w:rsidP="00AC6D09">
      <w:pPr>
        <w:pStyle w:val="a5"/>
        <w:numPr>
          <w:ilvl w:val="2"/>
          <w:numId w:val="17"/>
        </w:numPr>
        <w:tabs>
          <w:tab w:val="left" w:pos="1065"/>
        </w:tabs>
        <w:spacing w:before="0" w:line="288" w:lineRule="auto"/>
        <w:ind w:left="114" w:right="184" w:firstLine="413"/>
        <w:contextualSpacing/>
        <w:jc w:val="both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pacing w:val="3"/>
          <w:sz w:val="21"/>
          <w:lang w:val="uk-UA"/>
        </w:rPr>
        <w:t xml:space="preserve"> </w:t>
      </w:r>
      <w:r w:rsidRPr="00746FA3">
        <w:rPr>
          <w:rFonts w:ascii="Arial" w:hAnsi="Arial" w:cs="Arial"/>
          <w:spacing w:val="3"/>
          <w:sz w:val="21"/>
          <w:lang w:val="uk-UA"/>
        </w:rPr>
        <w:t xml:space="preserve">Проводячи </w:t>
      </w:r>
      <w:r w:rsidRPr="00746FA3">
        <w:rPr>
          <w:rFonts w:ascii="Arial" w:hAnsi="Arial" w:cs="Arial"/>
          <w:spacing w:val="4"/>
          <w:sz w:val="21"/>
          <w:lang w:val="uk-UA"/>
        </w:rPr>
        <w:t xml:space="preserve">польові вишукувальні </w:t>
      </w:r>
      <w:r w:rsidRPr="00746FA3">
        <w:rPr>
          <w:rFonts w:ascii="Arial" w:hAnsi="Arial" w:cs="Arial"/>
          <w:spacing w:val="3"/>
          <w:sz w:val="21"/>
          <w:lang w:val="uk-UA"/>
        </w:rPr>
        <w:t xml:space="preserve">роботи (бурові, </w:t>
      </w:r>
      <w:r w:rsidRPr="00746FA3">
        <w:rPr>
          <w:rFonts w:ascii="Arial" w:hAnsi="Arial" w:cs="Arial"/>
          <w:spacing w:val="4"/>
          <w:sz w:val="21"/>
          <w:lang w:val="uk-UA"/>
        </w:rPr>
        <w:t xml:space="preserve">гірничопрохідницькі, дослідно- </w:t>
      </w:r>
      <w:r w:rsidRPr="00746FA3">
        <w:rPr>
          <w:rFonts w:ascii="Arial" w:hAnsi="Arial" w:cs="Arial"/>
          <w:sz w:val="21"/>
          <w:lang w:val="uk-UA"/>
        </w:rPr>
        <w:t xml:space="preserve">фільтраційні), необхідно виключити негативний вплив на фундаменти та ґрунти основи спо- руди, </w:t>
      </w:r>
      <w:r w:rsidRPr="00746FA3">
        <w:rPr>
          <w:rFonts w:ascii="Arial" w:hAnsi="Arial" w:cs="Arial"/>
          <w:spacing w:val="2"/>
          <w:sz w:val="21"/>
          <w:lang w:val="uk-UA"/>
        </w:rPr>
        <w:t xml:space="preserve">яку </w:t>
      </w:r>
      <w:r w:rsidRPr="00746FA3">
        <w:rPr>
          <w:rFonts w:ascii="Arial" w:hAnsi="Arial" w:cs="Arial"/>
          <w:sz w:val="21"/>
          <w:lang w:val="uk-UA"/>
        </w:rPr>
        <w:t xml:space="preserve">реконструюватимуть. Порушені покриття, вимощення, гідроізоляція повинні бути </w:t>
      </w:r>
      <w:r w:rsidRPr="00746FA3">
        <w:rPr>
          <w:rFonts w:ascii="Arial" w:hAnsi="Arial" w:cs="Arial"/>
          <w:spacing w:val="3"/>
          <w:sz w:val="21"/>
          <w:lang w:val="uk-UA"/>
        </w:rPr>
        <w:t>відновлені забудовником після закінчення польових вишукувальних</w:t>
      </w:r>
      <w:r w:rsidRPr="00746FA3">
        <w:rPr>
          <w:rFonts w:ascii="Arial" w:hAnsi="Arial" w:cs="Arial"/>
          <w:spacing w:val="45"/>
          <w:sz w:val="21"/>
          <w:lang w:val="uk-UA"/>
        </w:rPr>
        <w:t xml:space="preserve"> </w:t>
      </w:r>
      <w:r w:rsidRPr="00746FA3">
        <w:rPr>
          <w:rFonts w:ascii="Arial" w:hAnsi="Arial" w:cs="Arial"/>
          <w:spacing w:val="3"/>
          <w:sz w:val="21"/>
          <w:lang w:val="uk-UA"/>
        </w:rPr>
        <w:t>робіт.</w:t>
      </w:r>
    </w:p>
    <w:p w:rsidR="005D610D" w:rsidRPr="001B54BD" w:rsidRDefault="005D610D" w:rsidP="00AC6D09">
      <w:pPr>
        <w:pStyle w:val="a5"/>
        <w:numPr>
          <w:ilvl w:val="2"/>
          <w:numId w:val="17"/>
        </w:numPr>
        <w:tabs>
          <w:tab w:val="left" w:pos="1065"/>
        </w:tabs>
        <w:spacing w:before="0" w:line="288" w:lineRule="auto"/>
        <w:ind w:left="114" w:right="236" w:firstLine="413"/>
        <w:contextualSpacing/>
        <w:jc w:val="both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z w:val="21"/>
          <w:lang w:val="uk-UA"/>
        </w:rPr>
        <w:t xml:space="preserve"> </w:t>
      </w:r>
      <w:r w:rsidRPr="00746FA3">
        <w:rPr>
          <w:rFonts w:ascii="Arial" w:hAnsi="Arial" w:cs="Arial"/>
          <w:sz w:val="21"/>
          <w:lang w:val="uk-UA"/>
        </w:rPr>
        <w:t xml:space="preserve">Число </w:t>
      </w:r>
      <w:r w:rsidRPr="00746FA3">
        <w:rPr>
          <w:rFonts w:ascii="Arial" w:hAnsi="Arial" w:cs="Arial"/>
          <w:spacing w:val="2"/>
          <w:sz w:val="21"/>
          <w:lang w:val="uk-UA"/>
        </w:rPr>
        <w:t xml:space="preserve">свердловин </w:t>
      </w:r>
      <w:r w:rsidRPr="00746FA3">
        <w:rPr>
          <w:rFonts w:ascii="Arial" w:hAnsi="Arial" w:cs="Arial"/>
          <w:sz w:val="21"/>
          <w:lang w:val="uk-UA"/>
        </w:rPr>
        <w:t xml:space="preserve">і </w:t>
      </w:r>
      <w:r w:rsidRPr="00746FA3">
        <w:rPr>
          <w:rFonts w:ascii="Arial" w:hAnsi="Arial" w:cs="Arial"/>
          <w:spacing w:val="2"/>
          <w:sz w:val="21"/>
          <w:lang w:val="uk-UA"/>
        </w:rPr>
        <w:t xml:space="preserve">точок зондування приймають </w:t>
      </w:r>
      <w:r w:rsidRPr="00746FA3">
        <w:rPr>
          <w:rFonts w:ascii="Arial" w:hAnsi="Arial" w:cs="Arial"/>
          <w:sz w:val="21"/>
          <w:lang w:val="uk-UA"/>
        </w:rPr>
        <w:t xml:space="preserve">у </w:t>
      </w:r>
      <w:r w:rsidRPr="00746FA3">
        <w:rPr>
          <w:rFonts w:ascii="Arial" w:hAnsi="Arial" w:cs="Arial"/>
          <w:spacing w:val="2"/>
          <w:sz w:val="21"/>
          <w:lang w:val="uk-UA"/>
        </w:rPr>
        <w:t xml:space="preserve">кількості, достатній </w:t>
      </w:r>
      <w:r w:rsidRPr="00746FA3">
        <w:rPr>
          <w:rFonts w:ascii="Arial" w:hAnsi="Arial" w:cs="Arial"/>
          <w:sz w:val="21"/>
          <w:lang w:val="uk-UA"/>
        </w:rPr>
        <w:t xml:space="preserve">для </w:t>
      </w:r>
      <w:r w:rsidRPr="00746FA3">
        <w:rPr>
          <w:rFonts w:ascii="Arial" w:hAnsi="Arial" w:cs="Arial"/>
          <w:spacing w:val="2"/>
          <w:sz w:val="21"/>
          <w:lang w:val="uk-UA"/>
        </w:rPr>
        <w:t xml:space="preserve">визна- </w:t>
      </w:r>
      <w:r w:rsidRPr="00746FA3">
        <w:rPr>
          <w:rFonts w:ascii="Arial" w:hAnsi="Arial" w:cs="Arial"/>
          <w:sz w:val="21"/>
          <w:lang w:val="uk-UA"/>
        </w:rPr>
        <w:t xml:space="preserve">чення умов залягання і фізико-механічних властивостей ґрунтів, виділення ділянок зі зміне- </w:t>
      </w:r>
      <w:r w:rsidRPr="00746FA3">
        <w:rPr>
          <w:rFonts w:ascii="Arial" w:hAnsi="Arial" w:cs="Arial"/>
          <w:spacing w:val="6"/>
          <w:sz w:val="21"/>
          <w:lang w:val="uk-UA"/>
        </w:rPr>
        <w:t xml:space="preserve">ним </w:t>
      </w:r>
      <w:r w:rsidRPr="00746FA3">
        <w:rPr>
          <w:rFonts w:ascii="Arial" w:hAnsi="Arial" w:cs="Arial"/>
          <w:spacing w:val="7"/>
          <w:sz w:val="21"/>
          <w:lang w:val="uk-UA"/>
        </w:rPr>
        <w:t xml:space="preserve">станом ґрунтів </w:t>
      </w:r>
      <w:r w:rsidRPr="00746FA3">
        <w:rPr>
          <w:rFonts w:ascii="Arial" w:hAnsi="Arial" w:cs="Arial"/>
          <w:sz w:val="21"/>
          <w:lang w:val="uk-UA"/>
        </w:rPr>
        <w:t xml:space="preserve">у </w:t>
      </w:r>
      <w:r w:rsidRPr="00746FA3">
        <w:rPr>
          <w:rFonts w:ascii="Arial" w:hAnsi="Arial" w:cs="Arial"/>
          <w:spacing w:val="7"/>
          <w:sz w:val="21"/>
          <w:lang w:val="uk-UA"/>
        </w:rPr>
        <w:t xml:space="preserve">результаті техногенного </w:t>
      </w:r>
      <w:r w:rsidRPr="00746FA3">
        <w:rPr>
          <w:rFonts w:ascii="Arial" w:hAnsi="Arial" w:cs="Arial"/>
          <w:spacing w:val="6"/>
          <w:sz w:val="21"/>
          <w:lang w:val="uk-UA"/>
        </w:rPr>
        <w:t xml:space="preserve">впливу. </w:t>
      </w:r>
      <w:r w:rsidRPr="00746FA3">
        <w:rPr>
          <w:rFonts w:ascii="Arial" w:hAnsi="Arial" w:cs="Arial"/>
          <w:spacing w:val="8"/>
          <w:sz w:val="21"/>
          <w:lang w:val="uk-UA"/>
        </w:rPr>
        <w:t xml:space="preserve">Розташування </w:t>
      </w:r>
      <w:r w:rsidRPr="00746FA3">
        <w:rPr>
          <w:rFonts w:ascii="Arial" w:hAnsi="Arial" w:cs="Arial"/>
          <w:spacing w:val="7"/>
          <w:sz w:val="21"/>
          <w:lang w:val="uk-UA"/>
        </w:rPr>
        <w:t xml:space="preserve">гірничих </w:t>
      </w:r>
      <w:r w:rsidRPr="00746FA3">
        <w:rPr>
          <w:rFonts w:ascii="Arial" w:hAnsi="Arial" w:cs="Arial"/>
          <w:spacing w:val="6"/>
          <w:sz w:val="21"/>
          <w:lang w:val="uk-UA"/>
        </w:rPr>
        <w:t>виробок</w:t>
      </w:r>
      <w:r w:rsidRPr="00746FA3">
        <w:rPr>
          <w:rFonts w:ascii="Arial" w:hAnsi="Arial" w:cs="Arial"/>
          <w:spacing w:val="72"/>
          <w:sz w:val="21"/>
          <w:lang w:val="uk-UA"/>
        </w:rPr>
        <w:t xml:space="preserve"> </w:t>
      </w:r>
      <w:r w:rsidRPr="00746FA3">
        <w:rPr>
          <w:rFonts w:ascii="Arial" w:hAnsi="Arial" w:cs="Arial"/>
          <w:spacing w:val="3"/>
          <w:sz w:val="21"/>
          <w:lang w:val="uk-UA"/>
        </w:rPr>
        <w:t xml:space="preserve">залежить </w:t>
      </w:r>
      <w:r w:rsidRPr="00746FA3">
        <w:rPr>
          <w:rFonts w:ascii="Arial" w:hAnsi="Arial" w:cs="Arial"/>
          <w:sz w:val="21"/>
          <w:lang w:val="uk-UA"/>
        </w:rPr>
        <w:t xml:space="preserve">від </w:t>
      </w:r>
      <w:r w:rsidRPr="00746FA3">
        <w:rPr>
          <w:rFonts w:ascii="Arial" w:hAnsi="Arial" w:cs="Arial"/>
          <w:spacing w:val="3"/>
          <w:sz w:val="21"/>
          <w:lang w:val="uk-UA"/>
        </w:rPr>
        <w:t xml:space="preserve">конфігурації споруди, яку реконструюватимуть, </w:t>
      </w:r>
      <w:r w:rsidRPr="00746FA3">
        <w:rPr>
          <w:rFonts w:ascii="Arial" w:hAnsi="Arial" w:cs="Arial"/>
          <w:spacing w:val="2"/>
          <w:sz w:val="21"/>
          <w:lang w:val="uk-UA"/>
        </w:rPr>
        <w:t xml:space="preserve">та системи </w:t>
      </w:r>
      <w:r w:rsidRPr="00746FA3">
        <w:rPr>
          <w:rFonts w:ascii="Arial" w:hAnsi="Arial" w:cs="Arial"/>
          <w:spacing w:val="3"/>
          <w:sz w:val="21"/>
          <w:lang w:val="uk-UA"/>
        </w:rPr>
        <w:t xml:space="preserve">впливу на </w:t>
      </w:r>
      <w:r w:rsidRPr="00746FA3">
        <w:rPr>
          <w:rFonts w:ascii="Arial" w:hAnsi="Arial" w:cs="Arial"/>
          <w:spacing w:val="2"/>
          <w:sz w:val="21"/>
          <w:lang w:val="uk-UA"/>
        </w:rPr>
        <w:t xml:space="preserve">основу </w:t>
      </w:r>
      <w:r w:rsidRPr="00746FA3">
        <w:rPr>
          <w:rFonts w:ascii="Arial" w:hAnsi="Arial" w:cs="Arial"/>
          <w:sz w:val="21"/>
          <w:lang w:val="uk-UA"/>
        </w:rPr>
        <w:t xml:space="preserve">(місцезнаходження ділянок, які мают </w:t>
      </w:r>
      <w:r w:rsidRPr="00746FA3">
        <w:rPr>
          <w:rFonts w:ascii="Arial" w:hAnsi="Arial" w:cs="Arial"/>
          <w:spacing w:val="2"/>
          <w:sz w:val="21"/>
          <w:lang w:val="uk-UA"/>
        </w:rPr>
        <w:t xml:space="preserve">різну товщину </w:t>
      </w:r>
      <w:r w:rsidRPr="00746FA3">
        <w:rPr>
          <w:rFonts w:ascii="Arial" w:hAnsi="Arial" w:cs="Arial"/>
          <w:sz w:val="21"/>
          <w:lang w:val="uk-UA"/>
        </w:rPr>
        <w:t xml:space="preserve">активної зони, ділянок, що зазнали за- мочування або </w:t>
      </w:r>
      <w:r w:rsidRPr="00746FA3">
        <w:rPr>
          <w:rFonts w:ascii="Arial" w:hAnsi="Arial" w:cs="Arial"/>
          <w:spacing w:val="2"/>
          <w:sz w:val="21"/>
          <w:lang w:val="uk-UA"/>
        </w:rPr>
        <w:t>термічного</w:t>
      </w:r>
      <w:r w:rsidRPr="00746FA3">
        <w:rPr>
          <w:rFonts w:ascii="Arial" w:hAnsi="Arial" w:cs="Arial"/>
          <w:spacing w:val="44"/>
          <w:sz w:val="21"/>
          <w:lang w:val="uk-UA"/>
        </w:rPr>
        <w:t xml:space="preserve"> </w:t>
      </w:r>
      <w:r w:rsidRPr="00746FA3">
        <w:rPr>
          <w:rFonts w:ascii="Arial" w:hAnsi="Arial" w:cs="Arial"/>
          <w:spacing w:val="2"/>
          <w:sz w:val="21"/>
          <w:lang w:val="uk-UA"/>
        </w:rPr>
        <w:t>впливу).</w:t>
      </w:r>
    </w:p>
    <w:p w:rsidR="005D610D" w:rsidRPr="001B54BD" w:rsidRDefault="005D610D" w:rsidP="00AC6D09">
      <w:pPr>
        <w:pStyle w:val="a5"/>
        <w:numPr>
          <w:ilvl w:val="2"/>
          <w:numId w:val="17"/>
        </w:numPr>
        <w:tabs>
          <w:tab w:val="left" w:pos="1056"/>
        </w:tabs>
        <w:spacing w:before="0" w:line="288" w:lineRule="auto"/>
        <w:ind w:left="110" w:right="232" w:firstLine="432"/>
        <w:contextualSpacing/>
        <w:jc w:val="both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z w:val="21"/>
          <w:lang w:val="uk-UA"/>
        </w:rPr>
        <w:t xml:space="preserve"> </w:t>
      </w:r>
      <w:r w:rsidRPr="001B54BD">
        <w:rPr>
          <w:rFonts w:ascii="Arial" w:hAnsi="Arial" w:cs="Arial"/>
          <w:sz w:val="21"/>
          <w:lang w:val="uk-UA"/>
        </w:rPr>
        <w:t xml:space="preserve">Проходку шурфів здійснюють з метою визначення глибини закладення, конструкції й </w:t>
      </w:r>
      <w:r w:rsidRPr="001B54BD">
        <w:rPr>
          <w:rFonts w:ascii="Arial" w:hAnsi="Arial" w:cs="Arial"/>
          <w:spacing w:val="3"/>
          <w:sz w:val="21"/>
          <w:lang w:val="uk-UA"/>
        </w:rPr>
        <w:t xml:space="preserve">стану фундаментів, відбору проб ґрунтів </w:t>
      </w:r>
      <w:r w:rsidRPr="001B54BD">
        <w:rPr>
          <w:rFonts w:ascii="Arial" w:hAnsi="Arial" w:cs="Arial"/>
          <w:sz w:val="21"/>
          <w:lang w:val="uk-UA"/>
        </w:rPr>
        <w:t xml:space="preserve">з </w:t>
      </w:r>
      <w:r w:rsidRPr="001B54BD">
        <w:rPr>
          <w:rFonts w:ascii="Arial" w:hAnsi="Arial" w:cs="Arial"/>
          <w:spacing w:val="3"/>
          <w:sz w:val="21"/>
          <w:lang w:val="uk-UA"/>
        </w:rPr>
        <w:t xml:space="preserve">активної </w:t>
      </w:r>
      <w:r w:rsidRPr="001B54BD">
        <w:rPr>
          <w:rFonts w:ascii="Arial" w:hAnsi="Arial" w:cs="Arial"/>
          <w:spacing w:val="2"/>
          <w:sz w:val="21"/>
          <w:lang w:val="uk-UA"/>
        </w:rPr>
        <w:t xml:space="preserve">зони під </w:t>
      </w:r>
      <w:r w:rsidRPr="001B54BD">
        <w:rPr>
          <w:rFonts w:ascii="Arial" w:hAnsi="Arial" w:cs="Arial"/>
          <w:spacing w:val="3"/>
          <w:sz w:val="21"/>
          <w:lang w:val="uk-UA"/>
        </w:rPr>
        <w:t xml:space="preserve"> фундаментами.</w:t>
      </w:r>
    </w:p>
    <w:p w:rsidR="005D610D" w:rsidRPr="00746FA3" w:rsidRDefault="005D610D" w:rsidP="00AC6D09">
      <w:pPr>
        <w:pStyle w:val="a5"/>
        <w:numPr>
          <w:ilvl w:val="2"/>
          <w:numId w:val="17"/>
        </w:numPr>
        <w:tabs>
          <w:tab w:val="left" w:pos="1056"/>
        </w:tabs>
        <w:spacing w:before="0" w:line="288" w:lineRule="auto"/>
        <w:ind w:left="110" w:right="224" w:firstLine="432"/>
        <w:contextualSpacing/>
        <w:jc w:val="both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pacing w:val="2"/>
          <w:sz w:val="21"/>
          <w:lang w:val="uk-UA"/>
        </w:rPr>
        <w:t xml:space="preserve"> </w:t>
      </w:r>
      <w:r w:rsidRPr="001B54BD">
        <w:rPr>
          <w:rFonts w:ascii="Arial" w:hAnsi="Arial" w:cs="Arial"/>
          <w:spacing w:val="2"/>
          <w:sz w:val="21"/>
          <w:lang w:val="uk-UA"/>
        </w:rPr>
        <w:t xml:space="preserve">Розташування </w:t>
      </w:r>
      <w:r w:rsidRPr="001B54BD">
        <w:rPr>
          <w:rFonts w:ascii="Arial" w:hAnsi="Arial" w:cs="Arial"/>
          <w:sz w:val="21"/>
          <w:lang w:val="uk-UA"/>
        </w:rPr>
        <w:t xml:space="preserve">шурфів </w:t>
      </w:r>
      <w:r w:rsidRPr="001B54BD">
        <w:rPr>
          <w:rFonts w:ascii="Arial" w:hAnsi="Arial" w:cs="Arial"/>
          <w:spacing w:val="2"/>
          <w:sz w:val="21"/>
          <w:lang w:val="uk-UA"/>
        </w:rPr>
        <w:t xml:space="preserve">визначають разом </w:t>
      </w:r>
      <w:r w:rsidRPr="001B54BD">
        <w:rPr>
          <w:rFonts w:ascii="Arial" w:hAnsi="Arial" w:cs="Arial"/>
          <w:sz w:val="21"/>
          <w:lang w:val="uk-UA"/>
        </w:rPr>
        <w:t xml:space="preserve">із </w:t>
      </w:r>
      <w:r w:rsidRPr="001B54BD">
        <w:rPr>
          <w:rFonts w:ascii="Arial" w:hAnsi="Arial" w:cs="Arial"/>
          <w:spacing w:val="2"/>
          <w:sz w:val="21"/>
          <w:lang w:val="uk-UA"/>
        </w:rPr>
        <w:t xml:space="preserve">проектною організацією, </w:t>
      </w:r>
      <w:r w:rsidRPr="001B54BD">
        <w:rPr>
          <w:rFonts w:ascii="Arial" w:hAnsi="Arial" w:cs="Arial"/>
          <w:sz w:val="21"/>
          <w:lang w:val="uk-UA"/>
        </w:rPr>
        <w:t xml:space="preserve">виходячи з ко- </w:t>
      </w:r>
      <w:r w:rsidRPr="001B54BD">
        <w:rPr>
          <w:rFonts w:ascii="Arial" w:hAnsi="Arial" w:cs="Arial"/>
          <w:spacing w:val="2"/>
          <w:sz w:val="21"/>
          <w:lang w:val="uk-UA"/>
        </w:rPr>
        <w:t xml:space="preserve">нструктивних особливостей </w:t>
      </w:r>
      <w:r w:rsidRPr="001B54BD">
        <w:rPr>
          <w:rFonts w:ascii="Arial" w:hAnsi="Arial" w:cs="Arial"/>
          <w:sz w:val="21"/>
          <w:lang w:val="uk-UA"/>
        </w:rPr>
        <w:t xml:space="preserve">фундаменту, схеми його </w:t>
      </w:r>
      <w:r w:rsidRPr="001B54BD">
        <w:rPr>
          <w:rFonts w:ascii="Arial" w:hAnsi="Arial" w:cs="Arial"/>
          <w:spacing w:val="2"/>
          <w:sz w:val="21"/>
          <w:lang w:val="uk-UA"/>
        </w:rPr>
        <w:t xml:space="preserve">заглиблення, положення </w:t>
      </w:r>
      <w:r w:rsidRPr="001B54BD">
        <w:rPr>
          <w:rFonts w:ascii="Arial" w:hAnsi="Arial" w:cs="Arial"/>
          <w:sz w:val="21"/>
          <w:lang w:val="uk-UA"/>
        </w:rPr>
        <w:t xml:space="preserve">зон </w:t>
      </w:r>
      <w:r w:rsidRPr="001B54BD">
        <w:rPr>
          <w:rFonts w:ascii="Arial" w:hAnsi="Arial" w:cs="Arial"/>
          <w:spacing w:val="2"/>
          <w:sz w:val="21"/>
          <w:lang w:val="uk-UA"/>
        </w:rPr>
        <w:t xml:space="preserve">деформу- </w:t>
      </w:r>
      <w:r w:rsidRPr="001B54BD">
        <w:rPr>
          <w:rFonts w:ascii="Arial" w:hAnsi="Arial" w:cs="Arial"/>
          <w:spacing w:val="9"/>
          <w:sz w:val="21"/>
          <w:lang w:val="uk-UA"/>
        </w:rPr>
        <w:t xml:space="preserve">вання </w:t>
      </w:r>
      <w:r w:rsidRPr="001B54BD">
        <w:rPr>
          <w:rFonts w:ascii="Arial" w:hAnsi="Arial" w:cs="Arial"/>
          <w:spacing w:val="10"/>
          <w:sz w:val="21"/>
          <w:lang w:val="uk-UA"/>
        </w:rPr>
        <w:t xml:space="preserve">(осадок, кренів), ділянок особливих впливів </w:t>
      </w:r>
      <w:r w:rsidRPr="001B54BD">
        <w:rPr>
          <w:rFonts w:ascii="Arial" w:hAnsi="Arial" w:cs="Arial"/>
          <w:spacing w:val="6"/>
          <w:sz w:val="21"/>
          <w:lang w:val="uk-UA"/>
        </w:rPr>
        <w:t xml:space="preserve">на </w:t>
      </w:r>
      <w:r w:rsidRPr="001B54BD">
        <w:rPr>
          <w:rFonts w:ascii="Arial" w:hAnsi="Arial" w:cs="Arial"/>
          <w:spacing w:val="9"/>
          <w:sz w:val="21"/>
          <w:lang w:val="uk-UA"/>
        </w:rPr>
        <w:t xml:space="preserve">ґрунти </w:t>
      </w:r>
      <w:r w:rsidRPr="001B54BD">
        <w:rPr>
          <w:rFonts w:ascii="Arial" w:hAnsi="Arial" w:cs="Arial"/>
          <w:spacing w:val="10"/>
          <w:sz w:val="21"/>
          <w:lang w:val="uk-UA"/>
        </w:rPr>
        <w:t xml:space="preserve">основи. </w:t>
      </w:r>
      <w:r w:rsidRPr="00746FA3">
        <w:rPr>
          <w:rFonts w:ascii="Arial" w:hAnsi="Arial" w:cs="Arial"/>
          <w:spacing w:val="9"/>
          <w:sz w:val="21"/>
          <w:lang w:val="uk-UA"/>
        </w:rPr>
        <w:t xml:space="preserve">Глибина шурфу </w:t>
      </w:r>
      <w:r w:rsidRPr="00746FA3">
        <w:rPr>
          <w:rFonts w:ascii="Arial" w:hAnsi="Arial" w:cs="Arial"/>
          <w:spacing w:val="5"/>
          <w:sz w:val="21"/>
          <w:lang w:val="uk-UA"/>
        </w:rPr>
        <w:t xml:space="preserve">повинна забезпечувати </w:t>
      </w:r>
      <w:r w:rsidRPr="00746FA3">
        <w:rPr>
          <w:rFonts w:ascii="Arial" w:hAnsi="Arial" w:cs="Arial"/>
          <w:spacing w:val="4"/>
          <w:sz w:val="21"/>
          <w:lang w:val="uk-UA"/>
        </w:rPr>
        <w:t xml:space="preserve">можливість </w:t>
      </w:r>
      <w:r w:rsidRPr="00746FA3">
        <w:rPr>
          <w:rFonts w:ascii="Arial" w:hAnsi="Arial" w:cs="Arial"/>
          <w:spacing w:val="5"/>
          <w:sz w:val="21"/>
          <w:lang w:val="uk-UA"/>
        </w:rPr>
        <w:t xml:space="preserve">відбору моноліту </w:t>
      </w:r>
      <w:r w:rsidRPr="00746FA3">
        <w:rPr>
          <w:rFonts w:ascii="Arial" w:hAnsi="Arial" w:cs="Arial"/>
          <w:sz w:val="21"/>
          <w:lang w:val="uk-UA"/>
        </w:rPr>
        <w:t xml:space="preserve">з </w:t>
      </w:r>
      <w:r w:rsidRPr="00746FA3">
        <w:rPr>
          <w:rFonts w:ascii="Arial" w:hAnsi="Arial" w:cs="Arial"/>
          <w:spacing w:val="4"/>
          <w:sz w:val="21"/>
          <w:lang w:val="uk-UA"/>
        </w:rPr>
        <w:t xml:space="preserve">глибини не менше ніж </w:t>
      </w:r>
      <w:smartTag w:uri="urn:schemas-microsoft-com:office:smarttags" w:element="metricconverter">
        <w:smartTagPr>
          <w:attr w:name="ProductID" w:val="0,5 м"/>
        </w:smartTagPr>
        <w:r w:rsidRPr="00746FA3">
          <w:rPr>
            <w:rFonts w:ascii="Arial" w:hAnsi="Arial" w:cs="Arial"/>
            <w:spacing w:val="3"/>
            <w:sz w:val="21"/>
            <w:lang w:val="uk-UA"/>
          </w:rPr>
          <w:t xml:space="preserve">0,5 </w:t>
        </w:r>
        <w:r w:rsidRPr="00746FA3">
          <w:rPr>
            <w:rFonts w:ascii="Arial" w:hAnsi="Arial" w:cs="Arial"/>
            <w:sz w:val="21"/>
            <w:lang w:val="uk-UA"/>
          </w:rPr>
          <w:t>м</w:t>
        </w:r>
      </w:smartTag>
      <w:r w:rsidRPr="00746FA3">
        <w:rPr>
          <w:rFonts w:ascii="Arial" w:hAnsi="Arial" w:cs="Arial"/>
          <w:sz w:val="21"/>
          <w:lang w:val="uk-UA"/>
        </w:rPr>
        <w:t xml:space="preserve"> </w:t>
      </w:r>
      <w:r w:rsidRPr="00746FA3">
        <w:rPr>
          <w:rFonts w:ascii="Arial" w:hAnsi="Arial" w:cs="Arial"/>
          <w:spacing w:val="4"/>
          <w:sz w:val="21"/>
          <w:lang w:val="uk-UA"/>
        </w:rPr>
        <w:t>нижче підошви</w:t>
      </w:r>
      <w:r w:rsidRPr="00746FA3">
        <w:rPr>
          <w:rFonts w:ascii="Arial" w:hAnsi="Arial" w:cs="Arial"/>
          <w:spacing w:val="20"/>
          <w:sz w:val="21"/>
          <w:lang w:val="uk-UA"/>
        </w:rPr>
        <w:t xml:space="preserve"> </w:t>
      </w:r>
      <w:r w:rsidRPr="00746FA3">
        <w:rPr>
          <w:rFonts w:ascii="Arial" w:hAnsi="Arial" w:cs="Arial"/>
          <w:spacing w:val="3"/>
          <w:sz w:val="21"/>
          <w:lang w:val="uk-UA"/>
        </w:rPr>
        <w:t>фундаментів.</w:t>
      </w:r>
    </w:p>
    <w:p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181"/>
        </w:tabs>
        <w:spacing w:before="0" w:line="288" w:lineRule="auto"/>
        <w:ind w:left="129" w:right="202" w:firstLine="423"/>
        <w:contextualSpacing/>
        <w:jc w:val="both"/>
        <w:rPr>
          <w:rFonts w:ascii="Arial" w:hAnsi="Arial" w:cs="Arial"/>
          <w:sz w:val="21"/>
          <w:lang w:val="ru-RU"/>
        </w:rPr>
      </w:pPr>
      <w:r w:rsidRPr="00746FA3">
        <w:rPr>
          <w:rFonts w:ascii="Arial" w:hAnsi="Arial" w:cs="Arial"/>
          <w:sz w:val="21"/>
          <w:lang w:val="uk-UA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 випадку, якщо в основі фундаменту виявлені нас</w:t>
      </w:r>
      <w:r>
        <w:rPr>
          <w:rFonts w:ascii="Arial" w:hAnsi="Arial" w:cs="Arial"/>
          <w:sz w:val="21"/>
          <w:lang w:val="ru-RU"/>
        </w:rPr>
        <w:t>ипні або інші ґрунти з особливими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властивостями, </w:t>
      </w:r>
      <w:r w:rsidRPr="00536089">
        <w:rPr>
          <w:rFonts w:ascii="Arial" w:hAnsi="Arial" w:cs="Arial"/>
          <w:sz w:val="21"/>
          <w:lang w:val="ru-RU"/>
        </w:rPr>
        <w:t xml:space="preserve">шурф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проходять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 </w:t>
      </w:r>
      <w:r w:rsidRPr="00536089">
        <w:rPr>
          <w:rFonts w:ascii="Arial" w:hAnsi="Arial" w:cs="Arial"/>
          <w:sz w:val="21"/>
          <w:lang w:val="ru-RU"/>
        </w:rPr>
        <w:t xml:space="preserve">всю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потужність </w:t>
      </w:r>
      <w:r w:rsidRPr="00536089">
        <w:rPr>
          <w:rFonts w:ascii="Arial" w:hAnsi="Arial" w:cs="Arial"/>
          <w:sz w:val="21"/>
          <w:lang w:val="ru-RU"/>
        </w:rPr>
        <w:t xml:space="preserve">цих </w:t>
      </w:r>
      <w:r w:rsidRPr="00536089">
        <w:rPr>
          <w:rFonts w:ascii="Arial" w:hAnsi="Arial" w:cs="Arial"/>
          <w:spacing w:val="2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ґрунті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.</w:t>
      </w:r>
    </w:p>
    <w:p w:rsidR="005D610D" w:rsidRPr="00536089" w:rsidRDefault="005D610D" w:rsidP="00AC6D09">
      <w:pPr>
        <w:pStyle w:val="a3"/>
        <w:spacing w:line="288" w:lineRule="auto"/>
        <w:ind w:left="134" w:right="150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lastRenderedPageBreak/>
        <w:t xml:space="preserve">За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неможливості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виконати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проходку шурфу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необхідної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глибини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дна шурфу або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безпосередній близькості </w:t>
      </w:r>
      <w:r w:rsidRPr="00536089">
        <w:rPr>
          <w:rFonts w:ascii="Arial" w:hAnsi="Arial" w:cs="Arial"/>
          <w:sz w:val="21"/>
          <w:lang w:val="ru-RU"/>
        </w:rPr>
        <w:t xml:space="preserve">від його </w:t>
      </w:r>
      <w:proofErr w:type="gramStart"/>
      <w:r w:rsidRPr="00536089">
        <w:rPr>
          <w:rFonts w:ascii="Arial" w:hAnsi="Arial" w:cs="Arial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інок </w:t>
      </w:r>
      <w:r w:rsidRPr="00536089">
        <w:rPr>
          <w:rFonts w:ascii="Arial" w:hAnsi="Arial" w:cs="Arial"/>
          <w:spacing w:val="2"/>
          <w:sz w:val="21"/>
          <w:lang w:val="ru-RU"/>
        </w:rPr>
        <w:t>проходять</w:t>
      </w:r>
      <w:r w:rsidRPr="00536089">
        <w:rPr>
          <w:rFonts w:ascii="Arial" w:hAnsi="Arial" w:cs="Arial"/>
          <w:spacing w:val="6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свердловину.</w:t>
      </w:r>
    </w:p>
    <w:p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181"/>
        </w:tabs>
        <w:spacing w:before="0" w:line="288" w:lineRule="auto"/>
        <w:ind w:left="129" w:right="181" w:firstLine="423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Для вивчення фізико-механічних властивостей ґрунтів з гірничих виробок відбира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ють проби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ґрунтів. Кількість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відібраних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проб повинна забезпечити детальне вивчення </w:t>
      </w:r>
      <w:r w:rsidRPr="00536089">
        <w:rPr>
          <w:rFonts w:ascii="Arial" w:hAnsi="Arial" w:cs="Arial"/>
          <w:spacing w:val="2"/>
          <w:sz w:val="21"/>
          <w:lang w:val="ru-RU"/>
        </w:rPr>
        <w:t>про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сторової змінюваності фізико-механічних властивостей ґрунтів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(з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урахуванням ділянок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ізних </w:t>
      </w:r>
      <w:r w:rsidRPr="00536089">
        <w:rPr>
          <w:rFonts w:ascii="Arial" w:hAnsi="Arial" w:cs="Arial"/>
          <w:sz w:val="21"/>
          <w:lang w:val="ru-RU"/>
        </w:rPr>
        <w:t xml:space="preserve">видів 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інтенсивності техногенних </w:t>
      </w:r>
      <w:r w:rsidRPr="00536089">
        <w:rPr>
          <w:rFonts w:ascii="Arial" w:hAnsi="Arial" w:cs="Arial"/>
          <w:sz w:val="21"/>
          <w:lang w:val="ru-RU"/>
        </w:rPr>
        <w:t xml:space="preserve">впливів)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прогноз </w:t>
      </w:r>
      <w:r w:rsidRPr="00536089">
        <w:rPr>
          <w:rFonts w:ascii="Arial" w:hAnsi="Arial" w:cs="Arial"/>
          <w:sz w:val="21"/>
          <w:lang w:val="ru-RU"/>
        </w:rPr>
        <w:t xml:space="preserve">їх зміни після </w:t>
      </w:r>
      <w:r w:rsidRPr="00536089">
        <w:rPr>
          <w:rFonts w:ascii="Arial" w:hAnsi="Arial" w:cs="Arial"/>
          <w:spacing w:val="2"/>
          <w:sz w:val="21"/>
          <w:lang w:val="ru-RU"/>
        </w:rPr>
        <w:t>реконструкції.</w:t>
      </w:r>
    </w:p>
    <w:p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181"/>
        </w:tabs>
        <w:spacing w:before="0" w:line="288" w:lineRule="auto"/>
        <w:ind w:left="129" w:right="218" w:firstLine="423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Геофізичні методи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застосовують </w:t>
      </w:r>
      <w:r w:rsidRPr="00536089">
        <w:rPr>
          <w:rFonts w:ascii="Arial" w:hAnsi="Arial" w:cs="Arial"/>
          <w:sz w:val="21"/>
          <w:lang w:val="ru-RU"/>
        </w:rPr>
        <w:t xml:space="preserve">з метою вивчення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стану ґрунтів, картування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ано</w:t>
      </w:r>
      <w:r w:rsidRPr="00536089">
        <w:rPr>
          <w:rFonts w:ascii="Arial" w:hAnsi="Arial" w:cs="Arial"/>
          <w:sz w:val="21"/>
          <w:lang w:val="ru-RU"/>
        </w:rPr>
        <w:t>мальних зон, прогнозування розвитку природних і техногенних процесів, визначення глиби</w:t>
      </w:r>
      <w:r>
        <w:rPr>
          <w:rFonts w:ascii="Arial" w:hAnsi="Arial" w:cs="Arial"/>
          <w:sz w:val="21"/>
          <w:lang w:val="ru-RU"/>
        </w:rPr>
        <w:t>ни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закладення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стану фундаментів, пошуку похованих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фундаментів,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конструкцій, порожнин.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складних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інженерно-геологічних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умовах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вирішення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цих задач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геофізичні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роботи рекомендовано виконувати, випереджаючи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інші </w:t>
      </w:r>
      <w:r w:rsidRPr="00536089">
        <w:rPr>
          <w:rFonts w:ascii="Arial" w:hAnsi="Arial" w:cs="Arial"/>
          <w:sz w:val="21"/>
          <w:lang w:val="ru-RU"/>
        </w:rPr>
        <w:t>види</w:t>
      </w:r>
      <w:r w:rsidRPr="00536089">
        <w:rPr>
          <w:rFonts w:ascii="Arial" w:hAnsi="Arial" w:cs="Arial"/>
          <w:spacing w:val="5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робі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т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.</w:t>
      </w:r>
    </w:p>
    <w:p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181"/>
        </w:tabs>
        <w:spacing w:before="0" w:line="288" w:lineRule="auto"/>
        <w:ind w:left="129" w:right="209" w:firstLine="423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Польові </w:t>
      </w:r>
      <w:proofErr w:type="gramStart"/>
      <w:r w:rsidRPr="00536089">
        <w:rPr>
          <w:rFonts w:ascii="Arial" w:hAnsi="Arial" w:cs="Arial"/>
          <w:sz w:val="21"/>
          <w:lang w:val="ru-RU"/>
        </w:rPr>
        <w:t>досл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лабораторні визначення деформаційних властивостей ґрунтів,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перебувають тривалий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напруженому стані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під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фундаментами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споруд,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проводять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>урахуванням фактичного напруженого стану</w:t>
      </w:r>
      <w:r w:rsidRPr="00536089">
        <w:rPr>
          <w:rFonts w:ascii="Arial" w:hAnsi="Arial" w:cs="Arial"/>
          <w:spacing w:val="2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основи.</w:t>
      </w:r>
    </w:p>
    <w:p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316"/>
        </w:tabs>
        <w:spacing w:before="0" w:line="288" w:lineRule="auto"/>
        <w:ind w:left="139" w:right="207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проведенні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інженерних вишукувань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реконструкції вишукувальній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організації </w:t>
      </w:r>
      <w:r w:rsidRPr="00536089">
        <w:rPr>
          <w:rFonts w:ascii="Arial" w:hAnsi="Arial" w:cs="Arial"/>
          <w:sz w:val="21"/>
          <w:lang w:val="ru-RU"/>
        </w:rPr>
        <w:t xml:space="preserve">може бути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доручено виконання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спец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іальних </w:t>
      </w:r>
      <w:r w:rsidRPr="00536089">
        <w:rPr>
          <w:rFonts w:ascii="Arial" w:hAnsi="Arial" w:cs="Arial"/>
          <w:sz w:val="21"/>
          <w:lang w:val="ru-RU"/>
        </w:rPr>
        <w:t xml:space="preserve">робіт, до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яких </w:t>
      </w:r>
      <w:r w:rsidRPr="00536089">
        <w:rPr>
          <w:rFonts w:ascii="Arial" w:hAnsi="Arial" w:cs="Arial"/>
          <w:spacing w:val="4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відносять: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83"/>
        </w:tabs>
        <w:spacing w:before="0" w:line="288" w:lineRule="auto"/>
        <w:ind w:left="782" w:right="259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комплекс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досл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іджень </w:t>
      </w:r>
      <w:r w:rsidRPr="00536089">
        <w:rPr>
          <w:rFonts w:ascii="Arial" w:hAnsi="Arial" w:cs="Arial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визначення можливості закріплення ґрунтів основи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(хімічним, термічним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>іншим</w:t>
      </w:r>
      <w:r w:rsidRPr="00536089">
        <w:rPr>
          <w:rFonts w:ascii="Arial" w:hAnsi="Arial" w:cs="Arial"/>
          <w:spacing w:val="3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методами);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83"/>
        </w:tabs>
        <w:spacing w:before="0" w:line="288" w:lineRule="auto"/>
        <w:ind w:left="782" w:right="244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визначення глибини заглиблення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стану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забивних,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буронабивних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інших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паль, </w:t>
      </w:r>
      <w:r w:rsidRPr="00536089">
        <w:rPr>
          <w:rFonts w:ascii="Arial" w:hAnsi="Arial" w:cs="Arial"/>
          <w:sz w:val="21"/>
          <w:lang w:val="ru-RU"/>
        </w:rPr>
        <w:t xml:space="preserve">що є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фундаментами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споруд, які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реконструюватимуть,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аварійних 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споруд;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83"/>
        </w:tabs>
        <w:spacing w:before="0" w:line="288" w:lineRule="auto"/>
        <w:ind w:left="782" w:right="217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визначення </w:t>
      </w:r>
      <w:r w:rsidRPr="00536089">
        <w:rPr>
          <w:rFonts w:ascii="Arial" w:hAnsi="Arial" w:cs="Arial"/>
          <w:sz w:val="21"/>
          <w:lang w:val="ru-RU"/>
        </w:rPr>
        <w:t xml:space="preserve">форми 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стану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похованих </w:t>
      </w:r>
      <w:r w:rsidRPr="00536089">
        <w:rPr>
          <w:rFonts w:ascii="Arial" w:hAnsi="Arial" w:cs="Arial"/>
          <w:sz w:val="21"/>
          <w:lang w:val="ru-RU"/>
        </w:rPr>
        <w:t xml:space="preserve">конструкцій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(фундаментів), пошук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оконтур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ю-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вання похованих порожнин, підвалів,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старих </w:t>
      </w:r>
      <w:r w:rsidRPr="00536089">
        <w:rPr>
          <w:rFonts w:ascii="Arial" w:hAnsi="Arial" w:cs="Arial"/>
          <w:spacing w:val="3"/>
          <w:sz w:val="21"/>
          <w:lang w:val="ru-RU"/>
        </w:rPr>
        <w:t>комунікацій</w:t>
      </w:r>
      <w:r w:rsidRPr="00536089">
        <w:rPr>
          <w:rFonts w:ascii="Arial" w:hAnsi="Arial" w:cs="Arial"/>
          <w:spacing w:val="4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тощо.</w:t>
      </w:r>
    </w:p>
    <w:p w:rsidR="005D610D" w:rsidRPr="00536089" w:rsidRDefault="005D610D" w:rsidP="00AC6D09">
      <w:pPr>
        <w:pStyle w:val="a3"/>
        <w:spacing w:line="288" w:lineRule="auto"/>
        <w:ind w:left="144" w:right="114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Подібні роботи виконують за спеціальною програмою, часто поза зв'язком із основним комплексом вишукувальних робіт. Методику виконання робіт визначають у кожному ко</w:t>
      </w:r>
      <w:proofErr w:type="gramStart"/>
      <w:r w:rsidRPr="00536089">
        <w:rPr>
          <w:rFonts w:ascii="Arial" w:hAnsi="Arial" w:cs="Arial"/>
          <w:sz w:val="21"/>
          <w:lang w:val="ru-RU"/>
        </w:rPr>
        <w:t>н-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кретному випадку залежно від поставленої задачі та технічної оснащеності вишукувальної організації. Необхідним є тарування приладів, виконання контрольних замірів на моделях, дослідних майданчиках тощо.</w:t>
      </w:r>
    </w:p>
    <w:p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234"/>
        </w:tabs>
        <w:spacing w:before="0" w:line="288" w:lineRule="auto"/>
        <w:ind w:left="153" w:right="191" w:firstLine="42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звіті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ідставі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порівняння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результатів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вишукувань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архівних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даних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повинен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бути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зроблений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висновок про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зміну інженерно-геологічних </w:t>
      </w:r>
      <w:r w:rsidRPr="00536089">
        <w:rPr>
          <w:rFonts w:ascii="Arial" w:hAnsi="Arial" w:cs="Arial"/>
          <w:sz w:val="21"/>
          <w:lang w:val="ru-RU"/>
        </w:rPr>
        <w:t xml:space="preserve">умов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майданчика, спричинених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будівництвом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експлуатацією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споруди,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яку реконструюватимуть, зроблений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прогноз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 </w:t>
      </w:r>
      <w:r w:rsidRPr="00536089">
        <w:rPr>
          <w:rFonts w:ascii="Arial" w:hAnsi="Arial" w:cs="Arial"/>
          <w:sz w:val="21"/>
          <w:lang w:val="ru-RU"/>
        </w:rPr>
        <w:t xml:space="preserve">можливості їх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подальших </w:t>
      </w:r>
      <w:r w:rsidRPr="00536089">
        <w:rPr>
          <w:rFonts w:ascii="Arial" w:hAnsi="Arial" w:cs="Arial"/>
          <w:sz w:val="21"/>
          <w:lang w:val="ru-RU"/>
        </w:rPr>
        <w:t xml:space="preserve">змін після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проведення 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реконструкції.</w:t>
      </w:r>
    </w:p>
    <w:p w:rsidR="005D610D" w:rsidRPr="00536089" w:rsidRDefault="005D610D" w:rsidP="00AC6D09">
      <w:pPr>
        <w:pStyle w:val="a3"/>
        <w:spacing w:line="288" w:lineRule="auto"/>
        <w:ind w:left="148" w:right="126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 інженерно-геологічні розрізи виносять фундаменти існуючих і знесених будинків, котловани, поховані конструкції та порожнини,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>ідпірні стінки, ділянки хімічного закріплення ґрунтів тощо.</w:t>
      </w:r>
    </w:p>
    <w:p w:rsidR="005D610D" w:rsidRPr="00536089" w:rsidRDefault="005D610D" w:rsidP="00AC6D09">
      <w:pPr>
        <w:pStyle w:val="a3"/>
        <w:spacing w:line="288" w:lineRule="auto"/>
        <w:ind w:left="134" w:right="130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У звіті повинні бути відображені результати обстеження основи та фундаментів споруди (буді</w:t>
      </w:r>
      <w:proofErr w:type="gramStart"/>
      <w:r w:rsidRPr="00536089">
        <w:rPr>
          <w:rFonts w:ascii="Arial" w:hAnsi="Arial" w:cs="Arial"/>
          <w:sz w:val="21"/>
          <w:lang w:val="ru-RU"/>
        </w:rPr>
        <w:t>вл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і),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яку </w:t>
      </w:r>
      <w:r w:rsidRPr="00536089">
        <w:rPr>
          <w:rFonts w:ascii="Arial" w:hAnsi="Arial" w:cs="Arial"/>
          <w:sz w:val="21"/>
          <w:lang w:val="ru-RU"/>
        </w:rPr>
        <w:t xml:space="preserve">реконструюватимуть, якщо це передбачено технічним завданням, а також вик-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ладені можливі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причини </w:t>
      </w:r>
      <w:r w:rsidRPr="00536089">
        <w:rPr>
          <w:rFonts w:ascii="Arial" w:hAnsi="Arial" w:cs="Arial"/>
          <w:spacing w:val="3"/>
          <w:sz w:val="21"/>
          <w:lang w:val="ru-RU"/>
        </w:rPr>
        <w:t>наявних</w:t>
      </w:r>
      <w:r w:rsidRPr="00536089">
        <w:rPr>
          <w:rFonts w:ascii="Arial" w:hAnsi="Arial" w:cs="Arial"/>
          <w:spacing w:val="5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деформацій.</w:t>
      </w:r>
    </w:p>
    <w:p w:rsidR="005D610D" w:rsidRPr="00536089" w:rsidRDefault="005D610D" w:rsidP="00AC6D09">
      <w:pPr>
        <w:pStyle w:val="a5"/>
        <w:numPr>
          <w:ilvl w:val="2"/>
          <w:numId w:val="17"/>
        </w:numPr>
        <w:tabs>
          <w:tab w:val="left" w:pos="1259"/>
        </w:tabs>
        <w:spacing w:before="0" w:line="288" w:lineRule="auto"/>
        <w:ind w:left="106" w:right="127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Звіт про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геотехнічні вишукування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для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проекту реконструкції </w:t>
      </w:r>
      <w:r w:rsidRPr="00536089">
        <w:rPr>
          <w:rFonts w:ascii="Arial" w:hAnsi="Arial" w:cs="Arial"/>
          <w:sz w:val="21"/>
          <w:lang w:val="ru-RU"/>
        </w:rPr>
        <w:t>повинен містити інформацію про стан фундаментів і ґрунтів основи, рекомендації з захисту території, існуючих будівель і споруд при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реконструкції.</w:t>
      </w:r>
    </w:p>
    <w:p w:rsidR="005D610D" w:rsidRPr="00536089" w:rsidRDefault="005D610D" w:rsidP="00AC6D09">
      <w:pPr>
        <w:pStyle w:val="a3"/>
        <w:spacing w:line="288" w:lineRule="auto"/>
        <w:ind w:left="52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За необхідності до звіту включають  глави: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5"/>
        </w:tabs>
        <w:spacing w:before="0" w:line="288" w:lineRule="auto"/>
        <w:ind w:left="754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"Результати спеціальних</w:t>
      </w:r>
      <w:r w:rsidRPr="00536089">
        <w:rPr>
          <w:rFonts w:ascii="Arial" w:hAnsi="Arial" w:cs="Arial"/>
          <w:spacing w:val="59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досліджень";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5"/>
        </w:tabs>
        <w:spacing w:before="0" w:line="288" w:lineRule="auto"/>
        <w:ind w:left="754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"Аналіз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можливих </w:t>
      </w:r>
      <w:r w:rsidRPr="00536089">
        <w:rPr>
          <w:rFonts w:ascii="Arial" w:hAnsi="Arial" w:cs="Arial"/>
          <w:sz w:val="21"/>
          <w:lang w:val="ru-RU"/>
        </w:rPr>
        <w:t xml:space="preserve">причин </w:t>
      </w:r>
      <w:r w:rsidRPr="00536089">
        <w:rPr>
          <w:rFonts w:ascii="Arial" w:hAnsi="Arial" w:cs="Arial"/>
          <w:spacing w:val="2"/>
          <w:sz w:val="21"/>
          <w:lang w:val="ru-RU"/>
        </w:rPr>
        <w:t>деформацій будинку</w:t>
      </w:r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(споруди)".</w:t>
      </w:r>
    </w:p>
    <w:p w:rsidR="005D610D" w:rsidRPr="00536089" w:rsidRDefault="005D610D" w:rsidP="00AC6D09">
      <w:pPr>
        <w:pStyle w:val="4"/>
        <w:numPr>
          <w:ilvl w:val="1"/>
          <w:numId w:val="16"/>
        </w:numPr>
        <w:tabs>
          <w:tab w:val="left" w:pos="913"/>
        </w:tabs>
        <w:spacing w:line="288" w:lineRule="auto"/>
        <w:ind w:hanging="36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Інженерно-геологічні вишукування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5"/>
          <w:sz w:val="21"/>
          <w:lang w:val="ru-RU"/>
        </w:rPr>
        <w:t>процесі</w:t>
      </w:r>
      <w:r w:rsidRPr="00536089">
        <w:rPr>
          <w:rFonts w:ascii="Arial" w:hAnsi="Arial" w:cs="Arial"/>
          <w:spacing w:val="6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6"/>
          <w:sz w:val="21"/>
          <w:lang w:val="ru-RU"/>
        </w:rPr>
        <w:t>будівництва</w:t>
      </w:r>
    </w:p>
    <w:p w:rsidR="005D610D" w:rsidRPr="00536089" w:rsidRDefault="005D610D" w:rsidP="00AC6D09">
      <w:pPr>
        <w:pStyle w:val="a3"/>
        <w:spacing w:line="288" w:lineRule="auto"/>
        <w:ind w:left="125" w:right="105" w:firstLine="41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Вишукування в процесі будівництва виконують у випадку поетапного будівництва, яке викликає зміни умов у міру реалізації проектних 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>ішень, за відсутності доступу до місця робіт, а також як контроль за дотриманням проектних рішень і нормативних вимог, при здійсненні функцій авторського нагляду.</w:t>
      </w:r>
    </w:p>
    <w:p w:rsidR="005D610D" w:rsidRPr="00536089" w:rsidRDefault="005D610D" w:rsidP="00AC6D09">
      <w:pPr>
        <w:pStyle w:val="a3"/>
        <w:spacing w:line="288" w:lineRule="auto"/>
        <w:ind w:left="55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 xml:space="preserve">На цій стадії </w:t>
      </w:r>
      <w:r w:rsidRPr="00536089">
        <w:rPr>
          <w:rFonts w:ascii="Arial" w:hAnsi="Arial" w:cs="Arial"/>
          <w:spacing w:val="2"/>
          <w:sz w:val="21"/>
          <w:lang w:val="ru-RU"/>
        </w:rPr>
        <w:t>вишукувальна організація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здійсню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є:</w:t>
      </w:r>
      <w:proofErr w:type="gramEnd"/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5"/>
        </w:tabs>
        <w:spacing w:before="0" w:line="288" w:lineRule="auto"/>
        <w:ind w:left="754" w:hanging="23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геотехнічний</w:t>
      </w:r>
      <w:r w:rsidRPr="00536089">
        <w:rPr>
          <w:rFonts w:ascii="Arial" w:hAnsi="Arial" w:cs="Arial"/>
          <w:spacing w:val="10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контроль;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5"/>
        </w:tabs>
        <w:spacing w:before="0" w:line="288" w:lineRule="auto"/>
        <w:ind w:left="754" w:hanging="23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обстеження котлованів, траншей, тунелів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інших </w:t>
      </w:r>
      <w:r w:rsidRPr="00536089">
        <w:rPr>
          <w:rFonts w:ascii="Arial" w:hAnsi="Arial" w:cs="Arial"/>
          <w:sz w:val="21"/>
        </w:rPr>
        <w:t xml:space="preserve">будівельних </w:t>
      </w:r>
      <w:r w:rsidRPr="00536089">
        <w:rPr>
          <w:rFonts w:ascii="Arial" w:hAnsi="Arial" w:cs="Arial"/>
          <w:spacing w:val="13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виїмок;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5"/>
        </w:tabs>
        <w:spacing w:before="0" w:line="288" w:lineRule="auto"/>
        <w:ind w:left="754" w:right="178" w:hanging="23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 xml:space="preserve">контрольні визначення характеристик </w:t>
      </w:r>
      <w:r w:rsidRPr="00536089">
        <w:rPr>
          <w:rFonts w:ascii="Arial" w:hAnsi="Arial" w:cs="Arial"/>
          <w:spacing w:val="3"/>
          <w:sz w:val="21"/>
        </w:rPr>
        <w:t xml:space="preserve">властивостей ґрунтів після </w:t>
      </w:r>
      <w:r w:rsidRPr="00536089">
        <w:rPr>
          <w:rFonts w:ascii="Arial" w:hAnsi="Arial" w:cs="Arial"/>
          <w:spacing w:val="2"/>
          <w:sz w:val="21"/>
        </w:rPr>
        <w:t xml:space="preserve">їх </w:t>
      </w:r>
      <w:r w:rsidRPr="00536089">
        <w:rPr>
          <w:rFonts w:ascii="Arial" w:hAnsi="Arial" w:cs="Arial"/>
          <w:spacing w:val="4"/>
          <w:sz w:val="21"/>
        </w:rPr>
        <w:t xml:space="preserve">технічної </w:t>
      </w:r>
      <w:r w:rsidRPr="00536089">
        <w:rPr>
          <w:rFonts w:ascii="Arial" w:hAnsi="Arial" w:cs="Arial"/>
          <w:spacing w:val="3"/>
          <w:sz w:val="21"/>
        </w:rPr>
        <w:t>меліо- рації (ущільнення, цементації, силікатизації</w:t>
      </w:r>
      <w:r w:rsidRPr="00536089">
        <w:rPr>
          <w:rFonts w:ascii="Arial" w:hAnsi="Arial" w:cs="Arial"/>
          <w:spacing w:val="3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тощо);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5"/>
        </w:tabs>
        <w:spacing w:before="0" w:line="288" w:lineRule="auto"/>
        <w:ind w:left="754" w:right="233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визначення відповідності фактичних інженерно-геологічних </w:t>
      </w:r>
      <w:r w:rsidRPr="00536089">
        <w:rPr>
          <w:rFonts w:ascii="Arial" w:hAnsi="Arial" w:cs="Arial"/>
          <w:sz w:val="21"/>
          <w:lang w:val="ru-RU"/>
        </w:rPr>
        <w:t xml:space="preserve">умов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прийнятим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pacing w:val="3"/>
          <w:sz w:val="21"/>
          <w:lang w:val="ru-RU"/>
        </w:rPr>
        <w:t>проекті</w:t>
      </w:r>
      <w:r w:rsidRPr="00536089">
        <w:rPr>
          <w:rFonts w:ascii="Arial" w:hAnsi="Arial" w:cs="Arial"/>
          <w:spacing w:val="-4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5"/>
        </w:tabs>
        <w:spacing w:before="0" w:line="288" w:lineRule="auto"/>
        <w:ind w:left="754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контроль 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івня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підземних </w:t>
      </w:r>
      <w:r w:rsidRPr="00536089">
        <w:rPr>
          <w:rFonts w:ascii="Arial" w:hAnsi="Arial" w:cs="Arial"/>
          <w:sz w:val="21"/>
          <w:lang w:val="ru-RU"/>
        </w:rPr>
        <w:t xml:space="preserve">вод, 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тому </w:t>
      </w:r>
      <w:r w:rsidRPr="00536089">
        <w:rPr>
          <w:rFonts w:ascii="Arial" w:hAnsi="Arial" w:cs="Arial"/>
          <w:sz w:val="21"/>
          <w:lang w:val="ru-RU"/>
        </w:rPr>
        <w:t xml:space="preserve">числі 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будівельному </w:t>
      </w:r>
      <w:r w:rsidRPr="00536089">
        <w:rPr>
          <w:rFonts w:ascii="Arial" w:hAnsi="Arial" w:cs="Arial"/>
          <w:spacing w:val="1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водозниженні;</w:t>
      </w:r>
    </w:p>
    <w:p w:rsidR="005D610D" w:rsidRPr="00536089" w:rsidRDefault="005D610D" w:rsidP="00AC6D09">
      <w:pPr>
        <w:pStyle w:val="a5"/>
        <w:numPr>
          <w:ilvl w:val="0"/>
          <w:numId w:val="37"/>
        </w:numPr>
        <w:tabs>
          <w:tab w:val="left" w:pos="755"/>
        </w:tabs>
        <w:spacing w:before="0" w:line="288" w:lineRule="auto"/>
        <w:ind w:left="754" w:right="190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спостереження за розвитком інженерно-геологічних процесів і факторів, обумовлених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господарським освоєнням території, уточнення прогнозу розвитку небезпечних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>
        <w:rPr>
          <w:rFonts w:ascii="Arial" w:hAnsi="Arial" w:cs="Arial"/>
          <w:spacing w:val="3"/>
          <w:sz w:val="21"/>
          <w:lang w:val="ru-RU"/>
        </w:rPr>
        <w:t>про</w:t>
      </w:r>
      <w:r w:rsidRPr="00536089">
        <w:rPr>
          <w:rFonts w:ascii="Arial" w:hAnsi="Arial" w:cs="Arial"/>
          <w:spacing w:val="-3"/>
          <w:sz w:val="21"/>
          <w:lang w:val="ru-RU"/>
        </w:rPr>
        <w:t>цесі</w:t>
      </w:r>
      <w:proofErr w:type="gramStart"/>
      <w:r w:rsidRPr="00536089">
        <w:rPr>
          <w:rFonts w:ascii="Arial" w:hAnsi="Arial" w:cs="Arial"/>
          <w:spacing w:val="-3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-3"/>
          <w:sz w:val="21"/>
          <w:lang w:val="ru-RU"/>
        </w:rPr>
        <w:t>.</w:t>
      </w:r>
    </w:p>
    <w:p w:rsidR="005D610D" w:rsidRPr="00536089" w:rsidRDefault="005D610D" w:rsidP="00AC6D09">
      <w:pPr>
        <w:pStyle w:val="4"/>
        <w:numPr>
          <w:ilvl w:val="1"/>
          <w:numId w:val="16"/>
        </w:numPr>
        <w:tabs>
          <w:tab w:val="left" w:pos="913"/>
        </w:tabs>
        <w:spacing w:line="288" w:lineRule="auto"/>
        <w:ind w:hanging="36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Інженерно-геологічні вишукування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5"/>
          <w:sz w:val="21"/>
          <w:lang w:val="ru-RU"/>
        </w:rPr>
        <w:t>складних</w:t>
      </w:r>
      <w:r w:rsidRPr="00536089">
        <w:rPr>
          <w:rFonts w:ascii="Arial" w:hAnsi="Arial" w:cs="Arial"/>
          <w:spacing w:val="6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6"/>
          <w:sz w:val="21"/>
          <w:lang w:val="ru-RU"/>
        </w:rPr>
        <w:t>умовах</w:t>
      </w:r>
    </w:p>
    <w:p w:rsidR="005D610D" w:rsidRPr="00536089" w:rsidRDefault="005D610D" w:rsidP="00AC6D09">
      <w:pPr>
        <w:pStyle w:val="a3"/>
        <w:spacing w:line="288" w:lineRule="auto"/>
        <w:ind w:left="55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Додаткові вимоги поширюються на інженерно-геологічні вишукування для територій   з</w:t>
      </w:r>
    </w:p>
    <w:p w:rsidR="005D610D" w:rsidRPr="00536089" w:rsidRDefault="005D610D" w:rsidP="00AC6D09">
      <w:pPr>
        <w:pStyle w:val="a3"/>
        <w:spacing w:line="288" w:lineRule="auto"/>
        <w:ind w:left="135"/>
        <w:contextualSpacing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z w:val="21"/>
        </w:rPr>
        <w:t>III категорією складності умов.</w:t>
      </w:r>
      <w:proofErr w:type="gramEnd"/>
    </w:p>
    <w:p w:rsidR="005D610D" w:rsidRPr="00536089" w:rsidRDefault="005D610D" w:rsidP="00AC6D09">
      <w:pPr>
        <w:pStyle w:val="a5"/>
        <w:numPr>
          <w:ilvl w:val="2"/>
          <w:numId w:val="15"/>
        </w:numPr>
        <w:tabs>
          <w:tab w:val="left" w:pos="1067"/>
        </w:tabs>
        <w:spacing w:before="0" w:line="288" w:lineRule="auto"/>
        <w:ind w:right="219" w:firstLine="42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 xml:space="preserve">Склад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4"/>
          <w:sz w:val="21"/>
        </w:rPr>
        <w:t xml:space="preserve">обсяг </w:t>
      </w:r>
      <w:r w:rsidRPr="00536089">
        <w:rPr>
          <w:rFonts w:ascii="Arial" w:hAnsi="Arial" w:cs="Arial"/>
          <w:spacing w:val="5"/>
          <w:sz w:val="21"/>
        </w:rPr>
        <w:t xml:space="preserve">додаткових інженерно-геологічних </w:t>
      </w:r>
      <w:r w:rsidRPr="00536089">
        <w:rPr>
          <w:rFonts w:ascii="Arial" w:hAnsi="Arial" w:cs="Arial"/>
          <w:spacing w:val="4"/>
          <w:sz w:val="21"/>
        </w:rPr>
        <w:t xml:space="preserve">робіт </w:t>
      </w:r>
      <w:r w:rsidRPr="00536089">
        <w:rPr>
          <w:rFonts w:ascii="Arial" w:hAnsi="Arial" w:cs="Arial"/>
          <w:spacing w:val="5"/>
          <w:sz w:val="21"/>
        </w:rPr>
        <w:t xml:space="preserve">призначають </w:t>
      </w:r>
      <w:r w:rsidRPr="00536089">
        <w:rPr>
          <w:rFonts w:ascii="Arial" w:hAnsi="Arial" w:cs="Arial"/>
          <w:spacing w:val="4"/>
          <w:sz w:val="21"/>
        </w:rPr>
        <w:t xml:space="preserve">залежно </w:t>
      </w:r>
      <w:r w:rsidRPr="00536089">
        <w:rPr>
          <w:rFonts w:ascii="Arial" w:hAnsi="Arial" w:cs="Arial"/>
          <w:spacing w:val="3"/>
          <w:sz w:val="21"/>
        </w:rPr>
        <w:t xml:space="preserve">від </w:t>
      </w:r>
      <w:r w:rsidRPr="00536089">
        <w:rPr>
          <w:rFonts w:ascii="Arial" w:hAnsi="Arial" w:cs="Arial"/>
          <w:spacing w:val="2"/>
          <w:sz w:val="21"/>
        </w:rPr>
        <w:t xml:space="preserve">факторів, </w:t>
      </w:r>
      <w:r w:rsidRPr="00536089">
        <w:rPr>
          <w:rFonts w:ascii="Arial" w:hAnsi="Arial" w:cs="Arial"/>
          <w:sz w:val="21"/>
        </w:rPr>
        <w:t xml:space="preserve">які </w:t>
      </w:r>
      <w:r w:rsidRPr="00536089">
        <w:rPr>
          <w:rFonts w:ascii="Arial" w:hAnsi="Arial" w:cs="Arial"/>
          <w:spacing w:val="2"/>
          <w:sz w:val="21"/>
        </w:rPr>
        <w:t>обумовлюють складність</w:t>
      </w:r>
      <w:r w:rsidRPr="00536089">
        <w:rPr>
          <w:rFonts w:ascii="Arial" w:hAnsi="Arial" w:cs="Arial"/>
          <w:spacing w:val="41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умов.</w:t>
      </w:r>
    </w:p>
    <w:p w:rsidR="005D610D" w:rsidRPr="00536089" w:rsidRDefault="005D610D" w:rsidP="00AC6D09">
      <w:pPr>
        <w:pStyle w:val="a5"/>
        <w:numPr>
          <w:ilvl w:val="2"/>
          <w:numId w:val="15"/>
        </w:numPr>
        <w:tabs>
          <w:tab w:val="left" w:pos="1067"/>
        </w:tabs>
        <w:spacing w:before="0" w:line="288" w:lineRule="auto"/>
        <w:ind w:right="194" w:firstLine="42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На ділянках зі складними рельєфом та геологічною будовою відстані між свердлови- нами та глибину буріння призначають, виходячи з необхідності обґрунтованого відобр</w:t>
      </w:r>
      <w:r>
        <w:rPr>
          <w:rFonts w:ascii="Arial" w:hAnsi="Arial" w:cs="Arial"/>
          <w:sz w:val="21"/>
        </w:rPr>
        <w:t>ажен</w:t>
      </w:r>
      <w:r w:rsidRPr="00536089">
        <w:rPr>
          <w:rFonts w:ascii="Arial" w:hAnsi="Arial" w:cs="Arial"/>
          <w:sz w:val="21"/>
        </w:rPr>
        <w:t>ня наявних</w:t>
      </w:r>
      <w:r w:rsidRPr="00536089">
        <w:rPr>
          <w:rFonts w:ascii="Arial" w:hAnsi="Arial" w:cs="Arial"/>
          <w:spacing w:val="29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особливостей.</w:t>
      </w:r>
    </w:p>
    <w:p w:rsidR="005D610D" w:rsidRPr="00536089" w:rsidRDefault="005D610D" w:rsidP="00AC6D09">
      <w:pPr>
        <w:pStyle w:val="a5"/>
        <w:numPr>
          <w:ilvl w:val="2"/>
          <w:numId w:val="15"/>
        </w:numPr>
        <w:tabs>
          <w:tab w:val="left" w:pos="1067"/>
        </w:tabs>
        <w:spacing w:before="0" w:line="288" w:lineRule="auto"/>
        <w:ind w:right="168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 ділянках поширення ґрунтів із особливими властивостями способи вивчення цих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властивостей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обсяги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визначень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повинні </w:t>
      </w:r>
      <w:r w:rsidRPr="00536089">
        <w:rPr>
          <w:rFonts w:ascii="Arial" w:hAnsi="Arial" w:cs="Arial"/>
          <w:spacing w:val="3"/>
          <w:sz w:val="21"/>
          <w:lang w:val="ru-RU"/>
        </w:rPr>
        <w:t>забезпечувати одержання обґрунтованих характ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е-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 ристик </w:t>
      </w:r>
      <w:r w:rsidRPr="00536089">
        <w:rPr>
          <w:rFonts w:ascii="Arial" w:hAnsi="Arial" w:cs="Arial"/>
          <w:spacing w:val="2"/>
          <w:sz w:val="21"/>
          <w:lang w:val="ru-RU"/>
        </w:rPr>
        <w:t>для</w:t>
      </w:r>
      <w:r w:rsidRPr="00536089">
        <w:rPr>
          <w:rFonts w:ascii="Arial" w:hAnsi="Arial" w:cs="Arial"/>
          <w:spacing w:val="2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проектування.</w:t>
      </w:r>
    </w:p>
    <w:p w:rsidR="005D610D" w:rsidRPr="00536089" w:rsidRDefault="005D610D" w:rsidP="00AC6D09">
      <w:pPr>
        <w:pStyle w:val="a5"/>
        <w:numPr>
          <w:ilvl w:val="2"/>
          <w:numId w:val="15"/>
        </w:numPr>
        <w:tabs>
          <w:tab w:val="left" w:pos="1148"/>
        </w:tabs>
        <w:spacing w:before="0" w:line="288" w:lineRule="auto"/>
        <w:ind w:left="140" w:right="159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proofErr w:type="gramStart"/>
      <w:r w:rsidRPr="00536089">
        <w:rPr>
          <w:rFonts w:ascii="Arial" w:hAnsi="Arial" w:cs="Arial"/>
          <w:spacing w:val="6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6"/>
          <w:sz w:val="21"/>
          <w:lang w:val="ru-RU"/>
        </w:rPr>
        <w:t xml:space="preserve">ідтоплених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потенційно підтоплюваних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територіях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склад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обсяг інженер-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но-гідрогеологічних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робіт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повинен забезпечувати прийняття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рішень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територіального </w:t>
      </w:r>
      <w:r w:rsidRPr="00536089">
        <w:rPr>
          <w:rFonts w:ascii="Arial" w:hAnsi="Arial" w:cs="Arial"/>
          <w:sz w:val="21"/>
          <w:lang w:val="ru-RU"/>
        </w:rPr>
        <w:t>або локального</w:t>
      </w:r>
      <w:r w:rsidRPr="00536089">
        <w:rPr>
          <w:rFonts w:ascii="Arial" w:hAnsi="Arial" w:cs="Arial"/>
          <w:spacing w:val="4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захисту.</w:t>
      </w:r>
    </w:p>
    <w:p w:rsidR="005D610D" w:rsidRPr="00536089" w:rsidRDefault="005D610D" w:rsidP="00AC6D09">
      <w:pPr>
        <w:pStyle w:val="a5"/>
        <w:numPr>
          <w:ilvl w:val="2"/>
          <w:numId w:val="15"/>
        </w:numPr>
        <w:tabs>
          <w:tab w:val="left" w:pos="1076"/>
        </w:tabs>
        <w:spacing w:before="0" w:line="288" w:lineRule="auto"/>
        <w:ind w:right="170" w:firstLine="43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На територіях формування і розвитку несприятливих та небезпечних інженерно-ге</w:t>
      </w:r>
      <w:proofErr w:type="gramStart"/>
      <w:r w:rsidRPr="00536089">
        <w:rPr>
          <w:rFonts w:ascii="Arial" w:hAnsi="Arial" w:cs="Arial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логічних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процесів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вишукування виконують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також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поза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контурами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проектованої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споруди </w:t>
      </w:r>
      <w:r w:rsidRPr="00536089">
        <w:rPr>
          <w:rFonts w:ascii="Arial" w:hAnsi="Arial" w:cs="Arial"/>
          <w:sz w:val="21"/>
          <w:lang w:val="ru-RU"/>
        </w:rPr>
        <w:t>в обсягах, достатніх для прогнозування розвитку цих процесів, і додатково створюють системи відповідних</w:t>
      </w:r>
      <w:r w:rsidRPr="00536089">
        <w:rPr>
          <w:rFonts w:ascii="Arial" w:hAnsi="Arial" w:cs="Arial"/>
          <w:spacing w:val="3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спостережень.</w:t>
      </w:r>
    </w:p>
    <w:p w:rsidR="005D610D" w:rsidRPr="00536089" w:rsidRDefault="005D610D" w:rsidP="00AC6D09">
      <w:pPr>
        <w:pStyle w:val="4"/>
        <w:numPr>
          <w:ilvl w:val="1"/>
          <w:numId w:val="15"/>
        </w:numPr>
        <w:tabs>
          <w:tab w:val="left" w:pos="940"/>
        </w:tabs>
        <w:spacing w:line="288" w:lineRule="auto"/>
        <w:ind w:left="939" w:hanging="389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Технічні вимоги 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до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6"/>
          <w:sz w:val="21"/>
          <w:lang w:val="ru-RU"/>
        </w:rPr>
        <w:t>результатів інженерно-геологічних</w:t>
      </w:r>
      <w:r w:rsidRPr="00536089">
        <w:rPr>
          <w:rFonts w:ascii="Arial" w:hAnsi="Arial" w:cs="Arial"/>
          <w:spacing w:val="7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вишукувань</w:t>
      </w:r>
    </w:p>
    <w:p w:rsidR="005D610D" w:rsidRPr="00536089" w:rsidRDefault="005D610D" w:rsidP="00AC6D09">
      <w:pPr>
        <w:pStyle w:val="a3"/>
        <w:spacing w:line="288" w:lineRule="auto"/>
        <w:ind w:left="118" w:right="85" w:firstLine="42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Результати інженерно-геологічних вишукувань повинні відповідати таким критеріям якості: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7"/>
        </w:tabs>
        <w:spacing w:before="0" w:line="288" w:lineRule="auto"/>
        <w:ind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відповідність проведених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вишукувань </w:t>
      </w:r>
      <w:r w:rsidRPr="00536089">
        <w:rPr>
          <w:rFonts w:ascii="Arial" w:hAnsi="Arial" w:cs="Arial"/>
          <w:spacing w:val="3"/>
          <w:sz w:val="21"/>
          <w:lang w:val="ru-RU"/>
        </w:rPr>
        <w:t>технічному завданню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замовника;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7"/>
        </w:tabs>
        <w:spacing w:before="0" w:line="288" w:lineRule="auto"/>
        <w:ind w:right="222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відповідність складу та змісту звіту цільовому призначенню робіт і нормативним док</w:t>
      </w:r>
      <w:proofErr w:type="gramStart"/>
      <w:r w:rsidRPr="00536089">
        <w:rPr>
          <w:rFonts w:ascii="Arial" w:hAnsi="Arial" w:cs="Arial"/>
          <w:sz w:val="21"/>
          <w:lang w:val="ru-RU"/>
        </w:rPr>
        <w:t>у-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ментам;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7"/>
        </w:tabs>
        <w:spacing w:before="0" w:line="288" w:lineRule="auto"/>
        <w:ind w:right="222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наявність посилань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використані літературні </w:t>
      </w:r>
      <w:r w:rsidRPr="00536089">
        <w:rPr>
          <w:rFonts w:ascii="Arial" w:hAnsi="Arial" w:cs="Arial"/>
          <w:sz w:val="21"/>
          <w:lang w:val="ru-RU"/>
        </w:rPr>
        <w:t xml:space="preserve">і фондові </w:t>
      </w:r>
      <w:proofErr w:type="gramStart"/>
      <w:r w:rsidRPr="00536089">
        <w:rPr>
          <w:rFonts w:ascii="Arial" w:hAnsi="Arial" w:cs="Arial"/>
          <w:sz w:val="21"/>
          <w:lang w:val="ru-RU"/>
        </w:rPr>
        <w:t>матер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іали (або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вказівка </w:t>
      </w:r>
      <w:r w:rsidRPr="00536089">
        <w:rPr>
          <w:rFonts w:ascii="Arial" w:hAnsi="Arial" w:cs="Arial"/>
          <w:sz w:val="21"/>
          <w:lang w:val="ru-RU"/>
        </w:rPr>
        <w:t>на їх відсутність);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7"/>
        </w:tabs>
        <w:spacing w:before="0" w:line="288" w:lineRule="auto"/>
        <w:ind w:right="171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наявність документів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метрологічну повірку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proofErr w:type="gramStart"/>
      <w:r>
        <w:rPr>
          <w:rFonts w:ascii="Arial" w:hAnsi="Arial" w:cs="Arial"/>
          <w:spacing w:val="4"/>
          <w:sz w:val="21"/>
          <w:lang w:val="ru-RU"/>
        </w:rPr>
        <w:t>п</w:t>
      </w:r>
      <w:proofErr w:type="gramEnd"/>
      <w:r>
        <w:rPr>
          <w:rFonts w:ascii="Arial" w:hAnsi="Arial" w:cs="Arial"/>
          <w:spacing w:val="4"/>
          <w:sz w:val="21"/>
          <w:lang w:val="ru-RU"/>
        </w:rPr>
        <w:t xml:space="preserve">ідтвердження відповідності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>
        <w:rPr>
          <w:rFonts w:ascii="Arial" w:hAnsi="Arial" w:cs="Arial"/>
          <w:spacing w:val="4"/>
          <w:sz w:val="21"/>
          <w:lang w:val="ru-RU"/>
        </w:rPr>
        <w:t>при</w:t>
      </w:r>
      <w:r w:rsidRPr="00536089">
        <w:rPr>
          <w:rFonts w:ascii="Arial" w:hAnsi="Arial" w:cs="Arial"/>
          <w:sz w:val="21"/>
          <w:lang w:val="ru-RU"/>
        </w:rPr>
        <w:t xml:space="preserve">ладів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устаткування, які використані </w:t>
      </w:r>
      <w:r w:rsidRPr="00536089">
        <w:rPr>
          <w:rFonts w:ascii="Arial" w:hAnsi="Arial" w:cs="Arial"/>
          <w:sz w:val="21"/>
          <w:lang w:val="ru-RU"/>
        </w:rPr>
        <w:t>при</w:t>
      </w:r>
      <w:r w:rsidRPr="00536089">
        <w:rPr>
          <w:rFonts w:ascii="Arial" w:hAnsi="Arial" w:cs="Arial"/>
          <w:spacing w:val="5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вишукуваннях;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7"/>
        </w:tabs>
        <w:spacing w:before="0" w:line="264" w:lineRule="auto"/>
        <w:ind w:right="169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кількість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розміщення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гірничих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виробок,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точок польових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досл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ідних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робіт </w:t>
      </w:r>
      <w:r>
        <w:rPr>
          <w:rFonts w:ascii="Arial" w:hAnsi="Arial" w:cs="Arial"/>
          <w:spacing w:val="3"/>
          <w:sz w:val="21"/>
          <w:lang w:val="ru-RU"/>
        </w:rPr>
        <w:t>забезпечують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одержання обґрунтованої інформації про інженерно-геологічні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гідрогеологічні </w:t>
      </w:r>
      <w:r w:rsidRPr="00536089">
        <w:rPr>
          <w:rFonts w:ascii="Arial" w:hAnsi="Arial" w:cs="Arial"/>
          <w:sz w:val="21"/>
          <w:lang w:val="ru-RU"/>
        </w:rPr>
        <w:t xml:space="preserve">умови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території (ділянки) вишукувань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прогнозування можливих </w:t>
      </w:r>
      <w:r w:rsidRPr="00536089">
        <w:rPr>
          <w:rFonts w:ascii="Arial" w:hAnsi="Arial" w:cs="Arial"/>
          <w:sz w:val="21"/>
          <w:lang w:val="ru-RU"/>
        </w:rPr>
        <w:t xml:space="preserve">загроз від </w:t>
      </w:r>
      <w:r w:rsidRPr="00536089">
        <w:rPr>
          <w:rFonts w:ascii="Arial" w:hAnsi="Arial" w:cs="Arial"/>
          <w:spacing w:val="2"/>
          <w:sz w:val="21"/>
          <w:lang w:val="ru-RU"/>
        </w:rPr>
        <w:t>небезпеч</w:t>
      </w:r>
      <w:r w:rsidRPr="00536089">
        <w:rPr>
          <w:rFonts w:ascii="Arial" w:hAnsi="Arial" w:cs="Arial"/>
          <w:sz w:val="21"/>
          <w:lang w:val="ru-RU"/>
        </w:rPr>
        <w:t>них</w:t>
      </w:r>
      <w:r w:rsidRPr="00536089">
        <w:rPr>
          <w:rFonts w:ascii="Arial" w:hAnsi="Arial" w:cs="Arial"/>
          <w:spacing w:val="2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процесів;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7"/>
        </w:tabs>
        <w:spacing w:before="0" w:line="264" w:lineRule="auto"/>
        <w:ind w:right="157" w:hanging="230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глибини проходки гірничих виробок, зондування, ка</w:t>
      </w:r>
      <w:r>
        <w:rPr>
          <w:rFonts w:ascii="Arial" w:hAnsi="Arial" w:cs="Arial"/>
          <w:sz w:val="21"/>
          <w:lang w:val="ru-RU"/>
        </w:rPr>
        <w:t xml:space="preserve">ротажу забезпечують вивчення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ак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тивної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зони 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можливість багатоваріантного проектування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основ </w:t>
      </w:r>
      <w:r w:rsidRPr="00536089">
        <w:rPr>
          <w:rFonts w:ascii="Arial" w:hAnsi="Arial" w:cs="Arial"/>
          <w:sz w:val="21"/>
          <w:lang w:val="ru-RU"/>
        </w:rPr>
        <w:t>і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фундаменті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2"/>
        </w:tabs>
        <w:spacing w:before="0" w:line="264" w:lineRule="auto"/>
        <w:ind w:left="761" w:hanging="21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>відбі</w:t>
      </w:r>
      <w:proofErr w:type="gramStart"/>
      <w:r w:rsidRPr="00536089">
        <w:rPr>
          <w:rFonts w:ascii="Arial" w:hAnsi="Arial" w:cs="Arial"/>
          <w:spacing w:val="5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проб ґрунтів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порушеної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непорушеної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структури забезпечує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вивчення </w:t>
      </w:r>
      <w:r w:rsidRPr="00536089">
        <w:rPr>
          <w:rFonts w:ascii="Arial" w:hAnsi="Arial" w:cs="Arial"/>
          <w:spacing w:val="3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шарів</w:t>
      </w:r>
    </w:p>
    <w:p w:rsidR="005D610D" w:rsidRPr="00536089" w:rsidRDefault="005D610D" w:rsidP="00AC6D09">
      <w:pPr>
        <w:pStyle w:val="a3"/>
        <w:spacing w:line="264" w:lineRule="auto"/>
        <w:ind w:left="641"/>
        <w:contextualSpacing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</w:t>
      </w:r>
      <w:r w:rsidRPr="00536089">
        <w:rPr>
          <w:rFonts w:ascii="Arial" w:hAnsi="Arial" w:cs="Arial"/>
          <w:sz w:val="21"/>
          <w:lang w:val="ru-RU"/>
        </w:rPr>
        <w:t>ґрунту і виділення інженерно-геологічних  елементі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2"/>
        </w:tabs>
        <w:spacing w:before="0" w:line="264" w:lineRule="auto"/>
        <w:ind w:left="761" w:right="229" w:hanging="22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відповідність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методики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технології польових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лабораторних випробувань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ґрунтів </w:t>
      </w:r>
      <w:r w:rsidRPr="00536089">
        <w:rPr>
          <w:rFonts w:ascii="Arial" w:hAnsi="Arial" w:cs="Arial"/>
          <w:spacing w:val="3"/>
          <w:sz w:val="21"/>
          <w:lang w:val="ru-RU"/>
        </w:rPr>
        <w:t>нормам національних</w:t>
      </w:r>
      <w:r w:rsidRPr="00536089">
        <w:rPr>
          <w:rFonts w:ascii="Arial" w:hAnsi="Arial" w:cs="Arial"/>
          <w:spacing w:val="1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стандарті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2"/>
        </w:tabs>
        <w:spacing w:before="0" w:line="264" w:lineRule="auto"/>
        <w:ind w:left="761" w:right="219" w:hanging="22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відповідність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складу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обсягу гідрогеологічних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робіт категорії складності </w:t>
      </w:r>
      <w:r w:rsidRPr="00536089">
        <w:rPr>
          <w:rFonts w:ascii="Arial" w:hAnsi="Arial" w:cs="Arial"/>
          <w:spacing w:val="5"/>
          <w:sz w:val="21"/>
          <w:lang w:val="ru-RU"/>
        </w:rPr>
        <w:t>гідроге</w:t>
      </w:r>
      <w:proofErr w:type="gramStart"/>
      <w:r w:rsidRPr="00536089">
        <w:rPr>
          <w:rFonts w:ascii="Arial" w:hAnsi="Arial" w:cs="Arial"/>
          <w:spacing w:val="5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lastRenderedPageBreak/>
        <w:t>логічних умов</w:t>
      </w:r>
      <w:r w:rsidRPr="00536089">
        <w:rPr>
          <w:rFonts w:ascii="Arial" w:hAnsi="Arial" w:cs="Arial"/>
          <w:spacing w:val="3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території;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2"/>
        </w:tabs>
        <w:spacing w:before="0" w:line="264" w:lineRule="auto"/>
        <w:ind w:left="761" w:hanging="22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обґрунтованість пошукового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нормативного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 прогнозів результатами</w:t>
      </w:r>
      <w:r w:rsidRPr="00536089">
        <w:rPr>
          <w:rFonts w:ascii="Arial" w:hAnsi="Arial" w:cs="Arial"/>
          <w:spacing w:val="5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вишукувань;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2"/>
        </w:tabs>
        <w:spacing w:before="0" w:line="288" w:lineRule="auto"/>
        <w:ind w:left="761" w:hanging="22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відповідність складу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3"/>
          <w:sz w:val="21"/>
          <w:lang w:val="ru-RU"/>
        </w:rPr>
        <w:t>оформлення звітної документації нормативним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вимогам.</w:t>
      </w:r>
    </w:p>
    <w:p w:rsidR="005D610D" w:rsidRPr="00536089" w:rsidRDefault="005D610D" w:rsidP="00AC6D09">
      <w:pPr>
        <w:pStyle w:val="a3"/>
        <w:spacing w:line="264" w:lineRule="auto"/>
        <w:ind w:left="125" w:right="108" w:firstLine="43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Наведені технічні вимоги не поширюються на довідки про інженерно-геологічні умови території (ділянки), які складені на основі фондових </w:t>
      </w:r>
      <w:proofErr w:type="gramStart"/>
      <w:r w:rsidRPr="00536089">
        <w:rPr>
          <w:rFonts w:ascii="Arial" w:hAnsi="Arial" w:cs="Arial"/>
          <w:sz w:val="21"/>
          <w:lang w:val="ru-RU"/>
        </w:rPr>
        <w:t>матер</w:t>
      </w:r>
      <w:proofErr w:type="gramEnd"/>
      <w:r w:rsidRPr="00536089">
        <w:rPr>
          <w:rFonts w:ascii="Arial" w:hAnsi="Arial" w:cs="Arial"/>
          <w:sz w:val="21"/>
          <w:lang w:val="ru-RU"/>
        </w:rPr>
        <w:t>іалів і не є основою для розроблення проекту.</w:t>
      </w:r>
    </w:p>
    <w:p w:rsidR="005D610D" w:rsidRPr="00536089" w:rsidRDefault="005D610D" w:rsidP="00AC6D09">
      <w:pPr>
        <w:pStyle w:val="4"/>
        <w:numPr>
          <w:ilvl w:val="0"/>
          <w:numId w:val="15"/>
        </w:numPr>
        <w:tabs>
          <w:tab w:val="left" w:pos="853"/>
        </w:tabs>
        <w:spacing w:line="288" w:lineRule="auto"/>
        <w:ind w:left="852" w:hanging="297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-1"/>
          <w:sz w:val="21"/>
        </w:rPr>
        <w:t>ІНЖЕНЕРНО-ГІДРОМЕТЕОРОЛОГІЧНІ</w:t>
      </w:r>
      <w:r w:rsidRPr="00536089">
        <w:rPr>
          <w:rFonts w:ascii="Arial" w:hAnsi="Arial" w:cs="Arial"/>
          <w:spacing w:val="-29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ВИШУКУВАННЯ</w:t>
      </w:r>
    </w:p>
    <w:p w:rsidR="005D610D" w:rsidRPr="00536089" w:rsidRDefault="005D610D" w:rsidP="00AC6D09">
      <w:pPr>
        <w:pStyle w:val="a5"/>
        <w:numPr>
          <w:ilvl w:val="1"/>
          <w:numId w:val="14"/>
        </w:numPr>
        <w:tabs>
          <w:tab w:val="left" w:pos="925"/>
        </w:tabs>
        <w:spacing w:before="0" w:line="288" w:lineRule="auto"/>
        <w:ind w:right="102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</w:rPr>
        <w:t xml:space="preserve">Інженерно-гідрометеорологічні вишукування здійснюють з метою комплексного вив- </w:t>
      </w:r>
      <w:r w:rsidRPr="00536089">
        <w:rPr>
          <w:rFonts w:ascii="Arial" w:hAnsi="Arial" w:cs="Arial"/>
          <w:spacing w:val="3"/>
          <w:sz w:val="21"/>
        </w:rPr>
        <w:t xml:space="preserve">чення </w:t>
      </w:r>
      <w:r w:rsidRPr="00536089">
        <w:rPr>
          <w:rFonts w:ascii="Arial" w:hAnsi="Arial" w:cs="Arial"/>
          <w:spacing w:val="4"/>
          <w:sz w:val="21"/>
        </w:rPr>
        <w:t xml:space="preserve">природних </w:t>
      </w:r>
      <w:r w:rsidRPr="00536089">
        <w:rPr>
          <w:rFonts w:ascii="Arial" w:hAnsi="Arial" w:cs="Arial"/>
          <w:spacing w:val="2"/>
          <w:sz w:val="21"/>
        </w:rPr>
        <w:t xml:space="preserve">умов </w:t>
      </w:r>
      <w:r w:rsidRPr="00536089">
        <w:rPr>
          <w:rFonts w:ascii="Arial" w:hAnsi="Arial" w:cs="Arial"/>
          <w:spacing w:val="4"/>
          <w:sz w:val="21"/>
        </w:rPr>
        <w:t xml:space="preserve">навколишньої </w:t>
      </w:r>
      <w:r w:rsidRPr="00536089">
        <w:rPr>
          <w:rFonts w:ascii="Arial" w:hAnsi="Arial" w:cs="Arial"/>
          <w:spacing w:val="3"/>
          <w:sz w:val="21"/>
        </w:rPr>
        <w:t xml:space="preserve">території </w:t>
      </w:r>
      <w:r w:rsidRPr="00536089">
        <w:rPr>
          <w:rFonts w:ascii="Arial" w:hAnsi="Arial" w:cs="Arial"/>
          <w:spacing w:val="2"/>
          <w:sz w:val="21"/>
        </w:rPr>
        <w:t xml:space="preserve">та </w:t>
      </w:r>
      <w:r w:rsidRPr="00536089">
        <w:rPr>
          <w:rFonts w:ascii="Arial" w:hAnsi="Arial" w:cs="Arial"/>
          <w:spacing w:val="4"/>
          <w:sz w:val="21"/>
        </w:rPr>
        <w:t xml:space="preserve">локальних </w:t>
      </w:r>
      <w:r w:rsidRPr="00536089">
        <w:rPr>
          <w:rFonts w:ascii="Arial" w:hAnsi="Arial" w:cs="Arial"/>
          <w:sz w:val="21"/>
        </w:rPr>
        <w:t xml:space="preserve">умов </w:t>
      </w:r>
      <w:r w:rsidRPr="00536089">
        <w:rPr>
          <w:rFonts w:ascii="Arial" w:hAnsi="Arial" w:cs="Arial"/>
          <w:spacing w:val="4"/>
          <w:sz w:val="21"/>
        </w:rPr>
        <w:t xml:space="preserve">проектованого об'єкта, </w:t>
      </w:r>
      <w:r w:rsidRPr="00536089">
        <w:rPr>
          <w:rFonts w:ascii="Arial" w:hAnsi="Arial" w:cs="Arial"/>
          <w:sz w:val="21"/>
        </w:rPr>
        <w:t xml:space="preserve">визначення розрахункових кліматичних і гідрологічних характеристик у обсягах, необхідних для </w:t>
      </w:r>
      <w:r w:rsidRPr="00536089">
        <w:rPr>
          <w:rFonts w:ascii="Arial" w:hAnsi="Arial" w:cs="Arial"/>
          <w:spacing w:val="3"/>
          <w:sz w:val="21"/>
        </w:rPr>
        <w:t xml:space="preserve">вибору </w:t>
      </w:r>
      <w:r w:rsidRPr="00536089">
        <w:rPr>
          <w:rFonts w:ascii="Arial" w:hAnsi="Arial" w:cs="Arial"/>
          <w:spacing w:val="2"/>
          <w:sz w:val="21"/>
        </w:rPr>
        <w:t xml:space="preserve">майданчика будівництва </w:t>
      </w:r>
      <w:r w:rsidRPr="00536089">
        <w:rPr>
          <w:rFonts w:ascii="Arial" w:hAnsi="Arial" w:cs="Arial"/>
          <w:sz w:val="21"/>
        </w:rPr>
        <w:t xml:space="preserve">та </w:t>
      </w:r>
      <w:r w:rsidRPr="00536089">
        <w:rPr>
          <w:rFonts w:ascii="Arial" w:hAnsi="Arial" w:cs="Arial"/>
          <w:spacing w:val="2"/>
          <w:sz w:val="21"/>
        </w:rPr>
        <w:t xml:space="preserve">прийняття проектних рішень. </w:t>
      </w:r>
      <w:r w:rsidRPr="00536089">
        <w:rPr>
          <w:rFonts w:ascii="Arial" w:hAnsi="Arial" w:cs="Arial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визначенні складу </w:t>
      </w:r>
      <w:r w:rsidRPr="00536089">
        <w:rPr>
          <w:rFonts w:ascii="Arial" w:hAnsi="Arial" w:cs="Arial"/>
          <w:sz w:val="21"/>
          <w:lang w:val="ru-RU"/>
        </w:rPr>
        <w:t xml:space="preserve">цих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видів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вишукувань необхідно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враховувати </w:t>
      </w:r>
      <w:r w:rsidRPr="00536089">
        <w:rPr>
          <w:rFonts w:ascii="Arial" w:hAnsi="Arial" w:cs="Arial"/>
          <w:spacing w:val="3"/>
          <w:sz w:val="21"/>
          <w:lang w:val="ru-RU"/>
        </w:rPr>
        <w:t>регіональний характер поширення небезпеч</w:t>
      </w:r>
      <w:r w:rsidRPr="00536089">
        <w:rPr>
          <w:rFonts w:ascii="Arial" w:hAnsi="Arial" w:cs="Arial"/>
          <w:sz w:val="21"/>
          <w:lang w:val="ru-RU"/>
        </w:rPr>
        <w:t>них явищ і</w:t>
      </w:r>
      <w:r w:rsidRPr="00536089">
        <w:rPr>
          <w:rFonts w:ascii="Arial" w:hAnsi="Arial" w:cs="Arial"/>
          <w:spacing w:val="4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процесі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:rsidR="005D610D" w:rsidRPr="00536089" w:rsidRDefault="005D610D" w:rsidP="00AC6D09">
      <w:pPr>
        <w:pStyle w:val="a3"/>
        <w:spacing w:line="288" w:lineRule="auto"/>
        <w:ind w:left="550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До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складу інженерно-гідрометеорологічних вишукувань входять: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2"/>
        </w:tabs>
        <w:spacing w:before="0" w:line="288" w:lineRule="auto"/>
        <w:ind w:left="761" w:right="164" w:hanging="22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інженерно-метеорологічні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вишукування,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які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виконують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визначення </w:t>
      </w:r>
      <w:r w:rsidRPr="00536089">
        <w:rPr>
          <w:rFonts w:ascii="Arial" w:hAnsi="Arial" w:cs="Arial"/>
          <w:spacing w:val="6"/>
          <w:sz w:val="21"/>
          <w:lang w:val="ru-RU"/>
        </w:rPr>
        <w:t>метеорол</w:t>
      </w:r>
      <w:proofErr w:type="gramStart"/>
      <w:r w:rsidRPr="00536089">
        <w:rPr>
          <w:rFonts w:ascii="Arial" w:hAnsi="Arial" w:cs="Arial"/>
          <w:spacing w:val="6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pacing w:val="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гічного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режиму </w:t>
      </w:r>
      <w:r w:rsidRPr="00536089">
        <w:rPr>
          <w:rFonts w:ascii="Arial" w:hAnsi="Arial" w:cs="Arial"/>
          <w:sz w:val="21"/>
          <w:lang w:val="ru-RU"/>
        </w:rPr>
        <w:t>та кліматичних характеристик терито</w:t>
      </w:r>
      <w:r>
        <w:rPr>
          <w:rFonts w:ascii="Arial" w:hAnsi="Arial" w:cs="Arial"/>
          <w:sz w:val="21"/>
          <w:lang w:val="ru-RU"/>
        </w:rPr>
        <w:t>рії, мікрокліматичних особливостей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майданчика об'єкта будівництва, наявності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ступеня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впливу небезпечних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метеорологічних </w:t>
      </w:r>
      <w:r w:rsidRPr="00536089">
        <w:rPr>
          <w:rFonts w:ascii="Arial" w:hAnsi="Arial" w:cs="Arial"/>
          <w:sz w:val="21"/>
          <w:lang w:val="ru-RU"/>
        </w:rPr>
        <w:t xml:space="preserve">явищ і процесів (склад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названих </w:t>
      </w:r>
      <w:r w:rsidRPr="00536089">
        <w:rPr>
          <w:rFonts w:ascii="Arial" w:hAnsi="Arial" w:cs="Arial"/>
          <w:sz w:val="21"/>
          <w:lang w:val="ru-RU"/>
        </w:rPr>
        <w:t>вишукувань див. у  4.4);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2"/>
        </w:tabs>
        <w:spacing w:before="0" w:line="288" w:lineRule="auto"/>
        <w:ind w:left="761" w:right="172" w:hanging="22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інженерно-гідрологічні вишукування,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які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виконують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визначення гідрологічного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режиму території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суходолу,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прилеглого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майданчика будівництва, режиму водних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об'єктів,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зоні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впливу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яких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перебуває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майданчик, визначення розрахункових </w:t>
      </w:r>
      <w:r w:rsidRPr="00536089">
        <w:rPr>
          <w:rFonts w:ascii="Arial" w:hAnsi="Arial" w:cs="Arial"/>
          <w:spacing w:val="4"/>
          <w:sz w:val="21"/>
          <w:lang w:val="ru-RU"/>
        </w:rPr>
        <w:t>гідр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 логічних характеристик,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ступеня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впливу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небезпечних гідрологічних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явищ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процесів </w:t>
      </w:r>
      <w:r w:rsidRPr="00536089">
        <w:rPr>
          <w:rFonts w:ascii="Arial" w:hAnsi="Arial" w:cs="Arial"/>
          <w:sz w:val="21"/>
          <w:lang w:val="ru-RU"/>
        </w:rPr>
        <w:t>(склад названих вишукувань див. у</w:t>
      </w:r>
      <w:r w:rsidRPr="00536089">
        <w:rPr>
          <w:rFonts w:ascii="Arial" w:hAnsi="Arial" w:cs="Arial"/>
          <w:spacing w:val="5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4.5);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62"/>
        </w:tabs>
        <w:spacing w:before="0" w:line="288" w:lineRule="auto"/>
        <w:ind w:left="761" w:right="165" w:hanging="221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морські інженерно-гідрологічні вишукування, </w:t>
      </w:r>
      <w:r w:rsidRPr="00536089">
        <w:rPr>
          <w:rFonts w:ascii="Arial" w:hAnsi="Arial" w:cs="Arial"/>
          <w:sz w:val="21"/>
          <w:lang w:val="ru-RU"/>
        </w:rPr>
        <w:t xml:space="preserve">які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виконують для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визначення водного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режиму </w:t>
      </w:r>
      <w:r w:rsidRPr="00536089">
        <w:rPr>
          <w:rFonts w:ascii="Arial" w:hAnsi="Arial" w:cs="Arial"/>
          <w:sz w:val="21"/>
          <w:lang w:val="ru-RU"/>
        </w:rPr>
        <w:t xml:space="preserve">акваторій морів,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великих </w:t>
      </w:r>
      <w:r w:rsidRPr="00536089">
        <w:rPr>
          <w:rFonts w:ascii="Arial" w:hAnsi="Arial" w:cs="Arial"/>
          <w:sz w:val="21"/>
          <w:lang w:val="ru-RU"/>
        </w:rPr>
        <w:t xml:space="preserve">озер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водоймищ,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зоні впливу яких </w:t>
      </w:r>
      <w:r w:rsidRPr="00536089">
        <w:rPr>
          <w:rFonts w:ascii="Arial" w:hAnsi="Arial" w:cs="Arial"/>
          <w:sz w:val="21"/>
          <w:lang w:val="ru-RU"/>
        </w:rPr>
        <w:t>перебуває ма</w:t>
      </w:r>
      <w:proofErr w:type="gramStart"/>
      <w:r w:rsidRPr="00536089">
        <w:rPr>
          <w:rFonts w:ascii="Arial" w:hAnsi="Arial" w:cs="Arial"/>
          <w:sz w:val="21"/>
          <w:lang w:val="ru-RU"/>
        </w:rPr>
        <w:t>й-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данчик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будівництва, визначення розрахункових характеристик, ступеня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впливу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небез-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печних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явищ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процесів, пов'язаних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цими акваторіями (склад названих вишукувань </w:t>
      </w:r>
      <w:r w:rsidRPr="00536089">
        <w:rPr>
          <w:rFonts w:ascii="Arial" w:hAnsi="Arial" w:cs="Arial"/>
          <w:sz w:val="21"/>
          <w:lang w:val="ru-RU"/>
        </w:rPr>
        <w:t>див. у</w:t>
      </w:r>
      <w:r w:rsidRPr="00536089">
        <w:rPr>
          <w:rFonts w:ascii="Arial" w:hAnsi="Arial" w:cs="Arial"/>
          <w:spacing w:val="-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4.6).</w:t>
      </w:r>
    </w:p>
    <w:p w:rsidR="005D610D" w:rsidRPr="00536089" w:rsidRDefault="005D610D" w:rsidP="00AC6D09">
      <w:pPr>
        <w:pStyle w:val="a5"/>
        <w:numPr>
          <w:ilvl w:val="1"/>
          <w:numId w:val="14"/>
        </w:numPr>
        <w:tabs>
          <w:tab w:val="left" w:pos="876"/>
        </w:tabs>
        <w:spacing w:before="0" w:line="288" w:lineRule="auto"/>
        <w:ind w:left="103" w:right="201" w:firstLine="41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Інженерно-гідрометеорологічні вишукування виконують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комплексі </w:t>
      </w:r>
      <w:r>
        <w:rPr>
          <w:rFonts w:ascii="Arial" w:hAnsi="Arial" w:cs="Arial"/>
          <w:sz w:val="21"/>
          <w:lang w:val="ru-RU"/>
        </w:rPr>
        <w:t>з іншими вида</w:t>
      </w:r>
      <w:r w:rsidRPr="00536089">
        <w:rPr>
          <w:rFonts w:ascii="Arial" w:hAnsi="Arial" w:cs="Arial"/>
          <w:sz w:val="21"/>
          <w:lang w:val="ru-RU"/>
        </w:rPr>
        <w:t xml:space="preserve">ми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вишукувань </w:t>
      </w:r>
      <w:r w:rsidRPr="00536089">
        <w:rPr>
          <w:rFonts w:ascii="Arial" w:hAnsi="Arial" w:cs="Arial"/>
          <w:sz w:val="21"/>
          <w:lang w:val="ru-RU"/>
        </w:rPr>
        <w:t xml:space="preserve">(або </w:t>
      </w:r>
      <w:r w:rsidRPr="00536089">
        <w:rPr>
          <w:rFonts w:ascii="Arial" w:hAnsi="Arial" w:cs="Arial"/>
          <w:spacing w:val="2"/>
          <w:sz w:val="21"/>
          <w:lang w:val="ru-RU"/>
        </w:rPr>
        <w:t>передують їм),</w:t>
      </w:r>
      <w:r w:rsidRPr="00536089">
        <w:rPr>
          <w:rFonts w:ascii="Arial" w:hAnsi="Arial" w:cs="Arial"/>
          <w:spacing w:val="4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для: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вибору </w:t>
      </w:r>
      <w:r w:rsidRPr="00536089">
        <w:rPr>
          <w:rFonts w:ascii="Arial" w:hAnsi="Arial" w:cs="Arial"/>
          <w:sz w:val="21"/>
        </w:rPr>
        <w:t xml:space="preserve">місця </w:t>
      </w:r>
      <w:r w:rsidRPr="00536089">
        <w:rPr>
          <w:rFonts w:ascii="Arial" w:hAnsi="Arial" w:cs="Arial"/>
          <w:spacing w:val="2"/>
          <w:sz w:val="21"/>
        </w:rPr>
        <w:t>майданчика</w:t>
      </w:r>
      <w:r w:rsidRPr="00536089">
        <w:rPr>
          <w:rFonts w:ascii="Arial" w:hAnsi="Arial" w:cs="Arial"/>
          <w:spacing w:val="28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будівництва;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розроблення генеральних </w:t>
      </w:r>
      <w:r w:rsidRPr="00536089">
        <w:rPr>
          <w:rFonts w:ascii="Arial" w:hAnsi="Arial" w:cs="Arial"/>
          <w:sz w:val="21"/>
          <w:lang w:val="ru-RU"/>
        </w:rPr>
        <w:t xml:space="preserve">планів </w:t>
      </w:r>
      <w:r w:rsidRPr="00536089">
        <w:rPr>
          <w:rFonts w:ascii="Arial" w:hAnsi="Arial" w:cs="Arial"/>
          <w:spacing w:val="2"/>
          <w:sz w:val="21"/>
          <w:lang w:val="ru-RU"/>
        </w:rPr>
        <w:t>населених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пункті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прийняття проектних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ішень та </w:t>
      </w:r>
      <w:r w:rsidRPr="00536089">
        <w:rPr>
          <w:rFonts w:ascii="Arial" w:hAnsi="Arial" w:cs="Arial"/>
          <w:spacing w:val="3"/>
          <w:sz w:val="21"/>
          <w:lang w:val="ru-RU"/>
        </w:rPr>
        <w:t>проектування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об'єкта;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right="256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забезпечення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вихідними даними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розробленні </w:t>
      </w:r>
      <w:proofErr w:type="gramStart"/>
      <w:r w:rsidRPr="00536089">
        <w:rPr>
          <w:rFonts w:ascii="Arial" w:hAnsi="Arial" w:cs="Arial"/>
          <w:spacing w:val="5"/>
          <w:sz w:val="21"/>
          <w:lang w:val="ru-RU"/>
        </w:rPr>
        <w:t>матер</w:t>
      </w:r>
      <w:proofErr w:type="gramEnd"/>
      <w:r w:rsidRPr="00536089">
        <w:rPr>
          <w:rFonts w:ascii="Arial" w:hAnsi="Arial" w:cs="Arial"/>
          <w:spacing w:val="5"/>
          <w:sz w:val="21"/>
          <w:lang w:val="ru-RU"/>
        </w:rPr>
        <w:t xml:space="preserve">іалів оцінки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впливу об'єкта </w:t>
      </w:r>
      <w:r w:rsidRPr="00536089">
        <w:rPr>
          <w:rFonts w:ascii="Arial" w:hAnsi="Arial" w:cs="Arial"/>
          <w:spacing w:val="3"/>
          <w:sz w:val="21"/>
          <w:lang w:val="ru-RU"/>
        </w:rPr>
        <w:t>будівництва на навколишнє середовище</w:t>
      </w:r>
      <w:r w:rsidRPr="00536089">
        <w:rPr>
          <w:rFonts w:ascii="Arial" w:hAnsi="Arial" w:cs="Arial"/>
          <w:spacing w:val="2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(ОВНС).</w:t>
      </w:r>
    </w:p>
    <w:p w:rsidR="005D610D" w:rsidRPr="00536089" w:rsidRDefault="005D610D" w:rsidP="00AC6D09">
      <w:pPr>
        <w:pStyle w:val="a5"/>
        <w:numPr>
          <w:ilvl w:val="1"/>
          <w:numId w:val="14"/>
        </w:numPr>
        <w:tabs>
          <w:tab w:val="left" w:pos="876"/>
        </w:tabs>
        <w:spacing w:before="0" w:line="288" w:lineRule="auto"/>
        <w:ind w:left="876" w:hanging="356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До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складу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інженерно-гідрометеорологічних вишукувань </w:t>
      </w:r>
      <w:r w:rsidRPr="00536089">
        <w:rPr>
          <w:rFonts w:ascii="Arial" w:hAnsi="Arial" w:cs="Arial"/>
          <w:sz w:val="21"/>
          <w:lang w:val="ru-RU"/>
        </w:rPr>
        <w:t xml:space="preserve">входять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такі </w:t>
      </w:r>
      <w:r w:rsidRPr="00536089">
        <w:rPr>
          <w:rFonts w:ascii="Arial" w:hAnsi="Arial" w:cs="Arial"/>
          <w:sz w:val="21"/>
          <w:lang w:val="ru-RU"/>
        </w:rPr>
        <w:t xml:space="preserve">види </w:t>
      </w:r>
      <w:r w:rsidRPr="00536089">
        <w:rPr>
          <w:rFonts w:ascii="Arial" w:hAnsi="Arial" w:cs="Arial"/>
          <w:spacing w:val="1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робіт: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right="254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збі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, аналіз і узагальнення матеріалів систематичних (режимних) спостережень і вишу-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кувальних </w:t>
      </w:r>
      <w:r w:rsidRPr="00536089">
        <w:rPr>
          <w:rFonts w:ascii="Arial" w:hAnsi="Arial" w:cs="Arial"/>
          <w:sz w:val="21"/>
          <w:lang w:val="ru-RU"/>
        </w:rPr>
        <w:t xml:space="preserve">робіт </w:t>
      </w:r>
      <w:r w:rsidRPr="00536089">
        <w:rPr>
          <w:rFonts w:ascii="Arial" w:hAnsi="Arial" w:cs="Arial"/>
          <w:spacing w:val="2"/>
          <w:sz w:val="21"/>
          <w:lang w:val="ru-RU"/>
        </w:rPr>
        <w:t>минулих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років;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>рекогносцирувальне обстеження району інженерних</w:t>
      </w:r>
      <w:r w:rsidRPr="00536089">
        <w:rPr>
          <w:rFonts w:ascii="Arial" w:hAnsi="Arial" w:cs="Arial"/>
          <w:spacing w:val="3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вишукувань;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спостереження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>характеристиками метеорологічного та гідрологічного</w:t>
      </w:r>
      <w:r w:rsidRPr="00536089">
        <w:rPr>
          <w:rFonts w:ascii="Arial" w:hAnsi="Arial" w:cs="Arial"/>
          <w:spacing w:val="4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режимі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вивчення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небезпечних </w:t>
      </w:r>
      <w:r w:rsidRPr="00536089">
        <w:rPr>
          <w:rFonts w:ascii="Arial" w:hAnsi="Arial" w:cs="Arial"/>
          <w:sz w:val="21"/>
          <w:lang w:val="ru-RU"/>
        </w:rPr>
        <w:t>явищ і</w:t>
      </w:r>
      <w:r w:rsidRPr="00536089">
        <w:rPr>
          <w:rFonts w:ascii="Arial" w:hAnsi="Arial" w:cs="Arial"/>
          <w:spacing w:val="4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процесів;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камеральне оброблення матеріалів</w:t>
      </w:r>
      <w:r w:rsidRPr="00536089">
        <w:rPr>
          <w:rFonts w:ascii="Arial" w:hAnsi="Arial" w:cs="Arial"/>
          <w:spacing w:val="24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вишукувань;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right="321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визначення розрахункових метеорологічних, </w:t>
      </w:r>
      <w:r w:rsidRPr="00536089">
        <w:rPr>
          <w:rFonts w:ascii="Arial" w:hAnsi="Arial" w:cs="Arial"/>
          <w:sz w:val="21"/>
          <w:lang w:val="ru-RU"/>
        </w:rPr>
        <w:t xml:space="preserve">кліматичних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гідрологічних </w:t>
      </w:r>
      <w:r w:rsidRPr="00536089">
        <w:rPr>
          <w:rFonts w:ascii="Arial" w:hAnsi="Arial" w:cs="Arial"/>
          <w:sz w:val="21"/>
          <w:lang w:val="ru-RU"/>
        </w:rPr>
        <w:t>хар</w:t>
      </w:r>
      <w:r>
        <w:rPr>
          <w:rFonts w:ascii="Arial" w:hAnsi="Arial" w:cs="Arial"/>
          <w:sz w:val="21"/>
          <w:lang w:val="ru-RU"/>
        </w:rPr>
        <w:t>актеристик</w:t>
      </w:r>
      <w:r w:rsidRPr="00536089">
        <w:rPr>
          <w:rFonts w:ascii="Arial" w:hAnsi="Arial" w:cs="Arial"/>
          <w:sz w:val="21"/>
          <w:lang w:val="ru-RU"/>
        </w:rPr>
        <w:t>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right="203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прогноз зміни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розрахункових характеристик </w:t>
      </w:r>
      <w:r w:rsidRPr="00536089">
        <w:rPr>
          <w:rFonts w:ascii="Arial" w:hAnsi="Arial" w:cs="Arial"/>
          <w:sz w:val="21"/>
          <w:lang w:val="ru-RU"/>
        </w:rPr>
        <w:t xml:space="preserve">і можливої активізації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небезпечних явищ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 </w:t>
      </w:r>
      <w:r w:rsidRPr="00536089">
        <w:rPr>
          <w:rFonts w:ascii="Arial" w:hAnsi="Arial" w:cs="Arial"/>
          <w:spacing w:val="2"/>
          <w:sz w:val="21"/>
          <w:lang w:val="ru-RU"/>
        </w:rPr>
        <w:t>впливом планованої</w:t>
      </w:r>
      <w:r w:rsidRPr="00536089">
        <w:rPr>
          <w:rFonts w:ascii="Arial" w:hAnsi="Arial" w:cs="Arial"/>
          <w:spacing w:val="4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діяльності;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визначення розрахункового ризику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впливу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небезпечних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явищ </w:t>
      </w:r>
      <w:r w:rsidRPr="00536089">
        <w:rPr>
          <w:rFonts w:ascii="Arial" w:hAnsi="Arial" w:cs="Arial"/>
          <w:sz w:val="21"/>
          <w:lang w:val="ru-RU"/>
        </w:rPr>
        <w:t>і</w:t>
      </w:r>
      <w:r w:rsidRPr="00536089">
        <w:rPr>
          <w:rFonts w:ascii="Arial" w:hAnsi="Arial" w:cs="Arial"/>
          <w:spacing w:val="3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процесів;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hanging="235"/>
        <w:contextualSpacing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z w:val="21"/>
        </w:rPr>
        <w:t>складання</w:t>
      </w:r>
      <w:proofErr w:type="gramEnd"/>
      <w:r w:rsidRPr="00536089">
        <w:rPr>
          <w:rFonts w:ascii="Arial" w:hAnsi="Arial" w:cs="Arial"/>
          <w:spacing w:val="2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звіту.</w:t>
      </w:r>
    </w:p>
    <w:p w:rsidR="005D610D" w:rsidRPr="00536089" w:rsidRDefault="005D610D" w:rsidP="00AC6D09">
      <w:pPr>
        <w:pStyle w:val="a5"/>
        <w:numPr>
          <w:ilvl w:val="1"/>
          <w:numId w:val="14"/>
        </w:numPr>
        <w:tabs>
          <w:tab w:val="left" w:pos="876"/>
        </w:tabs>
        <w:spacing w:before="0" w:line="288" w:lineRule="auto"/>
        <w:ind w:left="876" w:hanging="356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lastRenderedPageBreak/>
        <w:t>Інженерно-метеорологічні вишукування</w:t>
      </w:r>
      <w:r w:rsidRPr="00536089">
        <w:rPr>
          <w:rFonts w:ascii="Arial" w:hAnsi="Arial" w:cs="Arial"/>
          <w:spacing w:val="25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містять: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right="120" w:hanging="23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5"/>
          <w:sz w:val="21"/>
        </w:rPr>
        <w:t xml:space="preserve">визначення кліматичних характеристик території (екстремальні </w:t>
      </w:r>
      <w:r w:rsidRPr="00536089">
        <w:rPr>
          <w:rFonts w:ascii="Arial" w:hAnsi="Arial" w:cs="Arial"/>
          <w:spacing w:val="3"/>
          <w:sz w:val="21"/>
        </w:rPr>
        <w:t xml:space="preserve">та </w:t>
      </w:r>
      <w:r w:rsidRPr="00536089">
        <w:rPr>
          <w:rFonts w:ascii="Arial" w:hAnsi="Arial" w:cs="Arial"/>
          <w:spacing w:val="5"/>
          <w:sz w:val="21"/>
        </w:rPr>
        <w:t xml:space="preserve">середні значення </w:t>
      </w:r>
      <w:r w:rsidRPr="00536089">
        <w:rPr>
          <w:rFonts w:ascii="Arial" w:hAnsi="Arial" w:cs="Arial"/>
          <w:sz w:val="21"/>
        </w:rPr>
        <w:t>температури й вологості повітря, дати переходу середньої добової температури повітря через задані значення, тривалість періодів з темпер</w:t>
      </w:r>
      <w:r>
        <w:rPr>
          <w:rFonts w:ascii="Arial" w:hAnsi="Arial" w:cs="Arial"/>
          <w:sz w:val="21"/>
        </w:rPr>
        <w:t>атурою повітря вище й нижче зад</w:t>
      </w:r>
      <w:r>
        <w:rPr>
          <w:rFonts w:ascii="Arial" w:hAnsi="Arial" w:cs="Arial"/>
          <w:sz w:val="21"/>
          <w:lang w:val="uk-UA"/>
        </w:rPr>
        <w:t>аних</w:t>
      </w:r>
      <w:r w:rsidRPr="00536089">
        <w:rPr>
          <w:rFonts w:ascii="Arial" w:hAnsi="Arial" w:cs="Arial"/>
          <w:spacing w:val="6"/>
          <w:sz w:val="21"/>
        </w:rPr>
        <w:t xml:space="preserve"> </w:t>
      </w:r>
      <w:r w:rsidRPr="00536089">
        <w:rPr>
          <w:rFonts w:ascii="Arial" w:hAnsi="Arial" w:cs="Arial"/>
          <w:spacing w:val="8"/>
          <w:sz w:val="21"/>
        </w:rPr>
        <w:t xml:space="preserve">значень, кількість </w:t>
      </w:r>
      <w:r w:rsidRPr="00536089">
        <w:rPr>
          <w:rFonts w:ascii="Arial" w:hAnsi="Arial" w:cs="Arial"/>
          <w:spacing w:val="5"/>
          <w:sz w:val="21"/>
        </w:rPr>
        <w:t xml:space="preserve">та </w:t>
      </w:r>
      <w:r w:rsidRPr="00536089">
        <w:rPr>
          <w:rFonts w:ascii="Arial" w:hAnsi="Arial" w:cs="Arial"/>
          <w:spacing w:val="8"/>
          <w:sz w:val="21"/>
        </w:rPr>
        <w:t xml:space="preserve">інтенсивність атмосферних </w:t>
      </w:r>
      <w:r w:rsidRPr="00536089">
        <w:rPr>
          <w:rFonts w:ascii="Arial" w:hAnsi="Arial" w:cs="Arial"/>
          <w:spacing w:val="7"/>
          <w:sz w:val="21"/>
        </w:rPr>
        <w:t xml:space="preserve">опадів, </w:t>
      </w:r>
      <w:r w:rsidRPr="00536089">
        <w:rPr>
          <w:rFonts w:ascii="Arial" w:hAnsi="Arial" w:cs="Arial"/>
          <w:spacing w:val="8"/>
          <w:sz w:val="21"/>
        </w:rPr>
        <w:t xml:space="preserve">добовий максимум </w:t>
      </w:r>
      <w:r w:rsidRPr="00536089">
        <w:rPr>
          <w:rFonts w:ascii="Arial" w:hAnsi="Arial" w:cs="Arial"/>
          <w:sz w:val="21"/>
        </w:rPr>
        <w:t>і максимальні інтенсивності опадів, найбільша висота снігового покриву і глибина про</w:t>
      </w:r>
      <w:r w:rsidRPr="00536089">
        <w:rPr>
          <w:rFonts w:ascii="Arial" w:hAnsi="Arial" w:cs="Arial"/>
          <w:spacing w:val="5"/>
          <w:sz w:val="21"/>
        </w:rPr>
        <w:t xml:space="preserve">мерзання </w:t>
      </w:r>
      <w:r w:rsidRPr="00536089">
        <w:rPr>
          <w:rFonts w:ascii="Arial" w:hAnsi="Arial" w:cs="Arial"/>
          <w:spacing w:val="4"/>
          <w:sz w:val="21"/>
        </w:rPr>
        <w:t xml:space="preserve">ґрунту, </w:t>
      </w:r>
      <w:r w:rsidRPr="00536089">
        <w:rPr>
          <w:rFonts w:ascii="Arial" w:hAnsi="Arial" w:cs="Arial"/>
          <w:spacing w:val="5"/>
          <w:sz w:val="21"/>
        </w:rPr>
        <w:t xml:space="preserve">розподіл </w:t>
      </w:r>
      <w:r w:rsidRPr="00536089">
        <w:rPr>
          <w:rFonts w:ascii="Arial" w:hAnsi="Arial" w:cs="Arial"/>
          <w:spacing w:val="4"/>
          <w:sz w:val="21"/>
        </w:rPr>
        <w:t xml:space="preserve">швидкостей, </w:t>
      </w:r>
      <w:r w:rsidRPr="00536089">
        <w:rPr>
          <w:rFonts w:ascii="Arial" w:hAnsi="Arial" w:cs="Arial"/>
          <w:spacing w:val="5"/>
          <w:sz w:val="21"/>
        </w:rPr>
        <w:t xml:space="preserve">напрямків </w:t>
      </w:r>
      <w:r w:rsidRPr="00536089">
        <w:rPr>
          <w:rFonts w:ascii="Arial" w:hAnsi="Arial" w:cs="Arial"/>
          <w:spacing w:val="4"/>
          <w:sz w:val="21"/>
        </w:rPr>
        <w:t xml:space="preserve">вітру </w:t>
      </w:r>
      <w:r w:rsidRPr="00536089">
        <w:rPr>
          <w:rFonts w:ascii="Arial" w:hAnsi="Arial" w:cs="Arial"/>
          <w:spacing w:val="3"/>
          <w:sz w:val="21"/>
        </w:rPr>
        <w:t xml:space="preserve">та </w:t>
      </w:r>
      <w:r w:rsidRPr="00536089">
        <w:rPr>
          <w:rFonts w:ascii="Arial" w:hAnsi="Arial" w:cs="Arial"/>
          <w:spacing w:val="4"/>
          <w:sz w:val="21"/>
        </w:rPr>
        <w:t xml:space="preserve">швидкості вітру на рівні </w:t>
      </w:r>
      <w:r w:rsidRPr="00536089">
        <w:rPr>
          <w:rFonts w:ascii="Arial" w:hAnsi="Arial" w:cs="Arial"/>
          <w:sz w:val="21"/>
        </w:rPr>
        <w:t>земної поверхні й на висотах, максимальна товщина стінки ожеледі, тривалість теплого   і холодного періодів, дати появи, встановлення, руйнування та сходження снігового по</w:t>
      </w:r>
      <w:r w:rsidRPr="00536089">
        <w:rPr>
          <w:rFonts w:ascii="Arial" w:hAnsi="Arial" w:cs="Arial"/>
          <w:spacing w:val="3"/>
          <w:sz w:val="21"/>
        </w:rPr>
        <w:t xml:space="preserve">криву, </w:t>
      </w:r>
      <w:r w:rsidRPr="00536089">
        <w:rPr>
          <w:rFonts w:ascii="Arial" w:hAnsi="Arial" w:cs="Arial"/>
          <w:spacing w:val="4"/>
          <w:sz w:val="21"/>
        </w:rPr>
        <w:t xml:space="preserve">атмосферні </w:t>
      </w:r>
      <w:r w:rsidRPr="00536089">
        <w:rPr>
          <w:rFonts w:ascii="Arial" w:hAnsi="Arial" w:cs="Arial"/>
          <w:spacing w:val="3"/>
          <w:sz w:val="21"/>
        </w:rPr>
        <w:t>явища</w:t>
      </w:r>
      <w:r w:rsidRPr="00536089">
        <w:rPr>
          <w:rFonts w:ascii="Arial" w:hAnsi="Arial" w:cs="Arial"/>
          <w:spacing w:val="30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тощо);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46" w:right="185" w:hanging="235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оцінювання ймовірності проявів </w:t>
      </w:r>
      <w:r w:rsidRPr="00536089">
        <w:rPr>
          <w:rFonts w:ascii="Arial" w:hAnsi="Arial" w:cs="Arial"/>
          <w:sz w:val="21"/>
        </w:rPr>
        <w:t xml:space="preserve">на цій </w:t>
      </w:r>
      <w:r w:rsidRPr="00536089">
        <w:rPr>
          <w:rFonts w:ascii="Arial" w:hAnsi="Arial" w:cs="Arial"/>
          <w:spacing w:val="2"/>
          <w:sz w:val="21"/>
        </w:rPr>
        <w:t xml:space="preserve">території небезпечних метеорологічних </w:t>
      </w:r>
      <w:r w:rsidRPr="00536089">
        <w:rPr>
          <w:rFonts w:ascii="Arial" w:hAnsi="Arial" w:cs="Arial"/>
          <w:sz w:val="21"/>
        </w:rPr>
        <w:t xml:space="preserve">явищ і </w:t>
      </w:r>
      <w:r w:rsidRPr="00536089">
        <w:rPr>
          <w:rFonts w:ascii="Arial" w:hAnsi="Arial" w:cs="Arial"/>
          <w:spacing w:val="3"/>
          <w:sz w:val="21"/>
        </w:rPr>
        <w:t xml:space="preserve">процесів </w:t>
      </w:r>
      <w:r w:rsidRPr="00536089">
        <w:rPr>
          <w:rFonts w:ascii="Arial" w:hAnsi="Arial" w:cs="Arial"/>
          <w:spacing w:val="4"/>
          <w:sz w:val="21"/>
        </w:rPr>
        <w:t xml:space="preserve">(морози, </w:t>
      </w:r>
      <w:r w:rsidRPr="00536089">
        <w:rPr>
          <w:rFonts w:ascii="Arial" w:hAnsi="Arial" w:cs="Arial"/>
          <w:spacing w:val="3"/>
          <w:sz w:val="21"/>
        </w:rPr>
        <w:t xml:space="preserve">посухи, </w:t>
      </w:r>
      <w:r w:rsidRPr="00536089">
        <w:rPr>
          <w:rFonts w:ascii="Arial" w:hAnsi="Arial" w:cs="Arial"/>
          <w:spacing w:val="4"/>
          <w:sz w:val="21"/>
        </w:rPr>
        <w:t xml:space="preserve">зливи, снігопади, сильні вітри, </w:t>
      </w:r>
      <w:r w:rsidRPr="00536089">
        <w:rPr>
          <w:rFonts w:ascii="Arial" w:hAnsi="Arial" w:cs="Arial"/>
          <w:spacing w:val="3"/>
          <w:sz w:val="21"/>
        </w:rPr>
        <w:t xml:space="preserve">смерчі, </w:t>
      </w:r>
      <w:r w:rsidRPr="00536089">
        <w:rPr>
          <w:rFonts w:ascii="Arial" w:hAnsi="Arial" w:cs="Arial"/>
          <w:spacing w:val="4"/>
          <w:sz w:val="21"/>
        </w:rPr>
        <w:t xml:space="preserve">грози, пилові </w:t>
      </w:r>
      <w:r w:rsidRPr="00536089">
        <w:rPr>
          <w:rFonts w:ascii="Arial" w:hAnsi="Arial" w:cs="Arial"/>
          <w:spacing w:val="2"/>
          <w:sz w:val="21"/>
        </w:rPr>
        <w:t xml:space="preserve">бурі, </w:t>
      </w:r>
      <w:r w:rsidRPr="00536089">
        <w:rPr>
          <w:rFonts w:ascii="Arial" w:hAnsi="Arial" w:cs="Arial"/>
          <w:sz w:val="21"/>
        </w:rPr>
        <w:t xml:space="preserve">вітрова </w:t>
      </w:r>
      <w:r w:rsidRPr="00536089">
        <w:rPr>
          <w:rFonts w:ascii="Arial" w:hAnsi="Arial" w:cs="Arial"/>
          <w:spacing w:val="2"/>
          <w:sz w:val="21"/>
        </w:rPr>
        <w:t xml:space="preserve">ерозія </w:t>
      </w:r>
      <w:r w:rsidRPr="00536089">
        <w:rPr>
          <w:rFonts w:ascii="Arial" w:hAnsi="Arial" w:cs="Arial"/>
          <w:sz w:val="21"/>
        </w:rPr>
        <w:t xml:space="preserve">та </w:t>
      </w:r>
      <w:r w:rsidRPr="00536089">
        <w:rPr>
          <w:rFonts w:ascii="Arial" w:hAnsi="Arial" w:cs="Arial"/>
          <w:spacing w:val="2"/>
          <w:sz w:val="21"/>
        </w:rPr>
        <w:t xml:space="preserve">переніс тощо), прогнозування небезпечних </w:t>
      </w:r>
      <w:r w:rsidRPr="00536089">
        <w:rPr>
          <w:rFonts w:ascii="Arial" w:hAnsi="Arial" w:cs="Arial"/>
          <w:sz w:val="21"/>
        </w:rPr>
        <w:t xml:space="preserve">явищ і </w:t>
      </w:r>
      <w:r w:rsidRPr="00536089">
        <w:rPr>
          <w:rFonts w:ascii="Arial" w:hAnsi="Arial" w:cs="Arial"/>
          <w:spacing w:val="2"/>
          <w:sz w:val="21"/>
        </w:rPr>
        <w:t xml:space="preserve">оцінювання очіку- ваних для </w:t>
      </w:r>
      <w:r w:rsidRPr="00536089">
        <w:rPr>
          <w:rFonts w:ascii="Arial" w:hAnsi="Arial" w:cs="Arial"/>
          <w:spacing w:val="3"/>
          <w:sz w:val="21"/>
        </w:rPr>
        <w:t>об'єкта</w:t>
      </w:r>
      <w:r w:rsidRPr="00536089">
        <w:rPr>
          <w:rFonts w:ascii="Arial" w:hAnsi="Arial" w:cs="Arial"/>
          <w:spacing w:val="32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ризиків;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7"/>
        </w:tabs>
        <w:spacing w:before="0" w:line="288" w:lineRule="auto"/>
        <w:ind w:left="784" w:right="148" w:hanging="273"/>
        <w:contextualSpacing/>
        <w:jc w:val="both"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z w:val="21"/>
        </w:rPr>
        <w:t>оцінювання</w:t>
      </w:r>
      <w:proofErr w:type="gramEnd"/>
      <w:r w:rsidRPr="00536089">
        <w:rPr>
          <w:rFonts w:ascii="Arial" w:hAnsi="Arial" w:cs="Arial"/>
          <w:sz w:val="21"/>
        </w:rPr>
        <w:t xml:space="preserve"> на майданчику проектованого об'єкта: мікрокліматичних умов, випарів у атмосферу, </w:t>
      </w:r>
      <w:r w:rsidRPr="00536089">
        <w:rPr>
          <w:rFonts w:ascii="Arial" w:hAnsi="Arial" w:cs="Arial"/>
          <w:spacing w:val="2"/>
          <w:sz w:val="21"/>
        </w:rPr>
        <w:t xml:space="preserve">особливостей розсіювання шкідливих </w:t>
      </w:r>
      <w:r w:rsidRPr="00536089">
        <w:rPr>
          <w:rFonts w:ascii="Arial" w:hAnsi="Arial" w:cs="Arial"/>
          <w:sz w:val="21"/>
        </w:rPr>
        <w:t xml:space="preserve">домішок і </w:t>
      </w:r>
      <w:r>
        <w:rPr>
          <w:rFonts w:ascii="Arial" w:hAnsi="Arial" w:cs="Arial"/>
          <w:spacing w:val="2"/>
          <w:sz w:val="21"/>
        </w:rPr>
        <w:t>забруднення атмосферно</w:t>
      </w:r>
      <w:r>
        <w:rPr>
          <w:rFonts w:ascii="Arial" w:hAnsi="Arial" w:cs="Arial"/>
          <w:spacing w:val="2"/>
          <w:sz w:val="21"/>
          <w:lang w:val="uk-UA"/>
        </w:rPr>
        <w:t>го</w:t>
      </w:r>
      <w:r w:rsidRPr="00536089">
        <w:rPr>
          <w:rFonts w:ascii="Arial" w:hAnsi="Arial" w:cs="Arial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повітря</w:t>
      </w:r>
      <w:r w:rsidRPr="00536089">
        <w:rPr>
          <w:rFonts w:ascii="Arial" w:hAnsi="Arial" w:cs="Arial"/>
          <w:spacing w:val="23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тощо.</w:t>
      </w:r>
    </w:p>
    <w:p w:rsidR="005D610D" w:rsidRPr="00536089" w:rsidRDefault="005D610D" w:rsidP="00AC6D09">
      <w:pPr>
        <w:pStyle w:val="a3"/>
        <w:spacing w:line="288" w:lineRule="auto"/>
        <w:ind w:left="136" w:right="102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Результати інженерно-метеорологічних вишукувань повинні характеризувати весь період спостережень </w:t>
      </w:r>
      <w:proofErr w:type="gramStart"/>
      <w:r w:rsidRPr="00536089">
        <w:rPr>
          <w:rFonts w:ascii="Arial" w:hAnsi="Arial" w:cs="Arial"/>
          <w:sz w:val="21"/>
          <w:lang w:val="ru-RU"/>
        </w:rPr>
        <w:t>на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відповідних метеостанціях, доповнюв</w:t>
      </w:r>
      <w:r>
        <w:rPr>
          <w:rFonts w:ascii="Arial" w:hAnsi="Arial" w:cs="Arial"/>
          <w:sz w:val="21"/>
          <w:lang w:val="ru-RU"/>
        </w:rPr>
        <w:t xml:space="preserve">ати або заміняти відсутність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ме</w:t>
      </w:r>
      <w:r w:rsidRPr="00536089">
        <w:rPr>
          <w:rFonts w:ascii="Arial" w:hAnsi="Arial" w:cs="Arial"/>
          <w:sz w:val="21"/>
          <w:lang w:val="ru-RU"/>
        </w:rPr>
        <w:t>теоспостережень.</w:t>
      </w:r>
    </w:p>
    <w:p w:rsidR="005D610D" w:rsidRPr="00536089" w:rsidRDefault="005D610D" w:rsidP="00AC6D09">
      <w:pPr>
        <w:pStyle w:val="a3"/>
        <w:spacing w:line="288" w:lineRule="auto"/>
        <w:ind w:left="132" w:right="110" w:firstLine="42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Матеріали спостережень повинні бути репрезентативними для довколишньої до об'єкта території, з урахуванням географічної зональності. Крім того, обов'язковим є виявлення мікрокліматичних особливостей місцевості безпосередньо на майданчику об'єкта - з урах</w:t>
      </w:r>
      <w:proofErr w:type="gramStart"/>
      <w:r w:rsidRPr="00536089">
        <w:rPr>
          <w:rFonts w:ascii="Arial" w:hAnsi="Arial" w:cs="Arial"/>
          <w:sz w:val="21"/>
          <w:lang w:val="ru-RU"/>
        </w:rPr>
        <w:t>у-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ванням впливу рельєфу, водойм, міської забудови, промислових підприємств  тощо.</w:t>
      </w:r>
    </w:p>
    <w:p w:rsidR="005D610D" w:rsidRPr="00536089" w:rsidRDefault="005D610D" w:rsidP="00AC6D09">
      <w:pPr>
        <w:pStyle w:val="a5"/>
        <w:numPr>
          <w:ilvl w:val="1"/>
          <w:numId w:val="14"/>
        </w:numPr>
        <w:tabs>
          <w:tab w:val="left" w:pos="878"/>
        </w:tabs>
        <w:spacing w:before="0" w:line="288" w:lineRule="auto"/>
        <w:ind w:left="877" w:hanging="35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Інженерно-гідрологічні вишукування</w:t>
      </w:r>
      <w:r w:rsidRPr="00536089">
        <w:rPr>
          <w:rFonts w:ascii="Arial" w:hAnsi="Arial" w:cs="Arial"/>
          <w:spacing w:val="2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містять: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4"/>
        </w:tabs>
        <w:spacing w:before="0" w:line="288" w:lineRule="auto"/>
        <w:ind w:left="743" w:right="183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6"/>
          <w:sz w:val="21"/>
        </w:rPr>
        <w:t xml:space="preserve">визначення гідрологічного </w:t>
      </w:r>
      <w:r w:rsidRPr="00536089">
        <w:rPr>
          <w:rFonts w:ascii="Arial" w:hAnsi="Arial" w:cs="Arial"/>
          <w:spacing w:val="5"/>
          <w:sz w:val="21"/>
        </w:rPr>
        <w:t xml:space="preserve">режиму </w:t>
      </w:r>
      <w:r w:rsidRPr="00536089">
        <w:rPr>
          <w:rFonts w:ascii="Arial" w:hAnsi="Arial" w:cs="Arial"/>
          <w:spacing w:val="6"/>
          <w:sz w:val="21"/>
        </w:rPr>
        <w:t xml:space="preserve">прилеглої </w:t>
      </w:r>
      <w:r w:rsidRPr="00536089">
        <w:rPr>
          <w:rFonts w:ascii="Arial" w:hAnsi="Arial" w:cs="Arial"/>
          <w:spacing w:val="3"/>
          <w:sz w:val="21"/>
        </w:rPr>
        <w:t xml:space="preserve">до </w:t>
      </w:r>
      <w:r w:rsidRPr="00536089">
        <w:rPr>
          <w:rFonts w:ascii="Arial" w:hAnsi="Arial" w:cs="Arial"/>
          <w:spacing w:val="6"/>
          <w:sz w:val="21"/>
        </w:rPr>
        <w:t xml:space="preserve">майданчика </w:t>
      </w:r>
      <w:r w:rsidRPr="00536089">
        <w:rPr>
          <w:rFonts w:ascii="Arial" w:hAnsi="Arial" w:cs="Arial"/>
          <w:spacing w:val="5"/>
          <w:sz w:val="21"/>
        </w:rPr>
        <w:t xml:space="preserve">будівництва </w:t>
      </w:r>
      <w:r w:rsidRPr="00536089">
        <w:rPr>
          <w:rFonts w:ascii="Arial" w:hAnsi="Arial" w:cs="Arial"/>
          <w:spacing w:val="6"/>
          <w:sz w:val="21"/>
        </w:rPr>
        <w:t xml:space="preserve">території </w:t>
      </w:r>
      <w:r w:rsidRPr="00536089">
        <w:rPr>
          <w:rFonts w:ascii="Arial" w:hAnsi="Arial" w:cs="Arial"/>
          <w:sz w:val="21"/>
        </w:rPr>
        <w:t xml:space="preserve">(наявність постійних і тимчасових водотоків, озер, боліт; види та режим поверхневого </w:t>
      </w:r>
      <w:r w:rsidRPr="00536089">
        <w:rPr>
          <w:rFonts w:ascii="Arial" w:hAnsi="Arial" w:cs="Arial"/>
          <w:spacing w:val="8"/>
          <w:sz w:val="21"/>
        </w:rPr>
        <w:t xml:space="preserve">або </w:t>
      </w:r>
      <w:r w:rsidRPr="00536089">
        <w:rPr>
          <w:rFonts w:ascii="Arial" w:hAnsi="Arial" w:cs="Arial"/>
          <w:spacing w:val="11"/>
          <w:sz w:val="21"/>
        </w:rPr>
        <w:t xml:space="preserve">підповерхневого схилового </w:t>
      </w:r>
      <w:r w:rsidRPr="00536089">
        <w:rPr>
          <w:rFonts w:ascii="Arial" w:hAnsi="Arial" w:cs="Arial"/>
          <w:spacing w:val="10"/>
          <w:sz w:val="21"/>
        </w:rPr>
        <w:t xml:space="preserve">стоку; </w:t>
      </w:r>
      <w:r w:rsidRPr="00536089">
        <w:rPr>
          <w:rFonts w:ascii="Arial" w:hAnsi="Arial" w:cs="Arial"/>
          <w:spacing w:val="11"/>
          <w:sz w:val="21"/>
        </w:rPr>
        <w:t xml:space="preserve">наявність поверхневої </w:t>
      </w:r>
      <w:r w:rsidRPr="00536089">
        <w:rPr>
          <w:rFonts w:ascii="Arial" w:hAnsi="Arial" w:cs="Arial"/>
          <w:spacing w:val="10"/>
          <w:sz w:val="21"/>
        </w:rPr>
        <w:t xml:space="preserve">ерозії </w:t>
      </w:r>
      <w:r w:rsidRPr="00536089">
        <w:rPr>
          <w:rFonts w:ascii="Arial" w:hAnsi="Arial" w:cs="Arial"/>
          <w:sz w:val="21"/>
        </w:rPr>
        <w:t xml:space="preserve">й </w:t>
      </w:r>
      <w:r w:rsidRPr="00536089">
        <w:rPr>
          <w:rFonts w:ascii="Arial" w:hAnsi="Arial" w:cs="Arial"/>
          <w:spacing w:val="11"/>
          <w:sz w:val="21"/>
        </w:rPr>
        <w:t>руслових</w:t>
      </w:r>
      <w:r w:rsidRPr="00536089">
        <w:rPr>
          <w:rFonts w:ascii="Arial" w:hAnsi="Arial" w:cs="Arial"/>
          <w:spacing w:val="82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 xml:space="preserve">процесів; належність </w:t>
      </w:r>
      <w:r w:rsidRPr="00536089">
        <w:rPr>
          <w:rFonts w:ascii="Arial" w:hAnsi="Arial" w:cs="Arial"/>
          <w:sz w:val="21"/>
        </w:rPr>
        <w:t xml:space="preserve">до зон </w:t>
      </w:r>
      <w:r w:rsidRPr="00536089">
        <w:rPr>
          <w:rFonts w:ascii="Arial" w:hAnsi="Arial" w:cs="Arial"/>
          <w:spacing w:val="3"/>
          <w:sz w:val="21"/>
        </w:rPr>
        <w:t xml:space="preserve">затоплення, поширення </w:t>
      </w:r>
      <w:r w:rsidRPr="00536089">
        <w:rPr>
          <w:rFonts w:ascii="Arial" w:hAnsi="Arial" w:cs="Arial"/>
          <w:spacing w:val="2"/>
          <w:sz w:val="21"/>
        </w:rPr>
        <w:t xml:space="preserve">селевих </w:t>
      </w:r>
      <w:r w:rsidRPr="00536089">
        <w:rPr>
          <w:rFonts w:ascii="Arial" w:hAnsi="Arial" w:cs="Arial"/>
          <w:spacing w:val="3"/>
          <w:sz w:val="21"/>
        </w:rPr>
        <w:t xml:space="preserve">потоків, </w:t>
      </w:r>
      <w:r w:rsidRPr="00536089">
        <w:rPr>
          <w:rFonts w:ascii="Arial" w:hAnsi="Arial" w:cs="Arial"/>
          <w:spacing w:val="2"/>
          <w:sz w:val="21"/>
        </w:rPr>
        <w:t xml:space="preserve">снігових </w:t>
      </w:r>
      <w:r w:rsidRPr="00536089">
        <w:rPr>
          <w:rFonts w:ascii="Arial" w:hAnsi="Arial" w:cs="Arial"/>
          <w:spacing w:val="3"/>
          <w:sz w:val="21"/>
        </w:rPr>
        <w:t xml:space="preserve">лавин, </w:t>
      </w:r>
      <w:r w:rsidRPr="00536089">
        <w:rPr>
          <w:rFonts w:ascii="Arial" w:hAnsi="Arial" w:cs="Arial"/>
          <w:sz w:val="21"/>
        </w:rPr>
        <w:t xml:space="preserve">льодових явищ </w:t>
      </w:r>
      <w:r w:rsidRPr="00536089">
        <w:rPr>
          <w:rFonts w:ascii="Arial" w:hAnsi="Arial" w:cs="Arial"/>
          <w:spacing w:val="2"/>
          <w:sz w:val="21"/>
        </w:rPr>
        <w:t xml:space="preserve">тощо) та визначення розрахункових гідрологічних характеристик </w:t>
      </w:r>
      <w:r w:rsidRPr="00536089">
        <w:rPr>
          <w:rFonts w:ascii="Arial" w:hAnsi="Arial" w:cs="Arial"/>
          <w:sz w:val="21"/>
        </w:rPr>
        <w:t xml:space="preserve">при- леглих </w:t>
      </w:r>
      <w:r w:rsidRPr="00536089">
        <w:rPr>
          <w:rFonts w:ascii="Arial" w:hAnsi="Arial" w:cs="Arial"/>
          <w:spacing w:val="2"/>
          <w:sz w:val="21"/>
        </w:rPr>
        <w:t xml:space="preserve">водозборів </w:t>
      </w:r>
      <w:r w:rsidRPr="00536089">
        <w:rPr>
          <w:rFonts w:ascii="Arial" w:hAnsi="Arial" w:cs="Arial"/>
          <w:sz w:val="21"/>
        </w:rPr>
        <w:t xml:space="preserve">(площа і </w:t>
      </w:r>
      <w:r w:rsidRPr="00536089">
        <w:rPr>
          <w:rFonts w:ascii="Arial" w:hAnsi="Arial" w:cs="Arial"/>
          <w:spacing w:val="2"/>
          <w:sz w:val="21"/>
        </w:rPr>
        <w:t xml:space="preserve">морфологічні характеристики, </w:t>
      </w:r>
      <w:r w:rsidRPr="00536089">
        <w:rPr>
          <w:rFonts w:ascii="Arial" w:hAnsi="Arial" w:cs="Arial"/>
          <w:sz w:val="21"/>
        </w:rPr>
        <w:t xml:space="preserve">середні </w:t>
      </w:r>
      <w:r w:rsidRPr="00536089">
        <w:rPr>
          <w:rFonts w:ascii="Arial" w:hAnsi="Arial" w:cs="Arial"/>
          <w:spacing w:val="2"/>
          <w:sz w:val="21"/>
        </w:rPr>
        <w:t xml:space="preserve">та максимальні </w:t>
      </w:r>
      <w:r w:rsidRPr="00536089">
        <w:rPr>
          <w:rFonts w:ascii="Arial" w:hAnsi="Arial" w:cs="Arial"/>
          <w:sz w:val="21"/>
        </w:rPr>
        <w:t xml:space="preserve">мо- </w:t>
      </w:r>
      <w:r w:rsidRPr="00536089">
        <w:rPr>
          <w:rFonts w:ascii="Arial" w:hAnsi="Arial" w:cs="Arial"/>
          <w:spacing w:val="4"/>
          <w:sz w:val="21"/>
        </w:rPr>
        <w:t xml:space="preserve">дулі </w:t>
      </w:r>
      <w:r w:rsidRPr="00536089">
        <w:rPr>
          <w:rFonts w:ascii="Arial" w:hAnsi="Arial" w:cs="Arial"/>
          <w:spacing w:val="6"/>
          <w:sz w:val="21"/>
        </w:rPr>
        <w:t xml:space="preserve">поверхневого </w:t>
      </w:r>
      <w:r w:rsidRPr="00536089">
        <w:rPr>
          <w:rFonts w:ascii="Arial" w:hAnsi="Arial" w:cs="Arial"/>
          <w:spacing w:val="4"/>
          <w:sz w:val="21"/>
        </w:rPr>
        <w:t xml:space="preserve">стоку, </w:t>
      </w:r>
      <w:r w:rsidRPr="00536089">
        <w:rPr>
          <w:rFonts w:ascii="Arial" w:hAnsi="Arial" w:cs="Arial"/>
          <w:spacing w:val="5"/>
          <w:sz w:val="21"/>
        </w:rPr>
        <w:t xml:space="preserve">модулі </w:t>
      </w:r>
      <w:r w:rsidRPr="00536089">
        <w:rPr>
          <w:rFonts w:ascii="Arial" w:hAnsi="Arial" w:cs="Arial"/>
          <w:spacing w:val="6"/>
          <w:sz w:val="21"/>
        </w:rPr>
        <w:t xml:space="preserve">змиву поверхневого </w:t>
      </w:r>
      <w:r w:rsidRPr="00536089">
        <w:rPr>
          <w:rFonts w:ascii="Arial" w:hAnsi="Arial" w:cs="Arial"/>
          <w:spacing w:val="5"/>
          <w:sz w:val="21"/>
        </w:rPr>
        <w:t xml:space="preserve">шару </w:t>
      </w:r>
      <w:r w:rsidRPr="00536089">
        <w:rPr>
          <w:rFonts w:ascii="Arial" w:hAnsi="Arial" w:cs="Arial"/>
          <w:spacing w:val="6"/>
          <w:sz w:val="21"/>
        </w:rPr>
        <w:t xml:space="preserve">ґрунту, характеристики </w:t>
      </w:r>
      <w:r w:rsidRPr="00536089">
        <w:rPr>
          <w:rFonts w:ascii="Arial" w:hAnsi="Arial" w:cs="Arial"/>
          <w:spacing w:val="3"/>
          <w:sz w:val="21"/>
        </w:rPr>
        <w:t>водного балансу</w:t>
      </w:r>
      <w:r w:rsidRPr="00536089">
        <w:rPr>
          <w:rFonts w:ascii="Arial" w:hAnsi="Arial" w:cs="Arial"/>
          <w:spacing w:val="11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тощо);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4"/>
        </w:tabs>
        <w:spacing w:before="0" w:line="288" w:lineRule="auto"/>
        <w:ind w:left="743" w:right="200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визначення гідрологічного режиму водних </w:t>
      </w:r>
      <w:r w:rsidRPr="00536089">
        <w:rPr>
          <w:rFonts w:ascii="Arial" w:hAnsi="Arial" w:cs="Arial"/>
          <w:sz w:val="21"/>
        </w:rPr>
        <w:t xml:space="preserve">об'єктів у </w:t>
      </w:r>
      <w:r w:rsidRPr="00536089">
        <w:rPr>
          <w:rFonts w:ascii="Arial" w:hAnsi="Arial" w:cs="Arial"/>
          <w:spacing w:val="2"/>
          <w:sz w:val="21"/>
        </w:rPr>
        <w:t xml:space="preserve">районі будівництва (тимчасових </w:t>
      </w:r>
      <w:r w:rsidRPr="00536089">
        <w:rPr>
          <w:rFonts w:ascii="Arial" w:hAnsi="Arial" w:cs="Arial"/>
          <w:spacing w:val="3"/>
          <w:sz w:val="21"/>
        </w:rPr>
        <w:t xml:space="preserve">водотоків, </w:t>
      </w:r>
      <w:r w:rsidRPr="00536089">
        <w:rPr>
          <w:rFonts w:ascii="Arial" w:hAnsi="Arial" w:cs="Arial"/>
          <w:spacing w:val="2"/>
          <w:sz w:val="21"/>
        </w:rPr>
        <w:t xml:space="preserve">рік, </w:t>
      </w:r>
      <w:r w:rsidRPr="00536089">
        <w:rPr>
          <w:rFonts w:ascii="Arial" w:hAnsi="Arial" w:cs="Arial"/>
          <w:spacing w:val="3"/>
          <w:sz w:val="21"/>
        </w:rPr>
        <w:t xml:space="preserve">озер, водоймищ: режим рівнів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витрат води, швидкості течії, відмітки </w:t>
      </w:r>
      <w:r w:rsidRPr="00536089">
        <w:rPr>
          <w:rFonts w:ascii="Arial" w:hAnsi="Arial" w:cs="Arial"/>
          <w:sz w:val="21"/>
        </w:rPr>
        <w:t xml:space="preserve">високих вод, режим наносів, розмивання берегів і руслові процеси, температурний, льо- довий і </w:t>
      </w:r>
      <w:r w:rsidRPr="00536089">
        <w:rPr>
          <w:rFonts w:ascii="Arial" w:hAnsi="Arial" w:cs="Arial"/>
          <w:spacing w:val="2"/>
          <w:sz w:val="21"/>
        </w:rPr>
        <w:t xml:space="preserve">гідрохімічний режими), визначення розрахункових гідрологічних характерис- </w:t>
      </w:r>
      <w:r w:rsidRPr="00536089">
        <w:rPr>
          <w:rFonts w:ascii="Arial" w:hAnsi="Arial" w:cs="Arial"/>
          <w:spacing w:val="5"/>
          <w:sz w:val="21"/>
        </w:rPr>
        <w:t xml:space="preserve">тик водних об'єктів (середні </w:t>
      </w:r>
      <w:r w:rsidRPr="00536089">
        <w:rPr>
          <w:rFonts w:ascii="Arial" w:hAnsi="Arial" w:cs="Arial"/>
          <w:sz w:val="21"/>
        </w:rPr>
        <w:t xml:space="preserve">й </w:t>
      </w:r>
      <w:r w:rsidRPr="00536089">
        <w:rPr>
          <w:rFonts w:ascii="Arial" w:hAnsi="Arial" w:cs="Arial"/>
          <w:spacing w:val="6"/>
          <w:sz w:val="21"/>
        </w:rPr>
        <w:t xml:space="preserve">екстремальні </w:t>
      </w:r>
      <w:r w:rsidRPr="00536089">
        <w:rPr>
          <w:rFonts w:ascii="Arial" w:hAnsi="Arial" w:cs="Arial"/>
          <w:spacing w:val="5"/>
          <w:sz w:val="21"/>
        </w:rPr>
        <w:t xml:space="preserve">рівні, швидкості </w:t>
      </w:r>
      <w:r w:rsidRPr="00536089">
        <w:rPr>
          <w:rFonts w:ascii="Arial" w:hAnsi="Arial" w:cs="Arial"/>
          <w:spacing w:val="4"/>
          <w:sz w:val="21"/>
        </w:rPr>
        <w:t xml:space="preserve">течії </w:t>
      </w:r>
      <w:r w:rsidRPr="00536089">
        <w:rPr>
          <w:rFonts w:ascii="Arial" w:hAnsi="Arial" w:cs="Arial"/>
          <w:spacing w:val="3"/>
          <w:sz w:val="21"/>
        </w:rPr>
        <w:t xml:space="preserve">та </w:t>
      </w:r>
      <w:r w:rsidRPr="00536089">
        <w:rPr>
          <w:rFonts w:ascii="Arial" w:hAnsi="Arial" w:cs="Arial"/>
          <w:spacing w:val="5"/>
          <w:sz w:val="21"/>
        </w:rPr>
        <w:t xml:space="preserve">витрати води, </w:t>
      </w:r>
      <w:r w:rsidRPr="00536089">
        <w:rPr>
          <w:rFonts w:ascii="Arial" w:hAnsi="Arial" w:cs="Arial"/>
          <w:spacing w:val="3"/>
          <w:sz w:val="21"/>
        </w:rPr>
        <w:t xml:space="preserve">розрахункові </w:t>
      </w:r>
      <w:r w:rsidRPr="00536089">
        <w:rPr>
          <w:rFonts w:ascii="Arial" w:hAnsi="Arial" w:cs="Arial"/>
          <w:spacing w:val="2"/>
          <w:sz w:val="21"/>
        </w:rPr>
        <w:t xml:space="preserve">зони </w:t>
      </w:r>
      <w:r w:rsidRPr="00536089">
        <w:rPr>
          <w:rFonts w:ascii="Arial" w:hAnsi="Arial" w:cs="Arial"/>
          <w:spacing w:val="3"/>
          <w:sz w:val="21"/>
        </w:rPr>
        <w:t xml:space="preserve">затоплення, характеристики </w:t>
      </w:r>
      <w:r w:rsidRPr="00536089">
        <w:rPr>
          <w:rFonts w:ascii="Arial" w:hAnsi="Arial" w:cs="Arial"/>
          <w:spacing w:val="2"/>
          <w:sz w:val="21"/>
        </w:rPr>
        <w:t>руслових</w:t>
      </w:r>
      <w:r w:rsidRPr="00536089">
        <w:rPr>
          <w:rFonts w:ascii="Arial" w:hAnsi="Arial" w:cs="Arial"/>
          <w:spacing w:val="47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процесів);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4"/>
        </w:tabs>
        <w:spacing w:before="0" w:line="288" w:lineRule="auto"/>
        <w:ind w:left="743" w:right="194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6"/>
          <w:sz w:val="21"/>
        </w:rPr>
        <w:t xml:space="preserve">дослідження </w:t>
      </w:r>
      <w:r w:rsidRPr="00536089">
        <w:rPr>
          <w:rFonts w:ascii="Arial" w:hAnsi="Arial" w:cs="Arial"/>
          <w:spacing w:val="5"/>
          <w:sz w:val="21"/>
        </w:rPr>
        <w:t xml:space="preserve">селевих потоків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5"/>
          <w:sz w:val="21"/>
        </w:rPr>
        <w:t xml:space="preserve">снігових лавин (траси, </w:t>
      </w:r>
      <w:r w:rsidRPr="00536089">
        <w:rPr>
          <w:rFonts w:ascii="Arial" w:hAnsi="Arial" w:cs="Arial"/>
          <w:spacing w:val="4"/>
          <w:sz w:val="21"/>
        </w:rPr>
        <w:t xml:space="preserve">межі </w:t>
      </w:r>
      <w:r w:rsidRPr="00536089">
        <w:rPr>
          <w:rFonts w:ascii="Arial" w:hAnsi="Arial" w:cs="Arial"/>
          <w:spacing w:val="6"/>
          <w:sz w:val="21"/>
        </w:rPr>
        <w:t xml:space="preserve">поширення, </w:t>
      </w:r>
      <w:r w:rsidRPr="00536089">
        <w:rPr>
          <w:rFonts w:ascii="Arial" w:hAnsi="Arial" w:cs="Arial"/>
          <w:spacing w:val="5"/>
          <w:sz w:val="21"/>
        </w:rPr>
        <w:t xml:space="preserve">об'єми, </w:t>
      </w:r>
      <w:r w:rsidRPr="00536089">
        <w:rPr>
          <w:rFonts w:ascii="Arial" w:hAnsi="Arial" w:cs="Arial"/>
          <w:spacing w:val="3"/>
          <w:sz w:val="21"/>
        </w:rPr>
        <w:t xml:space="preserve">щільність відкладень; розрахункова частота селів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3"/>
          <w:sz w:val="21"/>
        </w:rPr>
        <w:t xml:space="preserve">лавин, </w:t>
      </w:r>
      <w:r w:rsidRPr="00536089">
        <w:rPr>
          <w:rFonts w:ascii="Arial" w:hAnsi="Arial" w:cs="Arial"/>
          <w:spacing w:val="2"/>
          <w:sz w:val="21"/>
        </w:rPr>
        <w:t xml:space="preserve">межі </w:t>
      </w:r>
      <w:r w:rsidRPr="00536089">
        <w:rPr>
          <w:rFonts w:ascii="Arial" w:hAnsi="Arial" w:cs="Arial"/>
          <w:sz w:val="21"/>
        </w:rPr>
        <w:t xml:space="preserve">їх </w:t>
      </w:r>
      <w:r w:rsidRPr="00536089">
        <w:rPr>
          <w:rFonts w:ascii="Arial" w:hAnsi="Arial" w:cs="Arial"/>
          <w:spacing w:val="3"/>
          <w:sz w:val="21"/>
        </w:rPr>
        <w:t xml:space="preserve">впливу </w:t>
      </w:r>
      <w:r w:rsidRPr="00536089">
        <w:rPr>
          <w:rFonts w:ascii="Arial" w:hAnsi="Arial" w:cs="Arial"/>
          <w:spacing w:val="2"/>
          <w:sz w:val="21"/>
        </w:rPr>
        <w:t xml:space="preserve">та </w:t>
      </w:r>
      <w:r w:rsidRPr="00536089">
        <w:rPr>
          <w:rFonts w:ascii="Arial" w:hAnsi="Arial" w:cs="Arial"/>
          <w:spacing w:val="3"/>
          <w:sz w:val="21"/>
        </w:rPr>
        <w:t>наванта- ження</w:t>
      </w:r>
      <w:r w:rsidRPr="00536089">
        <w:rPr>
          <w:rFonts w:ascii="Arial" w:hAnsi="Arial" w:cs="Arial"/>
          <w:spacing w:val="15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тощо);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4"/>
        </w:tabs>
        <w:spacing w:before="0" w:line="288" w:lineRule="auto"/>
        <w:ind w:left="743" w:right="144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оцінювання ймовірності впливу </w:t>
      </w:r>
      <w:r w:rsidRPr="00536089">
        <w:rPr>
          <w:rFonts w:ascii="Arial" w:hAnsi="Arial" w:cs="Arial"/>
          <w:spacing w:val="3"/>
          <w:sz w:val="21"/>
        </w:rPr>
        <w:t xml:space="preserve">на </w:t>
      </w:r>
      <w:r w:rsidRPr="00536089">
        <w:rPr>
          <w:rFonts w:ascii="Arial" w:hAnsi="Arial" w:cs="Arial"/>
          <w:spacing w:val="2"/>
          <w:sz w:val="21"/>
        </w:rPr>
        <w:t xml:space="preserve">територію об'єкта небезпечних гідрологічних </w:t>
      </w:r>
      <w:r w:rsidRPr="00536089">
        <w:rPr>
          <w:rFonts w:ascii="Arial" w:hAnsi="Arial" w:cs="Arial"/>
          <w:sz w:val="21"/>
        </w:rPr>
        <w:t xml:space="preserve">явищ і процесів (інтенсивного схилового стоку й ерозії, високих паводків і повеней на ріках, </w:t>
      </w:r>
      <w:r w:rsidRPr="00536089">
        <w:rPr>
          <w:rFonts w:ascii="Arial" w:hAnsi="Arial" w:cs="Arial"/>
          <w:spacing w:val="6"/>
          <w:sz w:val="21"/>
        </w:rPr>
        <w:t xml:space="preserve">розмивів берегів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6"/>
          <w:sz w:val="21"/>
        </w:rPr>
        <w:t xml:space="preserve">льодових явищ, селів, </w:t>
      </w:r>
      <w:r w:rsidRPr="00536089">
        <w:rPr>
          <w:rFonts w:ascii="Arial" w:hAnsi="Arial" w:cs="Arial"/>
          <w:spacing w:val="5"/>
          <w:sz w:val="21"/>
        </w:rPr>
        <w:t xml:space="preserve">лавин </w:t>
      </w:r>
      <w:r w:rsidRPr="00536089">
        <w:rPr>
          <w:rFonts w:ascii="Arial" w:hAnsi="Arial" w:cs="Arial"/>
          <w:spacing w:val="6"/>
          <w:sz w:val="21"/>
        </w:rPr>
        <w:t xml:space="preserve">тощо), </w:t>
      </w:r>
      <w:r w:rsidRPr="00536089">
        <w:rPr>
          <w:rFonts w:ascii="Arial" w:hAnsi="Arial" w:cs="Arial"/>
          <w:spacing w:val="7"/>
          <w:sz w:val="21"/>
        </w:rPr>
        <w:t xml:space="preserve">прогнозування небезпечних </w:t>
      </w:r>
      <w:r w:rsidRPr="00536089">
        <w:rPr>
          <w:rFonts w:ascii="Arial" w:hAnsi="Arial" w:cs="Arial"/>
          <w:spacing w:val="2"/>
          <w:sz w:val="21"/>
        </w:rPr>
        <w:t xml:space="preserve">явищ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3"/>
          <w:sz w:val="21"/>
        </w:rPr>
        <w:t xml:space="preserve">оцінювання очікуваних </w:t>
      </w:r>
      <w:r w:rsidRPr="00536089">
        <w:rPr>
          <w:rFonts w:ascii="Arial" w:hAnsi="Arial" w:cs="Arial"/>
          <w:spacing w:val="2"/>
          <w:sz w:val="21"/>
        </w:rPr>
        <w:t xml:space="preserve">для </w:t>
      </w:r>
      <w:r w:rsidRPr="00536089">
        <w:rPr>
          <w:rFonts w:ascii="Arial" w:hAnsi="Arial" w:cs="Arial"/>
          <w:spacing w:val="3"/>
          <w:sz w:val="21"/>
        </w:rPr>
        <w:t>об'єкта</w:t>
      </w:r>
      <w:r w:rsidRPr="00536089">
        <w:rPr>
          <w:rFonts w:ascii="Arial" w:hAnsi="Arial" w:cs="Arial"/>
          <w:spacing w:val="5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ризиків;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4"/>
        </w:tabs>
        <w:spacing w:before="0" w:line="288" w:lineRule="auto"/>
        <w:ind w:left="743" w:right="156"/>
        <w:contextualSpacing/>
        <w:jc w:val="both"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pacing w:val="2"/>
          <w:sz w:val="21"/>
        </w:rPr>
        <w:t>оцінювання</w:t>
      </w:r>
      <w:proofErr w:type="gramEnd"/>
      <w:r w:rsidRPr="00536089">
        <w:rPr>
          <w:rFonts w:ascii="Arial" w:hAnsi="Arial" w:cs="Arial"/>
          <w:spacing w:val="2"/>
          <w:sz w:val="21"/>
        </w:rPr>
        <w:t xml:space="preserve"> особливостей гідрологічного </w:t>
      </w:r>
      <w:r w:rsidRPr="00536089">
        <w:rPr>
          <w:rFonts w:ascii="Arial" w:hAnsi="Arial" w:cs="Arial"/>
          <w:spacing w:val="3"/>
          <w:sz w:val="21"/>
        </w:rPr>
        <w:t xml:space="preserve">режиму </w:t>
      </w:r>
      <w:r w:rsidRPr="00536089">
        <w:rPr>
          <w:rFonts w:ascii="Arial" w:hAnsi="Arial" w:cs="Arial"/>
          <w:spacing w:val="2"/>
          <w:sz w:val="21"/>
        </w:rPr>
        <w:t xml:space="preserve">території </w:t>
      </w:r>
      <w:r w:rsidRPr="00536089">
        <w:rPr>
          <w:rFonts w:ascii="Arial" w:hAnsi="Arial" w:cs="Arial"/>
          <w:sz w:val="21"/>
        </w:rPr>
        <w:t xml:space="preserve">або </w:t>
      </w:r>
      <w:r w:rsidRPr="00536089">
        <w:rPr>
          <w:rFonts w:ascii="Arial" w:hAnsi="Arial" w:cs="Arial"/>
          <w:spacing w:val="2"/>
          <w:sz w:val="21"/>
        </w:rPr>
        <w:t xml:space="preserve">безпосередньо </w:t>
      </w:r>
      <w:r w:rsidRPr="00536089">
        <w:rPr>
          <w:rFonts w:ascii="Arial" w:hAnsi="Arial" w:cs="Arial"/>
          <w:sz w:val="21"/>
        </w:rPr>
        <w:t xml:space="preserve">на май- </w:t>
      </w:r>
      <w:r w:rsidRPr="00536089">
        <w:rPr>
          <w:rFonts w:ascii="Arial" w:hAnsi="Arial" w:cs="Arial"/>
          <w:spacing w:val="2"/>
          <w:sz w:val="21"/>
        </w:rPr>
        <w:t xml:space="preserve">данчику проектованого об'єкта: </w:t>
      </w:r>
      <w:r w:rsidRPr="00536089">
        <w:rPr>
          <w:rFonts w:ascii="Arial" w:hAnsi="Arial" w:cs="Arial"/>
          <w:sz w:val="21"/>
        </w:rPr>
        <w:t xml:space="preserve">водного </w:t>
      </w:r>
      <w:r w:rsidRPr="00536089">
        <w:rPr>
          <w:rFonts w:ascii="Arial" w:hAnsi="Arial" w:cs="Arial"/>
          <w:spacing w:val="2"/>
          <w:sz w:val="21"/>
        </w:rPr>
        <w:t xml:space="preserve">балансу (майданчика, водозбору </w:t>
      </w:r>
      <w:r w:rsidRPr="00536089">
        <w:rPr>
          <w:rFonts w:ascii="Arial" w:hAnsi="Arial" w:cs="Arial"/>
          <w:sz w:val="21"/>
        </w:rPr>
        <w:t xml:space="preserve">та </w:t>
      </w:r>
      <w:r w:rsidRPr="00536089">
        <w:rPr>
          <w:rFonts w:ascii="Arial" w:hAnsi="Arial" w:cs="Arial"/>
          <w:spacing w:val="2"/>
          <w:sz w:val="21"/>
        </w:rPr>
        <w:t xml:space="preserve">водойми), </w:t>
      </w:r>
      <w:r w:rsidRPr="00536089">
        <w:rPr>
          <w:rFonts w:ascii="Arial" w:hAnsi="Arial" w:cs="Arial"/>
          <w:spacing w:val="4"/>
          <w:sz w:val="21"/>
        </w:rPr>
        <w:t xml:space="preserve">прогнозування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4"/>
          <w:sz w:val="21"/>
        </w:rPr>
        <w:t xml:space="preserve">моделювання екстремальних паводків, розвитку руслових </w:t>
      </w:r>
      <w:r w:rsidRPr="00536089">
        <w:rPr>
          <w:rFonts w:ascii="Arial" w:hAnsi="Arial" w:cs="Arial"/>
          <w:spacing w:val="3"/>
          <w:sz w:val="21"/>
        </w:rPr>
        <w:t xml:space="preserve">процесів, </w:t>
      </w:r>
      <w:r w:rsidRPr="00536089">
        <w:rPr>
          <w:rFonts w:ascii="Arial" w:hAnsi="Arial" w:cs="Arial"/>
          <w:sz w:val="21"/>
        </w:rPr>
        <w:lastRenderedPageBreak/>
        <w:t>розмивів берегів і</w:t>
      </w:r>
      <w:r w:rsidRPr="00536089">
        <w:rPr>
          <w:rFonts w:ascii="Arial" w:hAnsi="Arial" w:cs="Arial"/>
          <w:spacing w:val="33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ін.</w:t>
      </w:r>
    </w:p>
    <w:p w:rsidR="005D610D" w:rsidRPr="00536089" w:rsidRDefault="005D610D" w:rsidP="00AC6D09">
      <w:pPr>
        <w:pStyle w:val="a3"/>
        <w:spacing w:line="288" w:lineRule="auto"/>
        <w:ind w:left="114" w:right="105" w:firstLine="427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При визначенні гідрологічного режиму території та водних об'єктів повинні бути вико- ристані матеріали спостережень найбільшої можливої кількості гідрологічних постів і станцій, а за їх відсутності - матеріали спостережень </w:t>
      </w:r>
      <w:proofErr w:type="gramStart"/>
      <w:r w:rsidRPr="00536089">
        <w:rPr>
          <w:rFonts w:ascii="Arial" w:hAnsi="Arial" w:cs="Arial"/>
          <w:sz w:val="21"/>
        </w:rPr>
        <w:t>на  водозборах</w:t>
      </w:r>
      <w:proofErr w:type="gramEnd"/>
      <w:r w:rsidRPr="00536089">
        <w:rPr>
          <w:rFonts w:ascii="Arial" w:hAnsi="Arial" w:cs="Arial"/>
          <w:sz w:val="21"/>
        </w:rPr>
        <w:t>-аналогах.</w:t>
      </w:r>
    </w:p>
    <w:p w:rsidR="005D610D" w:rsidRPr="00536089" w:rsidRDefault="005D610D" w:rsidP="00AC6D09">
      <w:pPr>
        <w:pStyle w:val="a3"/>
        <w:spacing w:line="288" w:lineRule="auto"/>
        <w:ind w:left="119" w:right="104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Результати вишукувань повинні заповнювати перерви в спостереженнях або відсутність спостережень на стаціонарних гідрологічних постах.</w:t>
      </w:r>
    </w:p>
    <w:p w:rsidR="005D610D" w:rsidRPr="00536089" w:rsidRDefault="005D610D" w:rsidP="00AC6D09">
      <w:pPr>
        <w:pStyle w:val="a5"/>
        <w:numPr>
          <w:ilvl w:val="1"/>
          <w:numId w:val="14"/>
        </w:numPr>
        <w:tabs>
          <w:tab w:val="left" w:pos="878"/>
        </w:tabs>
        <w:spacing w:before="0" w:line="288" w:lineRule="auto"/>
        <w:ind w:left="877" w:hanging="35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Морські </w:t>
      </w:r>
      <w:r w:rsidRPr="00536089">
        <w:rPr>
          <w:rFonts w:ascii="Arial" w:hAnsi="Arial" w:cs="Arial"/>
          <w:spacing w:val="2"/>
          <w:sz w:val="21"/>
          <w:lang w:val="ru-RU"/>
        </w:rPr>
        <w:t>інженерно-гідрологічні вишукування</w:t>
      </w:r>
      <w:r w:rsidRPr="00536089">
        <w:rPr>
          <w:rFonts w:ascii="Arial" w:hAnsi="Arial" w:cs="Arial"/>
          <w:spacing w:val="4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містять: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4"/>
        </w:tabs>
        <w:spacing w:before="0" w:line="288" w:lineRule="auto"/>
        <w:ind w:left="743" w:right="16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визначення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гідрологічного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режиму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прибережних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зон морів,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заток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лиманів,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зоні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впливу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яких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знаходиться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майданчик будівництва (найвищі </w:t>
      </w:r>
      <w:proofErr w:type="gramStart"/>
      <w:r w:rsidRPr="00536089">
        <w:rPr>
          <w:rFonts w:ascii="Arial" w:hAnsi="Arial" w:cs="Arial"/>
          <w:spacing w:val="6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pacing w:val="6"/>
          <w:sz w:val="21"/>
          <w:lang w:val="ru-RU"/>
        </w:rPr>
        <w:t xml:space="preserve">івні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води,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припливно-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відпливні коливання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рівнів води, течії, спади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напливи, хвилювання,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льодовий ре- </w:t>
      </w:r>
      <w:r w:rsidRPr="00536089">
        <w:rPr>
          <w:rFonts w:ascii="Arial" w:hAnsi="Arial" w:cs="Arial"/>
          <w:sz w:val="21"/>
          <w:lang w:val="ru-RU"/>
        </w:rPr>
        <w:t xml:space="preserve">жим, абразія берегів), визначення розрахункових гідрологічних характеристик (середні 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екстремальні рівні, </w:t>
      </w:r>
      <w:r w:rsidRPr="00536089">
        <w:rPr>
          <w:rFonts w:ascii="Arial" w:hAnsi="Arial" w:cs="Arial"/>
          <w:sz w:val="21"/>
          <w:lang w:val="ru-RU"/>
        </w:rPr>
        <w:t xml:space="preserve">швидкості течій,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розрахункові </w:t>
      </w:r>
      <w:r w:rsidRPr="00536089">
        <w:rPr>
          <w:rFonts w:ascii="Arial" w:hAnsi="Arial" w:cs="Arial"/>
          <w:sz w:val="21"/>
          <w:lang w:val="ru-RU"/>
        </w:rPr>
        <w:t xml:space="preserve">зони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затоплення </w:t>
      </w:r>
      <w:r w:rsidRPr="00536089">
        <w:rPr>
          <w:rFonts w:ascii="Arial" w:hAnsi="Arial" w:cs="Arial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2"/>
          <w:sz w:val="21"/>
          <w:lang w:val="ru-RU"/>
        </w:rPr>
        <w:t>спадов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>
        <w:rPr>
          <w:rFonts w:ascii="Arial" w:hAnsi="Arial" w:cs="Arial"/>
          <w:spacing w:val="2"/>
          <w:sz w:val="21"/>
          <w:lang w:val="ru-RU"/>
        </w:rPr>
        <w:t>на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пливних явищах,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висота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хвилі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хвильові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навантаження,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характеристики абразивних </w:t>
      </w:r>
      <w:r w:rsidRPr="00536089">
        <w:rPr>
          <w:rFonts w:ascii="Arial" w:hAnsi="Arial" w:cs="Arial"/>
          <w:spacing w:val="3"/>
          <w:sz w:val="21"/>
          <w:lang w:val="ru-RU"/>
        </w:rPr>
        <w:t>процесів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тощо);</w:t>
      </w:r>
    </w:p>
    <w:p w:rsidR="005D610D" w:rsidRPr="00536089" w:rsidRDefault="005D610D" w:rsidP="00AC6D09">
      <w:pPr>
        <w:pStyle w:val="a5"/>
        <w:numPr>
          <w:ilvl w:val="0"/>
          <w:numId w:val="1"/>
        </w:numPr>
        <w:tabs>
          <w:tab w:val="left" w:pos="744"/>
        </w:tabs>
        <w:spacing w:before="0" w:line="288" w:lineRule="auto"/>
        <w:ind w:left="743" w:right="144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оцінювання ймовірності впливу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територію об'єкта небезпечних гідрологічних </w:t>
      </w:r>
      <w:r w:rsidRPr="00536089">
        <w:rPr>
          <w:rFonts w:ascii="Arial" w:hAnsi="Arial" w:cs="Arial"/>
          <w:sz w:val="21"/>
          <w:lang w:val="ru-RU"/>
        </w:rPr>
        <w:t>явищ і процесів на морському узбережжі (катастрофічних напливів, високого хвилювання та цунамі, обвалів і зсувів берегі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та ін.), прогнозування небезпечних явищ та оцінювання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очікуваних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3"/>
          <w:sz w:val="21"/>
          <w:lang w:val="ru-RU"/>
        </w:rPr>
        <w:t>об'єкта</w:t>
      </w:r>
      <w:r w:rsidRPr="00536089">
        <w:rPr>
          <w:rFonts w:ascii="Arial" w:hAnsi="Arial" w:cs="Arial"/>
          <w:spacing w:val="2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ризиків.</w:t>
      </w:r>
    </w:p>
    <w:p w:rsidR="005D610D" w:rsidRPr="00536089" w:rsidRDefault="005D610D" w:rsidP="00AC6D09">
      <w:pPr>
        <w:pStyle w:val="a3"/>
        <w:spacing w:line="288" w:lineRule="auto"/>
        <w:ind w:left="114" w:right="107" w:firstLine="422"/>
        <w:contextualSpacing/>
        <w:jc w:val="both"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 час оцінювання гідрологічного режиму морського узбережжя мають бути використа- ними, 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можливості, </w:t>
      </w:r>
      <w:r w:rsidRPr="00536089">
        <w:rPr>
          <w:rFonts w:ascii="Arial" w:hAnsi="Arial" w:cs="Arial"/>
          <w:sz w:val="21"/>
          <w:lang w:val="ru-RU"/>
        </w:rPr>
        <w:t xml:space="preserve">матеріали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спостережень </w:t>
      </w:r>
      <w:r w:rsidRPr="00536089">
        <w:rPr>
          <w:rFonts w:ascii="Arial" w:hAnsi="Arial" w:cs="Arial"/>
          <w:sz w:val="21"/>
          <w:lang w:val="ru-RU"/>
        </w:rPr>
        <w:t xml:space="preserve">усіх морських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гідрологічних </w:t>
      </w:r>
      <w:r w:rsidRPr="00536089">
        <w:rPr>
          <w:rFonts w:ascii="Arial" w:hAnsi="Arial" w:cs="Arial"/>
          <w:sz w:val="21"/>
          <w:lang w:val="ru-RU"/>
        </w:rPr>
        <w:t xml:space="preserve">станцій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постів, </w:t>
      </w:r>
      <w:r w:rsidRPr="00536089">
        <w:rPr>
          <w:rFonts w:ascii="Arial" w:hAnsi="Arial" w:cs="Arial"/>
          <w:sz w:val="21"/>
          <w:lang w:val="ru-RU"/>
        </w:rPr>
        <w:t xml:space="preserve">репрезентативних до умов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режиму </w:t>
      </w:r>
      <w:r w:rsidRPr="00536089">
        <w:rPr>
          <w:rFonts w:ascii="Arial" w:hAnsi="Arial" w:cs="Arial"/>
          <w:sz w:val="21"/>
          <w:lang w:val="ru-RU"/>
        </w:rPr>
        <w:t xml:space="preserve">ділянки узбережжя в районі розташування проектованого об'єкта. </w:t>
      </w:r>
      <w:proofErr w:type="gramStart"/>
      <w:r w:rsidRPr="00536089">
        <w:rPr>
          <w:rFonts w:ascii="Arial" w:hAnsi="Arial" w:cs="Arial"/>
          <w:sz w:val="21"/>
        </w:rPr>
        <w:t>За відсутності репрезентативних станцій у районі використовують метод</w:t>
      </w:r>
      <w:r w:rsidRPr="00536089">
        <w:rPr>
          <w:rFonts w:ascii="Arial" w:hAnsi="Arial" w:cs="Arial"/>
          <w:spacing w:val="5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аналогії.</w:t>
      </w:r>
      <w:proofErr w:type="gramEnd"/>
    </w:p>
    <w:p w:rsidR="005D610D" w:rsidRPr="00536089" w:rsidRDefault="005D610D" w:rsidP="00AC6D09">
      <w:pPr>
        <w:pStyle w:val="a5"/>
        <w:numPr>
          <w:ilvl w:val="1"/>
          <w:numId w:val="14"/>
        </w:numPr>
        <w:tabs>
          <w:tab w:val="left" w:pos="875"/>
        </w:tabs>
        <w:spacing w:before="0" w:line="288" w:lineRule="auto"/>
        <w:ind w:left="116" w:right="155" w:firstLine="41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Визначення розрахункових метеорологічних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гідрологічних характеристик, </w:t>
      </w:r>
      <w:r w:rsidRPr="00536089">
        <w:rPr>
          <w:rFonts w:ascii="Arial" w:hAnsi="Arial" w:cs="Arial"/>
          <w:sz w:val="21"/>
        </w:rPr>
        <w:t xml:space="preserve">а </w:t>
      </w:r>
      <w:r w:rsidRPr="00536089">
        <w:rPr>
          <w:rFonts w:ascii="Arial" w:hAnsi="Arial" w:cs="Arial"/>
          <w:spacing w:val="2"/>
          <w:sz w:val="21"/>
        </w:rPr>
        <w:t xml:space="preserve">також </w:t>
      </w:r>
      <w:r w:rsidRPr="00536089">
        <w:rPr>
          <w:rFonts w:ascii="Arial" w:hAnsi="Arial" w:cs="Arial"/>
          <w:spacing w:val="4"/>
          <w:sz w:val="21"/>
        </w:rPr>
        <w:t xml:space="preserve">оцінювання ризиків впливу небезпечних </w:t>
      </w:r>
      <w:r w:rsidRPr="00536089">
        <w:rPr>
          <w:rFonts w:ascii="Arial" w:hAnsi="Arial" w:cs="Arial"/>
          <w:spacing w:val="2"/>
          <w:sz w:val="21"/>
        </w:rPr>
        <w:t xml:space="preserve">явищ </w:t>
      </w:r>
      <w:r w:rsidRPr="00536089">
        <w:rPr>
          <w:rFonts w:ascii="Arial" w:hAnsi="Arial" w:cs="Arial"/>
          <w:spacing w:val="4"/>
          <w:sz w:val="21"/>
        </w:rPr>
        <w:t xml:space="preserve">потрібно </w:t>
      </w:r>
      <w:r w:rsidRPr="00536089">
        <w:rPr>
          <w:rFonts w:ascii="Arial" w:hAnsi="Arial" w:cs="Arial"/>
          <w:spacing w:val="3"/>
          <w:sz w:val="21"/>
        </w:rPr>
        <w:t xml:space="preserve">виконувати </w:t>
      </w:r>
      <w:r w:rsidRPr="00536089">
        <w:rPr>
          <w:rFonts w:ascii="Arial" w:hAnsi="Arial" w:cs="Arial"/>
          <w:sz w:val="21"/>
        </w:rPr>
        <w:t xml:space="preserve">з </w:t>
      </w:r>
      <w:r w:rsidRPr="00536089">
        <w:rPr>
          <w:rFonts w:ascii="Arial" w:hAnsi="Arial" w:cs="Arial"/>
          <w:spacing w:val="4"/>
          <w:sz w:val="21"/>
        </w:rPr>
        <w:t xml:space="preserve">використанням </w:t>
      </w:r>
      <w:r>
        <w:rPr>
          <w:rFonts w:ascii="Arial" w:hAnsi="Arial" w:cs="Arial"/>
          <w:spacing w:val="3"/>
          <w:sz w:val="21"/>
        </w:rPr>
        <w:t>відо</w:t>
      </w:r>
      <w:r>
        <w:rPr>
          <w:rFonts w:ascii="Arial" w:hAnsi="Arial" w:cs="Arial"/>
          <w:spacing w:val="3"/>
          <w:sz w:val="21"/>
          <w:lang w:val="uk-UA"/>
        </w:rPr>
        <w:t>мих</w:t>
      </w:r>
      <w:r w:rsidRPr="00536089">
        <w:rPr>
          <w:rFonts w:ascii="Arial" w:hAnsi="Arial" w:cs="Arial"/>
          <w:sz w:val="21"/>
        </w:rPr>
        <w:t xml:space="preserve"> у інженерній практиці розрахункових методів і програмного забезпечення відповідно до вимог </w:t>
      </w:r>
      <w:r w:rsidRPr="00536089">
        <w:rPr>
          <w:rFonts w:ascii="Arial" w:hAnsi="Arial" w:cs="Arial"/>
          <w:spacing w:val="2"/>
          <w:sz w:val="21"/>
        </w:rPr>
        <w:t>нормативних</w:t>
      </w:r>
      <w:r w:rsidRPr="00536089">
        <w:rPr>
          <w:rFonts w:ascii="Arial" w:hAnsi="Arial" w:cs="Arial"/>
          <w:spacing w:val="26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документів.</w:t>
      </w:r>
    </w:p>
    <w:p w:rsidR="005D610D" w:rsidRPr="00536089" w:rsidRDefault="005D610D" w:rsidP="00AC6D09">
      <w:pPr>
        <w:pStyle w:val="a5"/>
        <w:numPr>
          <w:ilvl w:val="1"/>
          <w:numId w:val="14"/>
        </w:numPr>
        <w:tabs>
          <w:tab w:val="left" w:pos="875"/>
        </w:tabs>
        <w:spacing w:before="0" w:line="288" w:lineRule="auto"/>
        <w:ind w:left="116" w:right="149" w:firstLine="412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За результатами інженерно-гідрометеорологічних вишукувань складають звіт, склад і змі</w:t>
      </w:r>
      <w:proofErr w:type="gramStart"/>
      <w:r w:rsidRPr="00536089">
        <w:rPr>
          <w:rFonts w:ascii="Arial" w:hAnsi="Arial" w:cs="Arial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якого наведено в дод.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У.</w:t>
      </w:r>
    </w:p>
    <w:p w:rsidR="005D610D" w:rsidRPr="00536089" w:rsidRDefault="005D610D" w:rsidP="003C4358">
      <w:pPr>
        <w:pStyle w:val="4"/>
        <w:numPr>
          <w:ilvl w:val="0"/>
          <w:numId w:val="14"/>
        </w:numPr>
        <w:tabs>
          <w:tab w:val="left" w:pos="764"/>
        </w:tabs>
        <w:spacing w:before="60" w:line="288" w:lineRule="auto"/>
        <w:ind w:left="130" w:right="102" w:firstLine="42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ВИШУКУВАННЯ ДЛЯ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РАЦІОНАЛЬНОГО ВИКОРИСТАННЯ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ОХОРОНИ </w:t>
      </w:r>
      <w:r w:rsidRPr="00536089">
        <w:rPr>
          <w:rFonts w:ascii="Arial" w:hAnsi="Arial" w:cs="Arial"/>
          <w:spacing w:val="-3"/>
          <w:sz w:val="21"/>
          <w:lang w:val="ru-RU"/>
        </w:rPr>
        <w:t>НАВКОЛИШНЬОГО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3"/>
          <w:sz w:val="21"/>
          <w:lang w:val="ru-RU"/>
        </w:rPr>
        <w:t>СЕРЕДОВИЩА</w:t>
      </w:r>
    </w:p>
    <w:p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80"/>
        </w:tabs>
        <w:spacing w:before="0" w:line="288" w:lineRule="auto"/>
        <w:ind w:left="130" w:right="162" w:firstLine="41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Вишукування для раціонального використання і охорони навколишнього середовища виконують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складі комплексних інженерних вишукувань для</w:t>
      </w:r>
      <w:r>
        <w:rPr>
          <w:rFonts w:ascii="Arial" w:hAnsi="Arial" w:cs="Arial"/>
          <w:sz w:val="21"/>
          <w:lang w:val="ru-RU"/>
        </w:rPr>
        <w:t xml:space="preserve"> будівництва (або окремо) з ме</w:t>
      </w:r>
      <w:r w:rsidRPr="00536089">
        <w:rPr>
          <w:rFonts w:ascii="Arial" w:hAnsi="Arial" w:cs="Arial"/>
          <w:spacing w:val="-8"/>
          <w:sz w:val="21"/>
          <w:lang w:val="ru-RU"/>
        </w:rPr>
        <w:t>тою: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right="163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оцінки сучасного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стану </w:t>
      </w:r>
      <w:r w:rsidRPr="00536089">
        <w:rPr>
          <w:rFonts w:ascii="Arial" w:hAnsi="Arial" w:cs="Arial"/>
          <w:sz w:val="21"/>
          <w:lang w:val="ru-RU"/>
        </w:rPr>
        <w:t xml:space="preserve">основних компонентів навколишнього середовища (літосфери,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гідросфери,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атмосфери,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біосфери)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подальшого врахування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проекті;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right="175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розроблення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матеріалів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оцінки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впливів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об'єктів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господарської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діяльності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навко- лишнє середовище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(ОВНС) </w:t>
      </w:r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складі проектної документації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нового будівництва, </w:t>
      </w:r>
      <w:r w:rsidRPr="00536089">
        <w:rPr>
          <w:rFonts w:ascii="Arial" w:hAnsi="Arial" w:cs="Arial"/>
          <w:sz w:val="21"/>
          <w:lang w:val="ru-RU"/>
        </w:rPr>
        <w:t xml:space="preserve">реконструкції,  технічного  переоснащення  або  ліквідації  об'єктів  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>ідповідно  до   ДБН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А.2.2-1;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right="161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прогнозування можливих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змін при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збереженні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існуючих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тенденцій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планованих </w:t>
      </w:r>
      <w:r w:rsidRPr="00536089">
        <w:rPr>
          <w:rFonts w:ascii="Arial" w:hAnsi="Arial" w:cs="Arial"/>
          <w:sz w:val="21"/>
          <w:lang w:val="ru-RU"/>
        </w:rPr>
        <w:t>впливах;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hanging="2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виявлення геопатогенних</w:t>
      </w:r>
      <w:r w:rsidRPr="00536089">
        <w:rPr>
          <w:rFonts w:ascii="Arial" w:hAnsi="Arial" w:cs="Arial"/>
          <w:spacing w:val="19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зон;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right="204" w:hanging="2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розроблення рекомендацій </w:t>
      </w:r>
      <w:r w:rsidRPr="00536089">
        <w:rPr>
          <w:rFonts w:ascii="Arial" w:hAnsi="Arial" w:cs="Arial"/>
          <w:sz w:val="21"/>
        </w:rPr>
        <w:t xml:space="preserve">з </w:t>
      </w:r>
      <w:r w:rsidRPr="00536089">
        <w:rPr>
          <w:rFonts w:ascii="Arial" w:hAnsi="Arial" w:cs="Arial"/>
          <w:spacing w:val="2"/>
          <w:sz w:val="21"/>
        </w:rPr>
        <w:t xml:space="preserve">регулювання </w:t>
      </w:r>
      <w:r w:rsidRPr="00536089">
        <w:rPr>
          <w:rFonts w:ascii="Arial" w:hAnsi="Arial" w:cs="Arial"/>
          <w:sz w:val="21"/>
        </w:rPr>
        <w:t xml:space="preserve">впливів, </w:t>
      </w:r>
      <w:r w:rsidRPr="00536089">
        <w:rPr>
          <w:rFonts w:ascii="Arial" w:hAnsi="Arial" w:cs="Arial"/>
          <w:spacing w:val="2"/>
          <w:sz w:val="21"/>
        </w:rPr>
        <w:t xml:space="preserve">інженерної підготовки освоюваної </w:t>
      </w:r>
      <w:r w:rsidRPr="00536089">
        <w:rPr>
          <w:rFonts w:ascii="Arial" w:hAnsi="Arial" w:cs="Arial"/>
          <w:sz w:val="21"/>
        </w:rPr>
        <w:t xml:space="preserve">(освоєної) території та особливостей конструкцій будинків і споруд, а також рекомен- дацій зі </w:t>
      </w:r>
      <w:r w:rsidRPr="00536089">
        <w:rPr>
          <w:rFonts w:ascii="Arial" w:hAnsi="Arial" w:cs="Arial"/>
          <w:spacing w:val="2"/>
          <w:sz w:val="21"/>
        </w:rPr>
        <w:t>створення сприятливих екологічних</w:t>
      </w:r>
      <w:r w:rsidRPr="00536089">
        <w:rPr>
          <w:rFonts w:ascii="Arial" w:hAnsi="Arial" w:cs="Arial"/>
          <w:spacing w:val="5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умов;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розроблення заходів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щодо охорони </w:t>
      </w:r>
      <w:r w:rsidRPr="00536089">
        <w:rPr>
          <w:rFonts w:ascii="Arial" w:hAnsi="Arial" w:cs="Arial"/>
          <w:spacing w:val="3"/>
          <w:sz w:val="21"/>
          <w:lang w:val="ru-RU"/>
        </w:rPr>
        <w:t>навколишнього</w:t>
      </w:r>
      <w:r w:rsidRPr="00536089">
        <w:rPr>
          <w:rFonts w:ascii="Arial" w:hAnsi="Arial" w:cs="Arial"/>
          <w:spacing w:val="4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середовища.</w:t>
      </w:r>
    </w:p>
    <w:p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80"/>
        </w:tabs>
        <w:spacing w:before="0" w:line="288" w:lineRule="auto"/>
        <w:ind w:left="879" w:hanging="33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Склад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вишукувальних </w:t>
      </w:r>
      <w:r w:rsidRPr="00536089">
        <w:rPr>
          <w:rFonts w:ascii="Arial" w:hAnsi="Arial" w:cs="Arial"/>
          <w:sz w:val="21"/>
          <w:lang w:val="ru-RU"/>
        </w:rPr>
        <w:t xml:space="preserve">робіт </w:t>
      </w:r>
      <w:r w:rsidRPr="00536089">
        <w:rPr>
          <w:rFonts w:ascii="Arial" w:hAnsi="Arial" w:cs="Arial"/>
          <w:spacing w:val="2"/>
          <w:sz w:val="21"/>
          <w:lang w:val="ru-RU"/>
        </w:rPr>
        <w:t>встановлюють залежно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від: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hanging="226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цільового призначення</w:t>
      </w:r>
      <w:r w:rsidRPr="00536089">
        <w:rPr>
          <w:rFonts w:ascii="Arial" w:hAnsi="Arial" w:cs="Arial"/>
          <w:spacing w:val="21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робіт;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 xml:space="preserve">ступеня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вивченості території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(у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т.ч.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давність</w:t>
      </w:r>
      <w:r w:rsidRPr="00536089">
        <w:rPr>
          <w:rFonts w:ascii="Arial" w:hAnsi="Arial" w:cs="Arial"/>
          <w:spacing w:val="4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інформації);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right="185" w:hanging="226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наявності, характеру та ступеня змі</w:t>
      </w:r>
      <w:proofErr w:type="gramStart"/>
      <w:r w:rsidRPr="00536089">
        <w:rPr>
          <w:rFonts w:ascii="Arial" w:hAnsi="Arial" w:cs="Arial"/>
          <w:sz w:val="21"/>
          <w:lang w:val="ru-RU"/>
        </w:rPr>
        <w:t>н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стані природних компонентів, ступеня деградації </w:t>
      </w:r>
      <w:r w:rsidRPr="00536089">
        <w:rPr>
          <w:rFonts w:ascii="Arial" w:hAnsi="Arial" w:cs="Arial"/>
          <w:spacing w:val="3"/>
          <w:sz w:val="21"/>
          <w:lang w:val="ru-RU"/>
        </w:rPr>
        <w:t>компонентів навколишнього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середовища.</w:t>
      </w:r>
    </w:p>
    <w:p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80"/>
        </w:tabs>
        <w:spacing w:before="0" w:line="288" w:lineRule="auto"/>
        <w:ind w:left="130" w:right="195" w:firstLine="41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Методи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вишукувальних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робіт по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кожному компоненту регулюються відповідними </w:t>
      </w:r>
      <w:r w:rsidRPr="00536089">
        <w:rPr>
          <w:rFonts w:ascii="Arial" w:hAnsi="Arial" w:cs="Arial"/>
          <w:spacing w:val="3"/>
          <w:sz w:val="21"/>
          <w:lang w:val="ru-RU"/>
        </w:rPr>
        <w:t>нормативними</w:t>
      </w:r>
      <w:r w:rsidRPr="00536089">
        <w:rPr>
          <w:rFonts w:ascii="Arial" w:hAnsi="Arial" w:cs="Arial"/>
          <w:spacing w:val="1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документами.</w:t>
      </w:r>
    </w:p>
    <w:p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80"/>
        </w:tabs>
        <w:spacing w:before="0" w:line="288" w:lineRule="auto"/>
        <w:ind w:left="130" w:right="179" w:firstLine="41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складних екологічних умовах до виконання робіт потрібно залучати спеціалізовані організації або використовувати інформацію з їх фондів, а аналіз інформації має здійснювати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вишукувальна організація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відповідно </w:t>
      </w:r>
      <w:r w:rsidRPr="00536089">
        <w:rPr>
          <w:rFonts w:ascii="Arial" w:hAnsi="Arial" w:cs="Arial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цільового призначення  </w:t>
      </w:r>
      <w:r w:rsidRPr="00536089">
        <w:rPr>
          <w:rFonts w:ascii="Arial" w:hAnsi="Arial" w:cs="Arial"/>
          <w:spacing w:val="2"/>
          <w:sz w:val="21"/>
          <w:lang w:val="ru-RU"/>
        </w:rPr>
        <w:t>робі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т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.</w:t>
      </w:r>
    </w:p>
    <w:p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80"/>
        </w:tabs>
        <w:spacing w:before="0" w:line="288" w:lineRule="auto"/>
        <w:ind w:left="130" w:right="224" w:firstLine="413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Оцінювання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стану компонентів навколишнього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середовища проводять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за </w:t>
      </w:r>
      <w:proofErr w:type="gramStart"/>
      <w:r w:rsidRPr="00536089">
        <w:rPr>
          <w:rFonts w:ascii="Arial" w:hAnsi="Arial" w:cs="Arial"/>
          <w:spacing w:val="6"/>
          <w:sz w:val="21"/>
          <w:lang w:val="ru-RU"/>
        </w:rPr>
        <w:t>такими</w:t>
      </w:r>
      <w:proofErr w:type="gramEnd"/>
      <w:r w:rsidRPr="00536089">
        <w:rPr>
          <w:rFonts w:ascii="Arial" w:hAnsi="Arial" w:cs="Arial"/>
          <w:spacing w:val="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критеріями: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ступінь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відхилення від природних (фонових)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встановлених нормативних </w:t>
      </w:r>
      <w:r w:rsidRPr="00536089">
        <w:rPr>
          <w:rFonts w:ascii="Arial" w:hAnsi="Arial" w:cs="Arial"/>
          <w:spacing w:val="1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значень;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3"/>
          <w:sz w:val="21"/>
          <w:lang w:val="ru-RU"/>
        </w:rPr>
        <w:t xml:space="preserve">характер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ступінь небезпеки </w:t>
      </w:r>
      <w:r w:rsidRPr="00536089">
        <w:rPr>
          <w:rFonts w:ascii="Arial" w:hAnsi="Arial" w:cs="Arial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будівель, господарської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-3"/>
          <w:sz w:val="21"/>
          <w:lang w:val="ru-RU"/>
        </w:rPr>
        <w:t>життєвої діяльності</w:t>
      </w:r>
      <w:r w:rsidRPr="00536089">
        <w:rPr>
          <w:rFonts w:ascii="Arial" w:hAnsi="Arial" w:cs="Arial"/>
          <w:spacing w:val="-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людини;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55"/>
        </w:tabs>
        <w:spacing w:before="0" w:line="288" w:lineRule="auto"/>
        <w:ind w:left="754" w:right="166" w:hanging="2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наявність ефективних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методів 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ідновлення компонентів природного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середовища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або захисту </w:t>
      </w:r>
      <w:r w:rsidRPr="00536089">
        <w:rPr>
          <w:rFonts w:ascii="Arial" w:hAnsi="Arial" w:cs="Arial"/>
          <w:sz w:val="21"/>
          <w:lang w:val="ru-RU"/>
        </w:rPr>
        <w:t xml:space="preserve">від їх </w:t>
      </w:r>
      <w:r w:rsidRPr="00536089">
        <w:rPr>
          <w:rFonts w:ascii="Arial" w:hAnsi="Arial" w:cs="Arial"/>
          <w:spacing w:val="2"/>
          <w:sz w:val="21"/>
          <w:lang w:val="ru-RU"/>
        </w:rPr>
        <w:t>шкідливого</w:t>
      </w:r>
      <w:r w:rsidRPr="00536089">
        <w:rPr>
          <w:rFonts w:ascii="Arial" w:hAnsi="Arial" w:cs="Arial"/>
          <w:spacing w:val="2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впливу.</w:t>
      </w:r>
    </w:p>
    <w:p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80"/>
        </w:tabs>
        <w:spacing w:before="0" w:line="288" w:lineRule="auto"/>
        <w:ind w:left="130" w:right="211" w:firstLine="413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 час реконструкції, технічного переоснащення або ліквідації об'єктів вишукування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повинні забезпечити покомпонентну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комплексну оцінку можливих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наслідків.</w:t>
      </w:r>
    </w:p>
    <w:p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78"/>
        </w:tabs>
        <w:spacing w:before="0" w:line="288" w:lineRule="auto"/>
        <w:ind w:left="104" w:right="194" w:firstLine="42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Залежно </w:t>
      </w: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цільового призначення вишукування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раціонального використання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охорони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навколишнього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середовища повинні містити вихідні дані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рекомендації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щодо </w:t>
      </w:r>
      <w:r w:rsidRPr="00536089">
        <w:rPr>
          <w:rFonts w:ascii="Arial" w:hAnsi="Arial" w:cs="Arial"/>
          <w:spacing w:val="3"/>
          <w:sz w:val="21"/>
          <w:lang w:val="ru-RU"/>
        </w:rPr>
        <w:t>освоєння, меліорації, реабілітації, рекультивації території</w:t>
      </w:r>
      <w:r>
        <w:rPr>
          <w:rFonts w:ascii="Arial" w:hAnsi="Arial" w:cs="Arial"/>
          <w:spacing w:val="3"/>
          <w:sz w:val="21"/>
          <w:lang w:val="ru-RU"/>
        </w:rPr>
        <w:t xml:space="preserve">, захисту від несприятливих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>
        <w:rPr>
          <w:rFonts w:ascii="Arial" w:hAnsi="Arial" w:cs="Arial"/>
          <w:spacing w:val="3"/>
          <w:sz w:val="21"/>
          <w:lang w:val="ru-RU"/>
        </w:rPr>
        <w:t>про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цесів, розміщення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шкідливих </w:t>
      </w:r>
      <w:r w:rsidRPr="00536089">
        <w:rPr>
          <w:rFonts w:ascii="Arial" w:hAnsi="Arial" w:cs="Arial"/>
          <w:spacing w:val="3"/>
          <w:sz w:val="21"/>
          <w:lang w:val="ru-RU"/>
        </w:rPr>
        <w:t>виробництв, відході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4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тощо.</w:t>
      </w:r>
    </w:p>
    <w:p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78"/>
        </w:tabs>
        <w:spacing w:before="0" w:line="288" w:lineRule="auto"/>
        <w:ind w:left="104" w:right="290" w:firstLine="423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Склад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звіту визначається цільовим призначенням робіт, технічним завданням замов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ника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програмою </w:t>
      </w:r>
      <w:r w:rsidRPr="00536089">
        <w:rPr>
          <w:rFonts w:ascii="Arial" w:hAnsi="Arial" w:cs="Arial"/>
          <w:spacing w:val="3"/>
          <w:sz w:val="21"/>
          <w:lang w:val="ru-RU"/>
        </w:rPr>
        <w:t>виконання</w:t>
      </w:r>
      <w:r w:rsidRPr="00536089">
        <w:rPr>
          <w:rFonts w:ascii="Arial" w:hAnsi="Arial" w:cs="Arial"/>
          <w:spacing w:val="4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робі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т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.</w:t>
      </w:r>
    </w:p>
    <w:p w:rsidR="005D610D" w:rsidRPr="00536089" w:rsidRDefault="005D610D" w:rsidP="00EE7C6D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:rsidR="005D610D" w:rsidRPr="00536089" w:rsidRDefault="005D610D" w:rsidP="00EE7C6D">
      <w:pPr>
        <w:pStyle w:val="4"/>
        <w:numPr>
          <w:ilvl w:val="0"/>
          <w:numId w:val="14"/>
        </w:numPr>
        <w:tabs>
          <w:tab w:val="left" w:pos="780"/>
        </w:tabs>
        <w:spacing w:line="288" w:lineRule="auto"/>
        <w:ind w:left="779" w:hanging="243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СПЕЦІАЛІЗОВАНІ</w:t>
      </w:r>
      <w:r w:rsidRPr="00536089">
        <w:rPr>
          <w:rFonts w:ascii="Arial" w:hAnsi="Arial" w:cs="Arial"/>
          <w:spacing w:val="1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ВИШУКУВАННЯ</w:t>
      </w:r>
    </w:p>
    <w:p w:rsidR="005D610D" w:rsidRPr="00BF2F29" w:rsidRDefault="005D610D" w:rsidP="00EE7C6D">
      <w:pPr>
        <w:pStyle w:val="a5"/>
        <w:numPr>
          <w:ilvl w:val="1"/>
          <w:numId w:val="14"/>
        </w:numPr>
        <w:tabs>
          <w:tab w:val="left" w:pos="892"/>
        </w:tabs>
        <w:spacing w:before="0" w:line="288" w:lineRule="auto"/>
        <w:ind w:left="124" w:right="179" w:firstLine="417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</w:rPr>
        <w:t xml:space="preserve">Спеціалізовані </w:t>
      </w:r>
      <w:r w:rsidRPr="00536089">
        <w:rPr>
          <w:rFonts w:ascii="Arial" w:hAnsi="Arial" w:cs="Arial"/>
          <w:spacing w:val="3"/>
          <w:sz w:val="21"/>
        </w:rPr>
        <w:t xml:space="preserve">вишукування (умовно </w:t>
      </w:r>
      <w:r w:rsidRPr="00536089">
        <w:rPr>
          <w:rFonts w:ascii="Arial" w:hAnsi="Arial" w:cs="Arial"/>
          <w:spacing w:val="4"/>
          <w:sz w:val="21"/>
        </w:rPr>
        <w:t xml:space="preserve">вишукувальні роботи) </w:t>
      </w:r>
      <w:r w:rsidRPr="00536089">
        <w:rPr>
          <w:rFonts w:ascii="Arial" w:hAnsi="Arial" w:cs="Arial"/>
          <w:spacing w:val="3"/>
          <w:sz w:val="21"/>
        </w:rPr>
        <w:t xml:space="preserve">виконують </w:t>
      </w:r>
      <w:r w:rsidRPr="00536089">
        <w:rPr>
          <w:rFonts w:ascii="Arial" w:hAnsi="Arial" w:cs="Arial"/>
          <w:sz w:val="21"/>
        </w:rPr>
        <w:t xml:space="preserve">з </w:t>
      </w:r>
      <w:proofErr w:type="gramStart"/>
      <w:r>
        <w:rPr>
          <w:rFonts w:ascii="Arial" w:hAnsi="Arial" w:cs="Arial"/>
          <w:spacing w:val="3"/>
          <w:sz w:val="21"/>
        </w:rPr>
        <w:t xml:space="preserve">метою </w:t>
      </w:r>
      <w:r w:rsidRPr="00536089">
        <w:rPr>
          <w:rFonts w:ascii="Arial" w:hAnsi="Arial" w:cs="Arial"/>
          <w:spacing w:val="3"/>
          <w:sz w:val="21"/>
        </w:rPr>
        <w:t xml:space="preserve"> </w:t>
      </w:r>
      <w:r>
        <w:rPr>
          <w:rFonts w:ascii="Arial" w:hAnsi="Arial" w:cs="Arial"/>
          <w:spacing w:val="3"/>
          <w:sz w:val="21"/>
          <w:lang w:val="uk-UA"/>
        </w:rPr>
        <w:t>за</w:t>
      </w:r>
      <w:r w:rsidRPr="00BF2F29">
        <w:rPr>
          <w:rFonts w:ascii="Arial" w:hAnsi="Arial" w:cs="Arial"/>
          <w:sz w:val="21"/>
          <w:lang w:val="ru-RU"/>
        </w:rPr>
        <w:t>безпечення</w:t>
      </w:r>
      <w:proofErr w:type="gramEnd"/>
      <w:r w:rsidRPr="00BF2F29">
        <w:rPr>
          <w:rFonts w:ascii="Arial" w:hAnsi="Arial" w:cs="Arial"/>
          <w:sz w:val="21"/>
          <w:lang w:val="ru-RU"/>
        </w:rPr>
        <w:t xml:space="preserve"> органів управління, юридичних і фізичних осіб продукцією, що може бути отри- мана за </w:t>
      </w:r>
      <w:r w:rsidRPr="00BF2F29">
        <w:rPr>
          <w:rFonts w:ascii="Arial" w:hAnsi="Arial" w:cs="Arial"/>
          <w:spacing w:val="2"/>
          <w:sz w:val="21"/>
          <w:lang w:val="ru-RU"/>
        </w:rPr>
        <w:t>допомогою технічного та інтелектуального потенціалу вишукувальних</w:t>
      </w:r>
      <w:r w:rsidRPr="00BF2F2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BF2F29">
        <w:rPr>
          <w:rFonts w:ascii="Arial" w:hAnsi="Arial" w:cs="Arial"/>
          <w:spacing w:val="2"/>
          <w:sz w:val="21"/>
          <w:lang w:val="ru-RU"/>
        </w:rPr>
        <w:t>організацій.</w:t>
      </w:r>
    </w:p>
    <w:p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92"/>
        </w:tabs>
        <w:spacing w:before="0" w:line="288" w:lineRule="auto"/>
        <w:ind w:left="892" w:hanging="35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До </w:t>
      </w:r>
      <w:r w:rsidRPr="00536089">
        <w:rPr>
          <w:rFonts w:ascii="Arial" w:hAnsi="Arial" w:cs="Arial"/>
          <w:spacing w:val="2"/>
          <w:sz w:val="21"/>
        </w:rPr>
        <w:t xml:space="preserve">спеціалізованих </w:t>
      </w:r>
      <w:r w:rsidRPr="00536089">
        <w:rPr>
          <w:rFonts w:ascii="Arial" w:hAnsi="Arial" w:cs="Arial"/>
          <w:sz w:val="21"/>
        </w:rPr>
        <w:t>вишукувань</w:t>
      </w:r>
      <w:r w:rsidRPr="00536089">
        <w:rPr>
          <w:rFonts w:ascii="Arial" w:hAnsi="Arial" w:cs="Arial"/>
          <w:spacing w:val="4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відносять: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моніторинг навколишнього середовища </w:t>
      </w:r>
      <w:r w:rsidRPr="00536089">
        <w:rPr>
          <w:rFonts w:ascii="Arial" w:hAnsi="Arial" w:cs="Arial"/>
          <w:sz w:val="21"/>
          <w:lang w:val="ru-RU"/>
        </w:rPr>
        <w:t xml:space="preserve">в межах </w:t>
      </w:r>
      <w:r w:rsidRPr="00536089">
        <w:rPr>
          <w:rFonts w:ascii="Arial" w:hAnsi="Arial" w:cs="Arial"/>
          <w:spacing w:val="3"/>
          <w:sz w:val="21"/>
          <w:lang w:val="ru-RU"/>
        </w:rPr>
        <w:t>населених пункті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(об'єктів);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контроль стану об'єкта</w:t>
      </w:r>
      <w:r w:rsidRPr="00536089">
        <w:rPr>
          <w:rFonts w:ascii="Arial" w:hAnsi="Arial" w:cs="Arial"/>
          <w:spacing w:val="23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(інжиніринг);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інвентаризацію </w:t>
      </w:r>
      <w:r w:rsidRPr="00536089">
        <w:rPr>
          <w:rFonts w:ascii="Arial" w:hAnsi="Arial" w:cs="Arial"/>
          <w:sz w:val="21"/>
          <w:lang w:val="ru-RU"/>
        </w:rPr>
        <w:t xml:space="preserve">земель і </w:t>
      </w:r>
      <w:r w:rsidRPr="00536089">
        <w:rPr>
          <w:rFonts w:ascii="Arial" w:hAnsi="Arial" w:cs="Arial"/>
          <w:spacing w:val="2"/>
          <w:sz w:val="21"/>
          <w:lang w:val="ru-RU"/>
        </w:rPr>
        <w:t>кадастрові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роботи;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геодезичне забезпечення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2"/>
          <w:sz w:val="21"/>
          <w:lang w:val="ru-RU"/>
        </w:rPr>
        <w:t>процесі</w:t>
      </w:r>
      <w:r w:rsidRPr="00536089">
        <w:rPr>
          <w:rFonts w:ascii="Arial" w:hAnsi="Arial" w:cs="Arial"/>
          <w:spacing w:val="2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будівництва;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пошук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розвідку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ідземних</w:t>
      </w:r>
      <w:r w:rsidRPr="00536089">
        <w:rPr>
          <w:rFonts w:ascii="Arial" w:hAnsi="Arial" w:cs="Arial"/>
          <w:spacing w:val="3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вод;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right="155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проектування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буріння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розвідувально-експлуатаційних свердловин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питного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3"/>
          <w:sz w:val="21"/>
          <w:lang w:val="ru-RU"/>
        </w:rPr>
        <w:t>технічного</w:t>
      </w:r>
      <w:r w:rsidRPr="00536089">
        <w:rPr>
          <w:rFonts w:ascii="Arial" w:hAnsi="Arial" w:cs="Arial"/>
          <w:spacing w:val="1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водопостачання;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розвідування ґрунтових </w:t>
      </w:r>
      <w:r w:rsidRPr="00536089">
        <w:rPr>
          <w:rFonts w:ascii="Arial" w:hAnsi="Arial" w:cs="Arial"/>
          <w:sz w:val="21"/>
        </w:rPr>
        <w:t>будівельних</w:t>
      </w:r>
      <w:r w:rsidRPr="00536089">
        <w:rPr>
          <w:rFonts w:ascii="Arial" w:hAnsi="Arial" w:cs="Arial"/>
          <w:spacing w:val="4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матеріалів;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обстеження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ділянок </w:t>
      </w:r>
      <w:r w:rsidRPr="00536089">
        <w:rPr>
          <w:rFonts w:ascii="Arial" w:hAnsi="Arial" w:cs="Arial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розроблення проектів локальної реконструкції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ландшафті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бурові та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г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ірничопрохідницькі </w:t>
      </w:r>
      <w:r w:rsidRPr="00536089">
        <w:rPr>
          <w:rFonts w:ascii="Arial" w:hAnsi="Arial" w:cs="Arial"/>
          <w:sz w:val="21"/>
          <w:lang w:val="ru-RU"/>
        </w:rPr>
        <w:t xml:space="preserve">роботи 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процесі будівництва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1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реконструкції;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досл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ідження забруднення </w:t>
      </w:r>
      <w:r w:rsidRPr="00536089">
        <w:rPr>
          <w:rFonts w:ascii="Arial" w:hAnsi="Arial" w:cs="Arial"/>
          <w:sz w:val="21"/>
          <w:lang w:val="ru-RU"/>
        </w:rPr>
        <w:t xml:space="preserve">ґрунтів і </w:t>
      </w:r>
      <w:r w:rsidRPr="00536089">
        <w:rPr>
          <w:rFonts w:ascii="Arial" w:hAnsi="Arial" w:cs="Arial"/>
          <w:spacing w:val="2"/>
          <w:sz w:val="21"/>
          <w:lang w:val="ru-RU"/>
        </w:rPr>
        <w:t>підземних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вод;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right="16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роботи з санації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територій, забруднених нафтопродуктами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іншими </w:t>
      </w:r>
      <w:r w:rsidRPr="00536089">
        <w:rPr>
          <w:rFonts w:ascii="Arial" w:hAnsi="Arial" w:cs="Arial"/>
          <w:sz w:val="21"/>
          <w:lang w:val="ru-RU"/>
        </w:rPr>
        <w:t>хімічними реч</w:t>
      </w:r>
      <w:proofErr w:type="gramStart"/>
      <w:r w:rsidRPr="00536089">
        <w:rPr>
          <w:rFonts w:ascii="Arial" w:hAnsi="Arial" w:cs="Arial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винами;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створення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штучних </w:t>
      </w:r>
      <w:r w:rsidRPr="00536089">
        <w:rPr>
          <w:rFonts w:ascii="Arial" w:hAnsi="Arial" w:cs="Arial"/>
          <w:spacing w:val="3"/>
          <w:sz w:val="21"/>
          <w:lang w:val="ru-RU"/>
        </w:rPr>
        <w:t>геотехнічних масиві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(основ);</w:t>
      </w:r>
    </w:p>
    <w:p w:rsidR="005D610D" w:rsidRPr="00536089" w:rsidRDefault="005D610D" w:rsidP="00EE7C6D">
      <w:pPr>
        <w:pStyle w:val="a5"/>
        <w:numPr>
          <w:ilvl w:val="0"/>
          <w:numId w:val="1"/>
        </w:numPr>
        <w:tabs>
          <w:tab w:val="left" w:pos="763"/>
        </w:tabs>
        <w:spacing w:before="0" w:line="288" w:lineRule="auto"/>
        <w:ind w:left="762" w:hanging="230"/>
        <w:contextualSpacing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pacing w:val="4"/>
          <w:sz w:val="21"/>
        </w:rPr>
        <w:t>випробування</w:t>
      </w:r>
      <w:proofErr w:type="gramEnd"/>
      <w:r w:rsidRPr="00536089">
        <w:rPr>
          <w:rFonts w:ascii="Arial" w:hAnsi="Arial" w:cs="Arial"/>
          <w:spacing w:val="4"/>
          <w:sz w:val="21"/>
        </w:rPr>
        <w:t xml:space="preserve"> натурних</w:t>
      </w:r>
      <w:r w:rsidRPr="00536089">
        <w:rPr>
          <w:rFonts w:ascii="Arial" w:hAnsi="Arial" w:cs="Arial"/>
          <w:spacing w:val="24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паль.</w:t>
      </w:r>
    </w:p>
    <w:p w:rsidR="005D610D" w:rsidRPr="00536089" w:rsidRDefault="005D610D" w:rsidP="00EE7C6D">
      <w:pPr>
        <w:pStyle w:val="a3"/>
        <w:spacing w:line="288" w:lineRule="auto"/>
        <w:ind w:left="128" w:firstLine="42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Перелік спеціалізованих вишукувальних робіт є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>ідставою для одержання відповідних дозволів у органах державного управління, контролю тощо.</w:t>
      </w:r>
    </w:p>
    <w:p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92"/>
        </w:tabs>
        <w:spacing w:before="0" w:line="288" w:lineRule="auto"/>
        <w:ind w:left="124" w:right="215" w:firstLine="41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Технічне завдання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спеціалізовані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вишукування складають 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у </w:t>
      </w:r>
      <w:r w:rsidRPr="00536089">
        <w:rPr>
          <w:rFonts w:ascii="Arial" w:hAnsi="Arial" w:cs="Arial"/>
          <w:spacing w:val="6"/>
          <w:sz w:val="21"/>
          <w:lang w:val="ru-RU"/>
        </w:rPr>
        <w:t>дов</w:t>
      </w:r>
      <w:proofErr w:type="gramEnd"/>
      <w:r w:rsidRPr="00536089">
        <w:rPr>
          <w:rFonts w:ascii="Arial" w:hAnsi="Arial" w:cs="Arial"/>
          <w:spacing w:val="6"/>
          <w:sz w:val="21"/>
          <w:lang w:val="ru-RU"/>
        </w:rPr>
        <w:t xml:space="preserve">ільній формі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обов'язковим зазначенням конкретної цілі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робіт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вимог </w:t>
      </w:r>
      <w:r w:rsidRPr="00536089">
        <w:rPr>
          <w:rFonts w:ascii="Arial" w:hAnsi="Arial" w:cs="Arial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кінцевих </w:t>
      </w:r>
      <w:r w:rsidRPr="00536089">
        <w:rPr>
          <w:rFonts w:ascii="Arial" w:hAnsi="Arial" w:cs="Arial"/>
          <w:spacing w:val="1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результатів.</w:t>
      </w:r>
    </w:p>
    <w:p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92"/>
        </w:tabs>
        <w:spacing w:before="0" w:line="288" w:lineRule="auto"/>
        <w:ind w:left="124" w:right="196" w:firstLine="41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 xml:space="preserve">Програма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виконання спеціалізованих вишукувань повинна містити </w:t>
      </w:r>
      <w:r w:rsidRPr="00536089">
        <w:rPr>
          <w:rFonts w:ascii="Arial" w:hAnsi="Arial" w:cs="Arial"/>
          <w:sz w:val="21"/>
          <w:lang w:val="ru-RU"/>
        </w:rPr>
        <w:t xml:space="preserve">дані про </w:t>
      </w:r>
      <w:r w:rsidRPr="00536089">
        <w:rPr>
          <w:rFonts w:ascii="Arial" w:hAnsi="Arial" w:cs="Arial"/>
          <w:spacing w:val="2"/>
          <w:sz w:val="21"/>
          <w:lang w:val="ru-RU"/>
        </w:rPr>
        <w:t>цілі, о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б-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сяги,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методи виконання </w:t>
      </w:r>
      <w:r w:rsidRPr="00536089">
        <w:rPr>
          <w:rFonts w:ascii="Arial" w:hAnsi="Arial" w:cs="Arial"/>
          <w:sz w:val="21"/>
          <w:lang w:val="ru-RU"/>
        </w:rPr>
        <w:t xml:space="preserve">робіт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вимоги </w:t>
      </w:r>
      <w:r w:rsidRPr="00536089">
        <w:rPr>
          <w:rFonts w:ascii="Arial" w:hAnsi="Arial" w:cs="Arial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результатів </w:t>
      </w:r>
      <w:r w:rsidRPr="00536089">
        <w:rPr>
          <w:rFonts w:ascii="Arial" w:hAnsi="Arial" w:cs="Arial"/>
          <w:sz w:val="21"/>
          <w:lang w:val="ru-RU"/>
        </w:rPr>
        <w:t xml:space="preserve">цих </w:t>
      </w:r>
      <w:r w:rsidRPr="00536089">
        <w:rPr>
          <w:rFonts w:ascii="Arial" w:hAnsi="Arial" w:cs="Arial"/>
          <w:spacing w:val="2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робіт.</w:t>
      </w:r>
    </w:p>
    <w:p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92"/>
        </w:tabs>
        <w:spacing w:before="0" w:line="288" w:lineRule="auto"/>
        <w:ind w:left="124" w:right="176" w:firstLine="41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Звіт про виконані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роботи складають </w:t>
      </w:r>
      <w:r w:rsidRPr="00536089">
        <w:rPr>
          <w:rFonts w:ascii="Arial" w:hAnsi="Arial" w:cs="Arial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формою, обумовленою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технічному завданні </w:t>
      </w:r>
      <w:r w:rsidRPr="00536089">
        <w:rPr>
          <w:rFonts w:ascii="Arial" w:hAnsi="Arial" w:cs="Arial"/>
          <w:sz w:val="21"/>
          <w:lang w:val="ru-RU"/>
        </w:rPr>
        <w:t xml:space="preserve">або 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договорі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>виконання</w:t>
      </w:r>
      <w:r w:rsidRPr="00536089">
        <w:rPr>
          <w:rFonts w:ascii="Arial" w:hAnsi="Arial" w:cs="Arial"/>
          <w:spacing w:val="3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робіт.</w:t>
      </w:r>
    </w:p>
    <w:p w:rsidR="005D610D" w:rsidRPr="00536089" w:rsidRDefault="005D610D" w:rsidP="00EE7C6D">
      <w:pPr>
        <w:pStyle w:val="a5"/>
        <w:numPr>
          <w:ilvl w:val="1"/>
          <w:numId w:val="14"/>
        </w:numPr>
        <w:tabs>
          <w:tab w:val="left" w:pos="892"/>
        </w:tabs>
        <w:spacing w:before="0" w:line="288" w:lineRule="auto"/>
        <w:ind w:left="124" w:right="165" w:firstLine="41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Види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спеціалізованих </w:t>
      </w:r>
      <w:r w:rsidRPr="00536089">
        <w:rPr>
          <w:rFonts w:ascii="Arial" w:hAnsi="Arial" w:cs="Arial"/>
          <w:sz w:val="21"/>
          <w:lang w:val="ru-RU"/>
        </w:rPr>
        <w:t xml:space="preserve">робіт,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регламентованих </w:t>
      </w:r>
      <w:r w:rsidRPr="00536089">
        <w:rPr>
          <w:rFonts w:ascii="Arial" w:hAnsi="Arial" w:cs="Arial"/>
          <w:sz w:val="21"/>
          <w:lang w:val="ru-RU"/>
        </w:rPr>
        <w:t xml:space="preserve">відповідними </w:t>
      </w:r>
      <w:r w:rsidRPr="00536089">
        <w:rPr>
          <w:rFonts w:ascii="Arial" w:hAnsi="Arial" w:cs="Arial"/>
          <w:spacing w:val="2"/>
          <w:sz w:val="21"/>
          <w:lang w:val="ru-RU"/>
        </w:rPr>
        <w:t>нормативними докуме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н-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тами, потрібно виконувати згідно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2"/>
          <w:sz w:val="21"/>
          <w:lang w:val="ru-RU"/>
        </w:rPr>
        <w:t>такими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документами.</w:t>
      </w:r>
    </w:p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1B3196">
          <w:headerReference w:type="even" r:id="rId16"/>
          <w:headerReference w:type="default" r:id="rId17"/>
          <w:headerReference w:type="first" r:id="rId18"/>
          <w:pgSz w:w="11910" w:h="16840"/>
          <w:pgMar w:top="1134" w:right="1134" w:bottom="1134" w:left="1134" w:header="680" w:footer="0" w:gutter="0"/>
          <w:pgNumType w:start="2"/>
          <w:cols w:space="720"/>
          <w:docGrid w:linePitch="299"/>
        </w:sectPr>
      </w:pPr>
    </w:p>
    <w:p w:rsidR="005D610D" w:rsidRPr="00536089" w:rsidRDefault="005D610D" w:rsidP="00536089">
      <w:pPr>
        <w:pStyle w:val="2"/>
        <w:spacing w:before="88" w:line="288" w:lineRule="auto"/>
        <w:ind w:left="4219" w:right="412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>ДОДАТОК А</w:t>
      </w:r>
    </w:p>
    <w:p w:rsidR="005D610D" w:rsidRPr="00EB5BA1" w:rsidRDefault="005D610D" w:rsidP="0034473C">
      <w:pPr>
        <w:spacing w:before="10" w:line="288" w:lineRule="auto"/>
        <w:ind w:right="3922"/>
        <w:rPr>
          <w:rFonts w:ascii="Arial" w:hAnsi="Arial" w:cs="Arial"/>
          <w:sz w:val="21"/>
          <w:lang w:val="ru-RU"/>
        </w:rPr>
      </w:pPr>
      <w:r w:rsidRPr="00EB5BA1">
        <w:rPr>
          <w:rFonts w:ascii="Arial" w:hAnsi="Arial" w:cs="Arial"/>
          <w:sz w:val="21"/>
          <w:lang w:val="ru-RU"/>
        </w:rPr>
        <w:t xml:space="preserve">                                                                       </w:t>
      </w:r>
      <w:r>
        <w:rPr>
          <w:rFonts w:ascii="Arial" w:hAnsi="Arial" w:cs="Arial"/>
          <w:sz w:val="21"/>
          <w:lang w:val="ru-RU"/>
        </w:rPr>
        <w:t xml:space="preserve"> </w:t>
      </w:r>
      <w:r w:rsidRPr="00EB5BA1">
        <w:rPr>
          <w:rFonts w:ascii="Arial" w:hAnsi="Arial" w:cs="Arial"/>
          <w:sz w:val="21"/>
          <w:lang w:val="ru-RU"/>
        </w:rPr>
        <w:t xml:space="preserve"> (довідковий)</w:t>
      </w:r>
    </w:p>
    <w:p w:rsidR="005D610D" w:rsidRPr="00536089" w:rsidRDefault="005D610D" w:rsidP="0034473C">
      <w:pPr>
        <w:spacing w:before="10" w:line="288" w:lineRule="auto"/>
        <w:ind w:right="3922"/>
        <w:rPr>
          <w:rFonts w:ascii="Arial" w:hAnsi="Arial" w:cs="Arial"/>
          <w:b/>
          <w:sz w:val="21"/>
          <w:lang w:val="ru-RU"/>
        </w:rPr>
      </w:pPr>
    </w:p>
    <w:p w:rsidR="005D610D" w:rsidRDefault="005D610D" w:rsidP="0034473C">
      <w:pPr>
        <w:spacing w:line="288" w:lineRule="auto"/>
        <w:ind w:left="2178" w:right="1162" w:firstLine="343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</w:t>
      </w:r>
      <w:r w:rsidRPr="00536089">
        <w:rPr>
          <w:rFonts w:ascii="Arial" w:hAnsi="Arial" w:cs="Arial"/>
          <w:b/>
          <w:sz w:val="21"/>
          <w:lang w:val="ru-RU"/>
        </w:rPr>
        <w:t>ПЕРЕЛІК НОРМАТИВНИХ ДОКУМЕНТІ</w:t>
      </w:r>
      <w:proofErr w:type="gramStart"/>
      <w:r w:rsidRPr="00536089">
        <w:rPr>
          <w:rFonts w:ascii="Arial" w:hAnsi="Arial" w:cs="Arial"/>
          <w:b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b/>
          <w:sz w:val="21"/>
          <w:lang w:val="ru-RU"/>
        </w:rPr>
        <w:t xml:space="preserve">, </w:t>
      </w:r>
    </w:p>
    <w:p w:rsidR="005D610D" w:rsidRPr="00536089" w:rsidRDefault="005D610D" w:rsidP="0034473C">
      <w:pPr>
        <w:spacing w:line="288" w:lineRule="auto"/>
        <w:ind w:right="1162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                         </w:t>
      </w:r>
      <w:proofErr w:type="gramStart"/>
      <w:r w:rsidRPr="00536089">
        <w:rPr>
          <w:rFonts w:ascii="Arial" w:hAnsi="Arial" w:cs="Arial"/>
          <w:b/>
          <w:sz w:val="21"/>
          <w:lang w:val="ru-RU"/>
        </w:rPr>
        <w:t>НА</w:t>
      </w:r>
      <w:proofErr w:type="gramEnd"/>
      <w:r w:rsidRPr="00536089">
        <w:rPr>
          <w:rFonts w:ascii="Arial" w:hAnsi="Arial" w:cs="Arial"/>
          <w:b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b/>
          <w:sz w:val="21"/>
          <w:lang w:val="ru-RU"/>
        </w:rPr>
        <w:t>ЯК</w:t>
      </w:r>
      <w:proofErr w:type="gramEnd"/>
      <w:r w:rsidRPr="00536089">
        <w:rPr>
          <w:rFonts w:ascii="Arial" w:hAnsi="Arial" w:cs="Arial"/>
          <w:b/>
          <w:sz w:val="21"/>
          <w:lang w:val="ru-RU"/>
        </w:rPr>
        <w:t>І ЗРОБЛЕНО ПОСИЛАННЯ В ЦИХ НОРМАХ</w:t>
      </w:r>
    </w:p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pgSz w:w="11910" w:h="16840"/>
          <w:pgMar w:top="1134" w:right="1134" w:bottom="1134" w:left="1134" w:header="871" w:footer="0" w:gutter="0"/>
          <w:cols w:space="720"/>
        </w:sectPr>
      </w:pPr>
    </w:p>
    <w:p w:rsidR="005D610D" w:rsidRPr="00536089" w:rsidRDefault="005D610D" w:rsidP="003C4358">
      <w:pPr>
        <w:pStyle w:val="a3"/>
        <w:spacing w:before="99" w:line="288" w:lineRule="auto"/>
        <w:ind w:left="10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>Закон України</w:t>
      </w:r>
    </w:p>
    <w:p w:rsidR="005D610D" w:rsidRDefault="005D610D" w:rsidP="003C4358">
      <w:pPr>
        <w:pStyle w:val="a3"/>
        <w:spacing w:before="4" w:line="288" w:lineRule="auto"/>
        <w:ind w:left="112" w:right="-261" w:hanging="5"/>
        <w:contextualSpacing/>
        <w:rPr>
          <w:rFonts w:ascii="Arial" w:hAnsi="Arial" w:cs="Arial"/>
          <w:spacing w:val="-3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-4"/>
          <w:sz w:val="21"/>
          <w:lang w:val="ru-RU"/>
        </w:rPr>
        <w:t xml:space="preserve">13.12.1991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№1977 </w:t>
      </w:r>
    </w:p>
    <w:p w:rsidR="005D610D" w:rsidRPr="00536089" w:rsidRDefault="005D610D" w:rsidP="003C4358">
      <w:pPr>
        <w:pStyle w:val="a3"/>
        <w:spacing w:before="8" w:line="288" w:lineRule="auto"/>
        <w:ind w:left="114" w:right="-17" w:hanging="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5"/>
          <w:sz w:val="21"/>
          <w:lang w:val="ru-RU"/>
        </w:rPr>
        <w:t xml:space="preserve">ДСТУ </w:t>
      </w:r>
      <w:r w:rsidRPr="00536089">
        <w:rPr>
          <w:rFonts w:ascii="Arial" w:hAnsi="Arial" w:cs="Arial"/>
          <w:spacing w:val="-6"/>
          <w:sz w:val="21"/>
          <w:lang w:val="ru-RU"/>
        </w:rPr>
        <w:t>3891-99</w:t>
      </w:r>
    </w:p>
    <w:p w:rsidR="005D610D" w:rsidRPr="00536089" w:rsidRDefault="005D610D" w:rsidP="003C4358">
      <w:pPr>
        <w:pStyle w:val="a3"/>
        <w:spacing w:before="5" w:line="288" w:lineRule="auto"/>
        <w:contextualSpacing/>
        <w:rPr>
          <w:rFonts w:ascii="Arial" w:hAnsi="Arial" w:cs="Arial"/>
          <w:sz w:val="21"/>
          <w:lang w:val="ru-RU"/>
        </w:rPr>
      </w:pPr>
    </w:p>
    <w:p w:rsidR="005D610D" w:rsidRDefault="005D610D" w:rsidP="003C4358">
      <w:pPr>
        <w:pStyle w:val="a3"/>
        <w:spacing w:line="288" w:lineRule="auto"/>
        <w:ind w:left="121"/>
        <w:contextualSpacing/>
        <w:rPr>
          <w:rFonts w:ascii="Arial" w:hAnsi="Arial" w:cs="Arial"/>
          <w:sz w:val="21"/>
          <w:lang w:val="ru-RU"/>
        </w:rPr>
      </w:pPr>
    </w:p>
    <w:p w:rsidR="005D610D" w:rsidRPr="00536089" w:rsidRDefault="005D610D" w:rsidP="003C4358">
      <w:pPr>
        <w:pStyle w:val="a3"/>
        <w:spacing w:line="288" w:lineRule="auto"/>
        <w:ind w:left="12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ДСТУ 3994-2000</w:t>
      </w:r>
    </w:p>
    <w:p w:rsidR="005D610D" w:rsidRPr="00536089" w:rsidRDefault="005D610D" w:rsidP="003C4358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:rsidR="005D610D" w:rsidRPr="00536089" w:rsidRDefault="005D610D" w:rsidP="003C4358">
      <w:pPr>
        <w:pStyle w:val="a3"/>
        <w:spacing w:before="212" w:line="288" w:lineRule="auto"/>
        <w:ind w:left="126" w:hanging="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ДБН Д. 1.1-7-2000</w:t>
      </w:r>
    </w:p>
    <w:p w:rsidR="005D610D" w:rsidRPr="00536089" w:rsidRDefault="005D610D" w:rsidP="003C4358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:rsidR="005D610D" w:rsidRPr="00536089" w:rsidRDefault="005D610D" w:rsidP="003C4358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:rsidR="005D610D" w:rsidRPr="00536089" w:rsidRDefault="005D610D" w:rsidP="003C4358">
      <w:pPr>
        <w:pStyle w:val="a3"/>
        <w:spacing w:before="177" w:line="288" w:lineRule="auto"/>
        <w:ind w:left="1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ДБН А.2.2-1-2003</w:t>
      </w:r>
    </w:p>
    <w:p w:rsidR="005D610D" w:rsidRPr="00536089" w:rsidRDefault="005D610D" w:rsidP="003C4358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:rsidR="005D610D" w:rsidRPr="00536089" w:rsidRDefault="005D610D" w:rsidP="003C4358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:rsidR="005D610D" w:rsidRPr="00536089" w:rsidRDefault="005D610D" w:rsidP="003C4358">
      <w:pPr>
        <w:pStyle w:val="a3"/>
        <w:spacing w:before="194" w:line="288" w:lineRule="auto"/>
        <w:ind w:left="1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ДБН А.2.2-3-2004</w:t>
      </w:r>
    </w:p>
    <w:p w:rsidR="005D610D" w:rsidRPr="00536089" w:rsidRDefault="005D610D" w:rsidP="003C4358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</w:p>
    <w:p w:rsidR="005D610D" w:rsidRPr="00536089" w:rsidRDefault="005D610D" w:rsidP="003C4358">
      <w:pPr>
        <w:pStyle w:val="a3"/>
        <w:spacing w:before="1" w:line="288" w:lineRule="auto"/>
        <w:ind w:left="1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ДБНА.2.3-1-99</w:t>
      </w:r>
    </w:p>
    <w:p w:rsidR="005D610D" w:rsidRPr="00536089" w:rsidRDefault="005D610D" w:rsidP="00536089">
      <w:pPr>
        <w:pStyle w:val="a3"/>
        <w:spacing w:before="3"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34473C">
      <w:pPr>
        <w:pStyle w:val="a3"/>
        <w:spacing w:before="207" w:line="288" w:lineRule="auto"/>
        <w:ind w:left="12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ДБН В.1.1-3-97</w:t>
      </w:r>
    </w:p>
    <w:p w:rsidR="005D610D" w:rsidRDefault="005D610D" w:rsidP="00536089">
      <w:pPr>
        <w:pStyle w:val="a3"/>
        <w:spacing w:before="207" w:line="288" w:lineRule="auto"/>
        <w:ind w:left="126"/>
        <w:rPr>
          <w:rFonts w:ascii="Arial" w:hAnsi="Arial" w:cs="Arial"/>
          <w:sz w:val="21"/>
          <w:lang w:val="ru-RU"/>
        </w:rPr>
      </w:pPr>
    </w:p>
    <w:p w:rsidR="005D610D" w:rsidRPr="00536089" w:rsidRDefault="005D610D" w:rsidP="00F330E2">
      <w:pPr>
        <w:pStyle w:val="a3"/>
        <w:spacing w:before="194" w:line="288" w:lineRule="auto"/>
        <w:ind w:left="148" w:hanging="2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ДБН В.1.1-12:2006</w:t>
      </w: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34473C">
      <w:pPr>
        <w:pStyle w:val="a3"/>
        <w:spacing w:line="288" w:lineRule="auto"/>
        <w:ind w:left="147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ДСТУ Б В.2.1-2-96 (ГОСТ 25100-95)</w:t>
      </w:r>
    </w:p>
    <w:p w:rsidR="005D610D" w:rsidRDefault="005D610D" w:rsidP="00536089">
      <w:pPr>
        <w:pStyle w:val="a3"/>
        <w:spacing w:before="197" w:line="288" w:lineRule="auto"/>
        <w:ind w:left="150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before="197" w:line="288" w:lineRule="auto"/>
        <w:ind w:left="15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ДСТУ Б В.2.1-4-96 (ГОСТ 12248-96)</w:t>
      </w: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Default="005D610D" w:rsidP="00536089">
      <w:pPr>
        <w:pStyle w:val="a3"/>
        <w:spacing w:line="288" w:lineRule="auto"/>
        <w:ind w:left="150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ind w:left="15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6"/>
          <w:sz w:val="21"/>
          <w:lang w:val="ru-RU"/>
        </w:rPr>
        <w:t xml:space="preserve">ДСТУ </w:t>
      </w:r>
      <w:r w:rsidRPr="00536089">
        <w:rPr>
          <w:rFonts w:ascii="Arial" w:hAnsi="Arial" w:cs="Arial"/>
          <w:sz w:val="21"/>
          <w:lang w:val="ru-RU"/>
        </w:rPr>
        <w:t xml:space="preserve">Б </w:t>
      </w:r>
      <w:r w:rsidRPr="00536089">
        <w:rPr>
          <w:rFonts w:ascii="Arial" w:hAnsi="Arial" w:cs="Arial"/>
          <w:spacing w:val="-7"/>
          <w:sz w:val="21"/>
          <w:lang w:val="ru-RU"/>
        </w:rPr>
        <w:t xml:space="preserve">В.2.1-5-96 </w:t>
      </w:r>
      <w:r w:rsidRPr="00536089">
        <w:rPr>
          <w:rFonts w:ascii="Arial" w:hAnsi="Arial" w:cs="Arial"/>
          <w:spacing w:val="-4"/>
          <w:sz w:val="21"/>
          <w:lang w:val="ru-RU"/>
        </w:rPr>
        <w:t>(ГОСТ 20522-96)</w:t>
      </w:r>
    </w:p>
    <w:p w:rsidR="003C4358" w:rsidRDefault="005D610D" w:rsidP="003C4358">
      <w:pPr>
        <w:pStyle w:val="a3"/>
        <w:spacing w:before="90" w:line="288" w:lineRule="auto"/>
        <w:ind w:left="13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br w:type="column"/>
      </w:r>
      <w:r w:rsidRPr="00536089">
        <w:rPr>
          <w:rFonts w:ascii="Arial" w:hAnsi="Arial" w:cs="Arial"/>
          <w:sz w:val="21"/>
          <w:lang w:val="ru-RU"/>
        </w:rPr>
        <w:lastRenderedPageBreak/>
        <w:t>Про наукову та науково-технічну діяльність</w:t>
      </w:r>
    </w:p>
    <w:p w:rsidR="003C4358" w:rsidRDefault="003C4358" w:rsidP="003C4358">
      <w:pPr>
        <w:pStyle w:val="a3"/>
        <w:spacing w:before="90" w:line="288" w:lineRule="auto"/>
        <w:ind w:left="136"/>
        <w:contextualSpacing/>
        <w:rPr>
          <w:rFonts w:ascii="Arial" w:hAnsi="Arial" w:cs="Arial"/>
          <w:sz w:val="21"/>
          <w:lang w:val="ru-RU"/>
        </w:rPr>
      </w:pPr>
    </w:p>
    <w:p w:rsidR="005D610D" w:rsidRPr="00536089" w:rsidRDefault="005D610D" w:rsidP="003C4358">
      <w:pPr>
        <w:pStyle w:val="a3"/>
        <w:spacing w:before="90" w:line="288" w:lineRule="auto"/>
        <w:ind w:left="13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Безпека у надзвичайних ситуаціях. </w:t>
      </w:r>
      <w:r>
        <w:rPr>
          <w:rFonts w:ascii="Arial" w:hAnsi="Arial" w:cs="Arial"/>
          <w:sz w:val="21"/>
          <w:lang w:val="ru-RU"/>
        </w:rPr>
        <w:t xml:space="preserve">     </w:t>
      </w:r>
      <w:r w:rsidRPr="00536089">
        <w:rPr>
          <w:rFonts w:ascii="Arial" w:hAnsi="Arial" w:cs="Arial"/>
          <w:sz w:val="21"/>
          <w:lang w:val="ru-RU"/>
        </w:rPr>
        <w:t>Терміни та визначення основних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понять</w:t>
      </w:r>
    </w:p>
    <w:p w:rsidR="00F330E2" w:rsidRDefault="00F330E2" w:rsidP="003C4358">
      <w:pPr>
        <w:pStyle w:val="a3"/>
        <w:spacing w:before="205" w:line="288" w:lineRule="auto"/>
        <w:ind w:left="112"/>
        <w:contextualSpacing/>
        <w:rPr>
          <w:rFonts w:ascii="Arial" w:hAnsi="Arial" w:cs="Arial"/>
          <w:sz w:val="21"/>
          <w:lang w:val="ru-RU"/>
        </w:rPr>
      </w:pPr>
    </w:p>
    <w:p w:rsidR="005D610D" w:rsidRPr="00536089" w:rsidRDefault="005D610D" w:rsidP="003C4358">
      <w:pPr>
        <w:pStyle w:val="a3"/>
        <w:spacing w:before="205" w:line="288" w:lineRule="auto"/>
        <w:ind w:left="11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Надзвичайні ситуації природні. Чинники фізичного походження. Терміни та визначення</w:t>
      </w:r>
    </w:p>
    <w:p w:rsidR="005D610D" w:rsidRPr="00536089" w:rsidRDefault="005D610D" w:rsidP="003C4358">
      <w:pPr>
        <w:pStyle w:val="a3"/>
        <w:spacing w:before="208" w:line="288" w:lineRule="auto"/>
        <w:ind w:left="116" w:right="77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Кошторисні норми і правила. Правила визначення вартості проектно-вишукувальних робіт для будівництва, що здійснюється на території України</w:t>
      </w:r>
    </w:p>
    <w:p w:rsidR="005D610D" w:rsidRPr="00536089" w:rsidRDefault="005D610D" w:rsidP="003C4358">
      <w:pPr>
        <w:pStyle w:val="a3"/>
        <w:spacing w:before="205" w:line="288" w:lineRule="auto"/>
        <w:ind w:left="116" w:right="1143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Проектування. Склад і змі</w:t>
      </w:r>
      <w:proofErr w:type="gramStart"/>
      <w:r w:rsidRPr="00536089">
        <w:rPr>
          <w:rFonts w:ascii="Arial" w:hAnsi="Arial" w:cs="Arial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матеріалів оцінки впливів на навколишнє середовище (ОВНС) при проектуванні та будівництві підприємств, будівель 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споруд</w:t>
      </w:r>
    </w:p>
    <w:p w:rsidR="005D610D" w:rsidRPr="00536089" w:rsidRDefault="005D610D" w:rsidP="003C4358">
      <w:pPr>
        <w:pStyle w:val="a3"/>
        <w:spacing w:before="207" w:line="288" w:lineRule="auto"/>
        <w:ind w:left="11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Проектування. Склад, порядок розроблення, погодження та затвердження проектної документації для будівництва</w:t>
      </w:r>
    </w:p>
    <w:p w:rsidR="005D610D" w:rsidRPr="00536089" w:rsidRDefault="005D610D" w:rsidP="0034473C">
      <w:pPr>
        <w:pStyle w:val="a3"/>
        <w:spacing w:line="288" w:lineRule="auto"/>
        <w:ind w:left="11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Вишукування, проектування і територіальна діяльність. Територіальна діяльність у будівництві. Основні положення</w:t>
      </w:r>
    </w:p>
    <w:p w:rsidR="005D610D" w:rsidRPr="00536089" w:rsidRDefault="005D610D" w:rsidP="0034473C">
      <w:pPr>
        <w:pStyle w:val="a3"/>
        <w:spacing w:before="207" w:line="288" w:lineRule="auto"/>
        <w:ind w:left="116" w:right="141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Захист від небезпечних геологічних процесів, шкідливих експлу</w:t>
      </w:r>
      <w:proofErr w:type="gramStart"/>
      <w:r w:rsidRPr="00536089">
        <w:rPr>
          <w:rFonts w:ascii="Arial" w:hAnsi="Arial" w:cs="Arial"/>
          <w:sz w:val="21"/>
          <w:lang w:val="ru-RU"/>
        </w:rPr>
        <w:t>а-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таційних впливів, від пожежі. Інженерний захист територій, будинків і споруд від зсувів і обвалів. Основні  положення</w:t>
      </w:r>
    </w:p>
    <w:p w:rsidR="005D610D" w:rsidRPr="00536089" w:rsidRDefault="005D610D" w:rsidP="00F330E2">
      <w:pPr>
        <w:pStyle w:val="a3"/>
        <w:spacing w:before="187" w:line="288" w:lineRule="auto"/>
        <w:ind w:left="113" w:right="159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Захист від небезпечних геологічних процесів, шкідливих експлу</w:t>
      </w:r>
      <w:proofErr w:type="gramStart"/>
      <w:r w:rsidRPr="00536089">
        <w:rPr>
          <w:rFonts w:ascii="Arial" w:hAnsi="Arial" w:cs="Arial"/>
          <w:sz w:val="21"/>
          <w:lang w:val="ru-RU"/>
        </w:rPr>
        <w:t>а-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таційних впливів, від пожежі. Будівництво в сейсмічних районах України</w:t>
      </w:r>
    </w:p>
    <w:p w:rsidR="005D610D" w:rsidRPr="00536089" w:rsidRDefault="005D610D" w:rsidP="00B20B13">
      <w:pPr>
        <w:pStyle w:val="a3"/>
        <w:spacing w:before="200" w:line="288" w:lineRule="auto"/>
        <w:ind w:left="136" w:firstLine="4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Основи т</w:t>
      </w:r>
      <w:r>
        <w:rPr>
          <w:rFonts w:ascii="Arial" w:hAnsi="Arial" w:cs="Arial"/>
          <w:sz w:val="21"/>
          <w:lang w:val="ru-RU"/>
        </w:rPr>
        <w:t xml:space="preserve">а </w:t>
      </w:r>
      <w:proofErr w:type="gramStart"/>
      <w:r>
        <w:rPr>
          <w:rFonts w:ascii="Arial" w:hAnsi="Arial" w:cs="Arial"/>
          <w:sz w:val="21"/>
          <w:lang w:val="ru-RU"/>
        </w:rPr>
        <w:t>п</w:t>
      </w:r>
      <w:proofErr w:type="gramEnd"/>
      <w:r>
        <w:rPr>
          <w:rFonts w:ascii="Arial" w:hAnsi="Arial" w:cs="Arial"/>
          <w:sz w:val="21"/>
          <w:lang w:val="ru-RU"/>
        </w:rPr>
        <w:t>ідвалини будинків і споруд. Ґ</w:t>
      </w:r>
      <w:r w:rsidRPr="00536089">
        <w:rPr>
          <w:rFonts w:ascii="Arial" w:hAnsi="Arial" w:cs="Arial"/>
          <w:sz w:val="21"/>
          <w:lang w:val="ru-RU"/>
        </w:rPr>
        <w:t xml:space="preserve">рунти. </w:t>
      </w:r>
      <w:proofErr w:type="gramStart"/>
      <w:r w:rsidRPr="00536089">
        <w:rPr>
          <w:rFonts w:ascii="Arial" w:hAnsi="Arial" w:cs="Arial"/>
          <w:sz w:val="21"/>
          <w:lang w:val="ru-RU"/>
        </w:rPr>
        <w:t>Класифікація (Осно</w:t>
      </w:r>
      <w:r>
        <w:rPr>
          <w:rFonts w:ascii="Arial" w:hAnsi="Arial" w:cs="Arial"/>
          <w:sz w:val="21"/>
          <w:lang w:val="ru-RU"/>
        </w:rPr>
        <w:t>вания и фундаменты сооружений.</w:t>
      </w:r>
      <w:proofErr w:type="gramEnd"/>
      <w:r>
        <w:rPr>
          <w:rFonts w:ascii="Arial" w:hAnsi="Arial" w:cs="Arial"/>
          <w:sz w:val="21"/>
          <w:lang w:val="ru-RU"/>
        </w:rPr>
        <w:t xml:space="preserve"> Г</w:t>
      </w:r>
      <w:r w:rsidRPr="00536089">
        <w:rPr>
          <w:rFonts w:ascii="Arial" w:hAnsi="Arial" w:cs="Arial"/>
          <w:sz w:val="21"/>
          <w:lang w:val="ru-RU"/>
        </w:rPr>
        <w:t xml:space="preserve">рунты. </w:t>
      </w:r>
      <w:proofErr w:type="gramStart"/>
      <w:r w:rsidRPr="00536089">
        <w:rPr>
          <w:rFonts w:ascii="Arial" w:hAnsi="Arial" w:cs="Arial"/>
          <w:sz w:val="21"/>
          <w:lang w:val="ru-RU"/>
        </w:rPr>
        <w:t>Классификация)</w:t>
      </w:r>
      <w:proofErr w:type="gramEnd"/>
    </w:p>
    <w:p w:rsidR="005D610D" w:rsidRDefault="005D610D" w:rsidP="00B20B13">
      <w:pPr>
        <w:pStyle w:val="a3"/>
        <w:spacing w:before="210" w:line="288" w:lineRule="auto"/>
        <w:ind w:left="13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Основи т</w:t>
      </w:r>
      <w:r>
        <w:rPr>
          <w:rFonts w:ascii="Arial" w:hAnsi="Arial" w:cs="Arial"/>
          <w:sz w:val="21"/>
          <w:lang w:val="ru-RU"/>
        </w:rPr>
        <w:t xml:space="preserve">а </w:t>
      </w:r>
      <w:proofErr w:type="gramStart"/>
      <w:r>
        <w:rPr>
          <w:rFonts w:ascii="Arial" w:hAnsi="Arial" w:cs="Arial"/>
          <w:sz w:val="21"/>
          <w:lang w:val="ru-RU"/>
        </w:rPr>
        <w:t>п</w:t>
      </w:r>
      <w:proofErr w:type="gramEnd"/>
      <w:r>
        <w:rPr>
          <w:rFonts w:ascii="Arial" w:hAnsi="Arial" w:cs="Arial"/>
          <w:sz w:val="21"/>
          <w:lang w:val="ru-RU"/>
        </w:rPr>
        <w:t>ідвалини будинків і споруд. Ґ</w:t>
      </w:r>
      <w:r w:rsidRPr="00536089">
        <w:rPr>
          <w:rFonts w:ascii="Arial" w:hAnsi="Arial" w:cs="Arial"/>
          <w:sz w:val="21"/>
          <w:lang w:val="ru-RU"/>
        </w:rPr>
        <w:t>рунти. Методи лабор</w:t>
      </w:r>
      <w:proofErr w:type="gramStart"/>
      <w:r w:rsidRPr="00536089">
        <w:rPr>
          <w:rFonts w:ascii="Arial" w:hAnsi="Arial" w:cs="Arial"/>
          <w:sz w:val="21"/>
          <w:lang w:val="ru-RU"/>
        </w:rPr>
        <w:t>а-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торного визначення характеристик міцності та деформованості (Основания и фундаме</w:t>
      </w:r>
      <w:r>
        <w:rPr>
          <w:rFonts w:ascii="Arial" w:hAnsi="Arial" w:cs="Arial"/>
          <w:sz w:val="21"/>
          <w:lang w:val="ru-RU"/>
        </w:rPr>
        <w:t>нты сооружений. Г</w:t>
      </w:r>
      <w:r w:rsidRPr="00536089">
        <w:rPr>
          <w:rFonts w:ascii="Arial" w:hAnsi="Arial" w:cs="Arial"/>
          <w:sz w:val="21"/>
          <w:lang w:val="ru-RU"/>
        </w:rPr>
        <w:t>рунты. Методы лабор</w:t>
      </w:r>
      <w:proofErr w:type="gramStart"/>
      <w:r w:rsidRPr="00536089">
        <w:rPr>
          <w:rFonts w:ascii="Arial" w:hAnsi="Arial" w:cs="Arial"/>
          <w:sz w:val="21"/>
          <w:lang w:val="ru-RU"/>
        </w:rPr>
        <w:t>а-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торного определения характеристик прочности и деформированности)</w:t>
      </w:r>
    </w:p>
    <w:p w:rsidR="005D610D" w:rsidRPr="00536089" w:rsidRDefault="005D610D" w:rsidP="00B20B13">
      <w:pPr>
        <w:pStyle w:val="a3"/>
        <w:spacing w:before="198" w:line="288" w:lineRule="auto"/>
        <w:ind w:left="136" w:right="552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Основи та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ідвалини </w:t>
      </w:r>
      <w:r w:rsidRPr="00536089">
        <w:rPr>
          <w:rFonts w:ascii="Arial" w:hAnsi="Arial" w:cs="Arial"/>
          <w:sz w:val="21"/>
          <w:lang w:val="ru-RU"/>
        </w:rPr>
        <w:t xml:space="preserve">будинків і споруд. </w:t>
      </w:r>
      <w:r>
        <w:rPr>
          <w:rFonts w:ascii="Arial" w:hAnsi="Arial" w:cs="Arial"/>
          <w:spacing w:val="2"/>
          <w:sz w:val="21"/>
          <w:lang w:val="ru-RU"/>
        </w:rPr>
        <w:t>Ґ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рунти. 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 xml:space="preserve">Методи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статистичної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обробки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результатів випробувань (Основания  </w:t>
      </w:r>
      <w:r w:rsidRPr="00536089">
        <w:rPr>
          <w:rFonts w:ascii="Arial" w:hAnsi="Arial" w:cs="Arial"/>
          <w:sz w:val="21"/>
          <w:lang w:val="ru-RU"/>
        </w:rPr>
        <w:t xml:space="preserve">и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фундаменты </w:t>
      </w:r>
      <w:r w:rsidRPr="00536089">
        <w:rPr>
          <w:rFonts w:ascii="Arial" w:hAnsi="Arial" w:cs="Arial"/>
          <w:spacing w:val="2"/>
          <w:sz w:val="21"/>
          <w:lang w:val="ru-RU"/>
        </w:rPr>
        <w:t>сооружений.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 xml:space="preserve">Грунты. </w:t>
      </w:r>
      <w:r w:rsidRPr="00536089">
        <w:rPr>
          <w:rFonts w:ascii="Arial" w:hAnsi="Arial" w:cs="Arial"/>
          <w:sz w:val="21"/>
        </w:rPr>
        <w:t>Методы статистической обработки результатов</w:t>
      </w:r>
      <w:r w:rsidRPr="00536089">
        <w:rPr>
          <w:rFonts w:ascii="Arial" w:hAnsi="Arial" w:cs="Arial"/>
          <w:spacing w:val="52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испытаний)</w:t>
      </w:r>
    </w:p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</w:rPr>
        <w:sectPr w:rsidR="005D610D" w:rsidRPr="00536089" w:rsidSect="006D3957">
          <w:type w:val="continuous"/>
          <w:pgSz w:w="11910" w:h="16840"/>
          <w:pgMar w:top="1134" w:right="1134" w:bottom="1134" w:left="1134" w:header="720" w:footer="720" w:gutter="0"/>
          <w:cols w:num="2" w:space="720" w:equalWidth="0">
            <w:col w:w="2049" w:space="608"/>
            <w:col w:w="6985"/>
          </w:cols>
        </w:sectPr>
      </w:pPr>
    </w:p>
    <w:p w:rsidR="005D610D" w:rsidRPr="00536089" w:rsidRDefault="001C535B" w:rsidP="00536089">
      <w:pPr>
        <w:pStyle w:val="a3"/>
        <w:spacing w:line="288" w:lineRule="auto"/>
        <w:ind w:left="122"/>
        <w:rPr>
          <w:rFonts w:ascii="Arial" w:hAnsi="Arial" w:cs="Arial"/>
          <w:sz w:val="21"/>
        </w:rPr>
      </w:pPr>
      <w:r w:rsidRPr="001C535B"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pict>
          <v:group id="_x0000_s1034" style="width:141.6pt;height:.5pt;mso-position-horizontal-relative:char;mso-position-vertical-relative:line" coordsize="2832,10">
            <v:line id="_x0000_s1035" style="position:absolute" from="5,5" to="2827,5" strokeweight=".5pt"/>
            <w10:anchorlock/>
          </v:group>
        </w:pict>
      </w:r>
    </w:p>
    <w:p w:rsidR="005D610D" w:rsidRPr="0034473C" w:rsidRDefault="005D610D" w:rsidP="00536089">
      <w:pPr>
        <w:spacing w:before="162" w:line="288" w:lineRule="auto"/>
        <w:ind w:left="404"/>
        <w:rPr>
          <w:rFonts w:ascii="Arial" w:hAnsi="Arial" w:cs="Arial"/>
          <w:sz w:val="19"/>
          <w:lang w:val="ru-RU"/>
        </w:rPr>
      </w:pPr>
      <w:r w:rsidRPr="0034473C">
        <w:rPr>
          <w:rFonts w:ascii="Arial" w:hAnsi="Arial" w:cs="Arial"/>
          <w:sz w:val="19"/>
          <w:lang w:val="ru-RU"/>
        </w:rPr>
        <w:t>* на розгляді</w:t>
      </w:r>
    </w:p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before="8"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tabs>
          <w:tab w:val="left" w:pos="3005"/>
        </w:tabs>
        <w:spacing w:before="90" w:line="288" w:lineRule="auto"/>
        <w:ind w:left="11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СНиП</w:t>
      </w:r>
      <w:r w:rsidRPr="0053608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4"/>
          <w:sz w:val="21"/>
          <w:lang w:val="ru-RU"/>
        </w:rPr>
        <w:t>2.02.01-83</w:t>
      </w:r>
      <w:r w:rsidRPr="00536089">
        <w:rPr>
          <w:rFonts w:ascii="Arial" w:hAnsi="Arial" w:cs="Arial"/>
          <w:spacing w:val="-4"/>
          <w:sz w:val="21"/>
          <w:lang w:val="ru-RU"/>
        </w:rPr>
        <w:tab/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Основания </w:t>
      </w:r>
      <w:r w:rsidRPr="00536089">
        <w:rPr>
          <w:rFonts w:ascii="Arial" w:hAnsi="Arial" w:cs="Arial"/>
          <w:sz w:val="21"/>
          <w:lang w:val="ru-RU"/>
        </w:rPr>
        <w:t xml:space="preserve">и </w:t>
      </w:r>
      <w:r w:rsidRPr="00536089">
        <w:rPr>
          <w:rFonts w:ascii="Arial" w:hAnsi="Arial" w:cs="Arial"/>
          <w:spacing w:val="4"/>
          <w:sz w:val="21"/>
          <w:lang w:val="ru-RU"/>
        </w:rPr>
        <w:t>фундаменты сооружений. Основания</w:t>
      </w:r>
      <w:r w:rsidRPr="00536089">
        <w:rPr>
          <w:rFonts w:ascii="Arial" w:hAnsi="Arial" w:cs="Arial"/>
          <w:spacing w:val="4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зданий</w:t>
      </w:r>
    </w:p>
    <w:p w:rsidR="005D610D" w:rsidRPr="00536089" w:rsidRDefault="005D610D" w:rsidP="00536089">
      <w:pPr>
        <w:pStyle w:val="a3"/>
        <w:spacing w:before="7" w:line="288" w:lineRule="auto"/>
        <w:ind w:left="2981" w:right="1435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и сооружений (Основи та фундаменти споруд.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Основи будинків і споруд)</w:t>
      </w:r>
      <w:proofErr w:type="gramEnd"/>
    </w:p>
    <w:p w:rsidR="005D610D" w:rsidRPr="00536089" w:rsidRDefault="005D610D" w:rsidP="00536089">
      <w:pPr>
        <w:pStyle w:val="a3"/>
        <w:tabs>
          <w:tab w:val="left" w:pos="3000"/>
        </w:tabs>
        <w:spacing w:before="162" w:line="288" w:lineRule="auto"/>
        <w:ind w:left="111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СНиП</w:t>
      </w:r>
      <w:r w:rsidRPr="0053608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4"/>
          <w:sz w:val="21"/>
          <w:lang w:val="ru-RU"/>
        </w:rPr>
        <w:t>2.02.03-85</w:t>
      </w:r>
      <w:r w:rsidRPr="00536089">
        <w:rPr>
          <w:rFonts w:ascii="Arial" w:hAnsi="Arial" w:cs="Arial"/>
          <w:spacing w:val="-4"/>
          <w:sz w:val="21"/>
          <w:lang w:val="ru-RU"/>
        </w:rPr>
        <w:tab/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Основания </w:t>
      </w:r>
      <w:r w:rsidRPr="00536089">
        <w:rPr>
          <w:rFonts w:ascii="Arial" w:hAnsi="Arial" w:cs="Arial"/>
          <w:sz w:val="21"/>
          <w:lang w:val="ru-RU"/>
        </w:rPr>
        <w:t xml:space="preserve">и </w:t>
      </w:r>
      <w:r w:rsidRPr="00536089">
        <w:rPr>
          <w:rFonts w:ascii="Arial" w:hAnsi="Arial" w:cs="Arial"/>
          <w:spacing w:val="4"/>
          <w:sz w:val="21"/>
          <w:lang w:val="ru-RU"/>
        </w:rPr>
        <w:t>фундаменты сооружений. Свайные</w:t>
      </w:r>
      <w:r w:rsidRPr="00536089">
        <w:rPr>
          <w:rFonts w:ascii="Arial" w:hAnsi="Arial" w:cs="Arial"/>
          <w:spacing w:val="4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фундаменты</w:t>
      </w:r>
    </w:p>
    <w:p w:rsidR="005D610D" w:rsidRPr="00536089" w:rsidRDefault="005D610D" w:rsidP="00536089">
      <w:pPr>
        <w:pStyle w:val="a3"/>
        <w:spacing w:line="288" w:lineRule="auto"/>
        <w:ind w:left="3000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(Основи та фундаменти споруд.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Пальові фундаменти)</w:t>
      </w:r>
      <w:proofErr w:type="gramEnd"/>
    </w:p>
    <w:p w:rsidR="005D610D" w:rsidRPr="00536089" w:rsidRDefault="005D610D" w:rsidP="00536089">
      <w:pPr>
        <w:pStyle w:val="a3"/>
        <w:tabs>
          <w:tab w:val="left" w:pos="3010"/>
        </w:tabs>
        <w:spacing w:before="168" w:line="288" w:lineRule="auto"/>
        <w:ind w:left="12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СНиП</w:t>
      </w:r>
      <w:r w:rsidRPr="0053608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4"/>
          <w:sz w:val="21"/>
          <w:lang w:val="ru-RU"/>
        </w:rPr>
        <w:t>3.01.03-84</w:t>
      </w:r>
      <w:r w:rsidRPr="00536089">
        <w:rPr>
          <w:rFonts w:ascii="Arial" w:hAnsi="Arial" w:cs="Arial"/>
          <w:spacing w:val="-4"/>
          <w:sz w:val="21"/>
          <w:lang w:val="ru-RU"/>
        </w:rPr>
        <w:tab/>
      </w:r>
      <w:r w:rsidRPr="00536089">
        <w:rPr>
          <w:rFonts w:ascii="Arial" w:hAnsi="Arial" w:cs="Arial"/>
          <w:spacing w:val="2"/>
          <w:sz w:val="21"/>
          <w:lang w:val="ru-RU"/>
        </w:rPr>
        <w:t>Система обеспечения точности геометрических</w:t>
      </w:r>
      <w:r w:rsidRPr="00536089">
        <w:rPr>
          <w:rFonts w:ascii="Arial" w:hAnsi="Arial" w:cs="Arial"/>
          <w:spacing w:val="3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параметров</w:t>
      </w:r>
    </w:p>
    <w:p w:rsidR="005D610D" w:rsidRPr="00536089" w:rsidRDefault="005D610D" w:rsidP="00536089">
      <w:pPr>
        <w:pStyle w:val="a3"/>
        <w:spacing w:before="2" w:line="288" w:lineRule="auto"/>
        <w:ind w:left="2996" w:right="281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 строительстве. Геодезические работы в строительстве (Система забезпечення точності геометричних параметрі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у будівництві. Геодезичні роботи в будівництві)</w:t>
      </w:r>
    </w:p>
    <w:p w:rsidR="005D610D" w:rsidRDefault="005D610D" w:rsidP="00B20B13">
      <w:pPr>
        <w:pStyle w:val="a3"/>
        <w:tabs>
          <w:tab w:val="left" w:pos="3000"/>
          <w:tab w:val="left" w:pos="3039"/>
        </w:tabs>
        <w:spacing w:before="175" w:line="288" w:lineRule="auto"/>
        <w:ind w:left="144" w:right="-38" w:hanging="1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10"/>
          <w:sz w:val="21"/>
          <w:lang w:val="ru-RU"/>
        </w:rPr>
        <w:t xml:space="preserve">ГОСТ </w:t>
      </w:r>
      <w:r w:rsidRPr="00536089">
        <w:rPr>
          <w:rFonts w:ascii="Arial" w:hAnsi="Arial" w:cs="Arial"/>
          <w:spacing w:val="-11"/>
          <w:sz w:val="21"/>
          <w:lang w:val="ru-RU"/>
        </w:rPr>
        <w:t>27751</w:t>
      </w:r>
      <w:r w:rsidRPr="00536089">
        <w:rPr>
          <w:rFonts w:ascii="Arial" w:hAnsi="Arial" w:cs="Arial"/>
          <w:spacing w:val="-4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10"/>
          <w:sz w:val="21"/>
          <w:lang w:val="ru-RU"/>
        </w:rPr>
        <w:t>-88</w:t>
      </w:r>
      <w:r w:rsidRPr="00536089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*</w:t>
      </w:r>
      <w:r w:rsidRPr="00536089">
        <w:rPr>
          <w:rFonts w:ascii="Arial" w:hAnsi="Arial" w:cs="Arial"/>
          <w:sz w:val="21"/>
          <w:lang w:val="ru-RU"/>
        </w:rPr>
        <w:tab/>
        <w:t>Система надежности и безопасности в</w:t>
      </w:r>
      <w:r w:rsidRPr="00536089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строительстве</w:t>
      </w:r>
      <w:proofErr w:type="gramStart"/>
      <w:r>
        <w:rPr>
          <w:rFonts w:ascii="Arial" w:hAnsi="Arial" w:cs="Arial"/>
          <w:sz w:val="21"/>
          <w:lang w:val="ru-RU"/>
        </w:rPr>
        <w:t>.Н</w:t>
      </w:r>
      <w:proofErr w:type="gramEnd"/>
      <w:r>
        <w:rPr>
          <w:rFonts w:ascii="Arial" w:hAnsi="Arial" w:cs="Arial"/>
          <w:sz w:val="21"/>
          <w:lang w:val="ru-RU"/>
        </w:rPr>
        <w:t xml:space="preserve">адежность </w:t>
      </w:r>
    </w:p>
    <w:p w:rsidR="005D610D" w:rsidRPr="00536089" w:rsidRDefault="005D610D" w:rsidP="00B20B13">
      <w:pPr>
        <w:pStyle w:val="a3"/>
        <w:tabs>
          <w:tab w:val="left" w:pos="3000"/>
          <w:tab w:val="left" w:pos="3039"/>
        </w:tabs>
        <w:spacing w:line="288" w:lineRule="auto"/>
        <w:ind w:left="147" w:right="113" w:hanging="17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5"/>
          <w:sz w:val="21"/>
          <w:lang w:val="ru-RU"/>
        </w:rPr>
        <w:t>(</w:t>
      </w:r>
      <w:proofErr w:type="gramStart"/>
      <w:r w:rsidRPr="00536089">
        <w:rPr>
          <w:rFonts w:ascii="Arial" w:hAnsi="Arial" w:cs="Arial"/>
          <w:spacing w:val="-5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4"/>
          <w:sz w:val="21"/>
          <w:lang w:val="ru-RU"/>
        </w:rPr>
        <w:t>СЭВ</w:t>
      </w:r>
      <w:r w:rsidRPr="0053608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6"/>
          <w:sz w:val="21"/>
          <w:lang w:val="ru-RU"/>
        </w:rPr>
        <w:t>384-87)</w:t>
      </w:r>
      <w:r w:rsidRPr="00536089">
        <w:rPr>
          <w:rFonts w:ascii="Arial" w:hAnsi="Arial" w:cs="Arial"/>
          <w:spacing w:val="-6"/>
          <w:sz w:val="21"/>
          <w:lang w:val="ru-RU"/>
        </w:rPr>
        <w:tab/>
      </w:r>
      <w:r w:rsidRPr="00536089">
        <w:rPr>
          <w:rFonts w:ascii="Arial" w:hAnsi="Arial" w:cs="Arial"/>
          <w:spacing w:val="-6"/>
          <w:sz w:val="21"/>
          <w:lang w:val="ru-RU"/>
        </w:rPr>
        <w:tab/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строительных конструкций </w:t>
      </w:r>
      <w:r w:rsidRPr="00536089">
        <w:rPr>
          <w:rFonts w:ascii="Arial" w:hAnsi="Arial" w:cs="Arial"/>
          <w:sz w:val="21"/>
          <w:lang w:val="ru-RU"/>
        </w:rPr>
        <w:t xml:space="preserve">и оснований. </w:t>
      </w:r>
      <w:r w:rsidRPr="00536089">
        <w:rPr>
          <w:rFonts w:ascii="Arial" w:hAnsi="Arial" w:cs="Arial"/>
          <w:spacing w:val="2"/>
          <w:sz w:val="21"/>
          <w:lang w:val="ru-RU"/>
        </w:rPr>
        <w:t>Основные</w:t>
      </w:r>
      <w:r w:rsidRPr="00536089">
        <w:rPr>
          <w:rFonts w:ascii="Arial" w:hAnsi="Arial" w:cs="Arial"/>
          <w:spacing w:val="5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положения</w:t>
      </w:r>
    </w:p>
    <w:p w:rsidR="005D610D" w:rsidRPr="00536089" w:rsidRDefault="005D610D" w:rsidP="00536089">
      <w:pPr>
        <w:pStyle w:val="a3"/>
        <w:spacing w:line="288" w:lineRule="auto"/>
        <w:ind w:left="3005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по расчету (Система надійності та безпеки в будівництві. Надійність будівельних конструкцій та  основ.</w:t>
      </w:r>
      <w:proofErr w:type="gramEnd"/>
    </w:p>
    <w:p w:rsidR="005D610D" w:rsidRPr="00536089" w:rsidRDefault="005D610D" w:rsidP="00536089">
      <w:pPr>
        <w:pStyle w:val="a3"/>
        <w:spacing w:line="288" w:lineRule="auto"/>
        <w:ind w:left="3000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Основні положення з розрахунку)</w:t>
      </w:r>
      <w:proofErr w:type="gramEnd"/>
    </w:p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1B3196">
          <w:headerReference w:type="even" r:id="rId19"/>
          <w:headerReference w:type="default" r:id="rId20"/>
          <w:pgSz w:w="11910" w:h="16840"/>
          <w:pgMar w:top="1134" w:right="1134" w:bottom="1134" w:left="1134" w:header="1444" w:footer="0" w:gutter="0"/>
          <w:pgNumType w:start="38"/>
          <w:cols w:space="720"/>
        </w:sectPr>
      </w:pPr>
    </w:p>
    <w:p w:rsidR="005D610D" w:rsidRPr="00536089" w:rsidRDefault="005D610D" w:rsidP="00536089">
      <w:pPr>
        <w:pStyle w:val="4"/>
        <w:spacing w:before="90" w:line="288" w:lineRule="auto"/>
        <w:ind w:right="410"/>
        <w:jc w:val="center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>ДОДАТОК Б</w:t>
      </w:r>
    </w:p>
    <w:p w:rsidR="005D610D" w:rsidRPr="00EB5BA1" w:rsidRDefault="005D610D" w:rsidP="00536089">
      <w:pPr>
        <w:spacing w:before="12" w:line="288" w:lineRule="auto"/>
        <w:ind w:left="353" w:right="413"/>
        <w:jc w:val="center"/>
        <w:rPr>
          <w:rFonts w:ascii="Arial" w:hAnsi="Arial" w:cs="Arial"/>
          <w:sz w:val="21"/>
          <w:lang w:val="ru-RU"/>
        </w:rPr>
      </w:pPr>
      <w:r w:rsidRPr="00EB5BA1">
        <w:rPr>
          <w:rFonts w:ascii="Arial" w:hAnsi="Arial" w:cs="Arial"/>
          <w:sz w:val="21"/>
          <w:lang w:val="ru-RU"/>
        </w:rPr>
        <w:t>(обов'язковий)</w:t>
      </w:r>
    </w:p>
    <w:p w:rsidR="005D610D" w:rsidRPr="00536089" w:rsidRDefault="005D610D" w:rsidP="00536089">
      <w:pPr>
        <w:pStyle w:val="a3"/>
        <w:spacing w:before="7" w:line="288" w:lineRule="auto"/>
        <w:rPr>
          <w:rFonts w:ascii="Arial" w:hAnsi="Arial" w:cs="Arial"/>
          <w:b/>
          <w:sz w:val="21"/>
          <w:lang w:val="ru-RU"/>
        </w:rPr>
      </w:pPr>
    </w:p>
    <w:p w:rsidR="005D610D" w:rsidRPr="00536089" w:rsidRDefault="005D610D" w:rsidP="00536089">
      <w:pPr>
        <w:spacing w:line="288" w:lineRule="auto"/>
        <w:ind w:left="353" w:right="405"/>
        <w:jc w:val="center"/>
        <w:rPr>
          <w:rFonts w:ascii="Arial" w:hAnsi="Arial" w:cs="Arial"/>
          <w:b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>ТЕРМІНИ ТА ВИЗНАЧЕННЯ ПОНЯТЬ</w:t>
      </w:r>
    </w:p>
    <w:p w:rsidR="005D610D" w:rsidRPr="00536089" w:rsidRDefault="005D610D" w:rsidP="00536089">
      <w:pPr>
        <w:pStyle w:val="a3"/>
        <w:spacing w:before="10" w:line="288" w:lineRule="auto"/>
        <w:rPr>
          <w:rFonts w:ascii="Arial" w:hAnsi="Arial" w:cs="Arial"/>
          <w:b/>
          <w:sz w:val="21"/>
          <w:lang w:val="ru-RU"/>
        </w:rPr>
      </w:pPr>
    </w:p>
    <w:p w:rsidR="005D610D" w:rsidRPr="00536089" w:rsidRDefault="005D610D" w:rsidP="00536089">
      <w:pPr>
        <w:spacing w:line="288" w:lineRule="auto"/>
        <w:ind w:left="519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Б.1 Безпека* </w:t>
      </w:r>
      <w:r w:rsidRPr="00536089">
        <w:rPr>
          <w:rFonts w:ascii="Arial" w:hAnsi="Arial" w:cs="Arial"/>
          <w:sz w:val="21"/>
          <w:lang w:val="ru-RU"/>
        </w:rPr>
        <w:t>- відсутність загрози</w:t>
      </w:r>
    </w:p>
    <w:p w:rsidR="005D610D" w:rsidRPr="00536089" w:rsidRDefault="005D610D" w:rsidP="00536089">
      <w:pPr>
        <w:spacing w:before="158" w:line="288" w:lineRule="auto"/>
        <w:ind w:left="524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Б.2 Відносна безпека* </w:t>
      </w:r>
      <w:r w:rsidRPr="00536089">
        <w:rPr>
          <w:rFonts w:ascii="Arial" w:hAnsi="Arial" w:cs="Arial"/>
          <w:sz w:val="21"/>
          <w:lang w:val="ru-RU"/>
        </w:rPr>
        <w:t>- ризик не перевищує допустимих  меж</w:t>
      </w:r>
    </w:p>
    <w:p w:rsidR="005D610D" w:rsidRPr="00536089" w:rsidRDefault="005D610D" w:rsidP="00536089">
      <w:pPr>
        <w:pStyle w:val="a3"/>
        <w:spacing w:before="160" w:line="288" w:lineRule="auto"/>
        <w:ind w:left="130" w:right="118" w:firstLine="393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>Б.</w:t>
      </w:r>
      <w:proofErr w:type="gramStart"/>
      <w:r w:rsidRPr="00536089">
        <w:rPr>
          <w:rFonts w:ascii="Arial" w:hAnsi="Arial" w:cs="Arial"/>
          <w:b/>
          <w:sz w:val="21"/>
          <w:lang w:val="ru-RU"/>
        </w:rPr>
        <w:t>З</w:t>
      </w:r>
      <w:proofErr w:type="gramEnd"/>
      <w:r w:rsidRPr="00536089">
        <w:rPr>
          <w:rFonts w:ascii="Arial" w:hAnsi="Arial" w:cs="Arial"/>
          <w:b/>
          <w:sz w:val="21"/>
          <w:lang w:val="ru-RU"/>
        </w:rPr>
        <w:t xml:space="preserve"> Вишукування </w:t>
      </w:r>
      <w:r w:rsidRPr="00536089">
        <w:rPr>
          <w:rFonts w:ascii="Arial" w:hAnsi="Arial" w:cs="Arial"/>
          <w:sz w:val="21"/>
          <w:lang w:val="ru-RU"/>
        </w:rPr>
        <w:t>- науково-технічна діяльність із дослі</w:t>
      </w:r>
      <w:r>
        <w:rPr>
          <w:rFonts w:ascii="Arial" w:hAnsi="Arial" w:cs="Arial"/>
          <w:sz w:val="21"/>
          <w:lang w:val="ru-RU"/>
        </w:rPr>
        <w:t xml:space="preserve">дження властивостей об'єктів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се</w:t>
      </w:r>
      <w:r w:rsidRPr="00536089">
        <w:rPr>
          <w:rFonts w:ascii="Arial" w:hAnsi="Arial" w:cs="Arial"/>
          <w:sz w:val="21"/>
          <w:lang w:val="ru-RU"/>
        </w:rPr>
        <w:t xml:space="preserve">редовища, що передбачає роботи з отримання вихідних даних (науково-технічної продукції, інформації) для прийняття оптимальних рішень. Залежно від мети та задач </w:t>
      </w:r>
      <w:proofErr w:type="gramStart"/>
      <w:r w:rsidRPr="00536089">
        <w:rPr>
          <w:rFonts w:ascii="Arial" w:hAnsi="Arial" w:cs="Arial"/>
          <w:sz w:val="21"/>
          <w:lang w:val="ru-RU"/>
        </w:rPr>
        <w:t>досл</w:t>
      </w:r>
      <w:proofErr w:type="gramEnd"/>
      <w:r w:rsidRPr="00536089">
        <w:rPr>
          <w:rFonts w:ascii="Arial" w:hAnsi="Arial" w:cs="Arial"/>
          <w:sz w:val="21"/>
          <w:lang w:val="ru-RU"/>
        </w:rPr>
        <w:t>іджень розрізняють види вишукувань - економічні, соціальні, інженерні, геодезичні, геологічні, гідрологічні тощо</w:t>
      </w:r>
    </w:p>
    <w:p w:rsidR="005D610D" w:rsidRPr="00536089" w:rsidRDefault="005D610D" w:rsidP="00536089">
      <w:pPr>
        <w:pStyle w:val="a3"/>
        <w:spacing w:before="155" w:line="288" w:lineRule="auto"/>
        <w:ind w:left="140" w:right="121" w:firstLine="393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Б.4 Геопатогенна зона </w:t>
      </w:r>
      <w:r w:rsidRPr="00536089">
        <w:rPr>
          <w:rFonts w:ascii="Arial" w:hAnsi="Arial" w:cs="Arial"/>
          <w:sz w:val="21"/>
          <w:lang w:val="ru-RU"/>
        </w:rPr>
        <w:t>- зона прояву аномальних впливі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на людей, тварин і рослини, обумовлених особливостями геологічного середовища</w:t>
      </w:r>
    </w:p>
    <w:p w:rsidR="005D610D" w:rsidRPr="00536089" w:rsidRDefault="005D610D" w:rsidP="00536089">
      <w:pPr>
        <w:spacing w:before="153" w:line="288" w:lineRule="auto"/>
        <w:ind w:right="113"/>
        <w:jc w:val="right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Б.5 Геотехнічні об'єкти </w:t>
      </w:r>
      <w:r w:rsidRPr="00536089">
        <w:rPr>
          <w:rFonts w:ascii="Arial" w:hAnsi="Arial" w:cs="Arial"/>
          <w:sz w:val="21"/>
          <w:lang w:val="ru-RU"/>
        </w:rPr>
        <w:t>- будівельні об'єкти, що взаємодіють із геологічним середовищем</w:t>
      </w:r>
    </w:p>
    <w:p w:rsidR="005D610D" w:rsidRPr="00536089" w:rsidRDefault="005D610D" w:rsidP="00536089">
      <w:pPr>
        <w:pStyle w:val="a3"/>
        <w:spacing w:before="151" w:line="288" w:lineRule="auto"/>
        <w:ind w:left="125" w:right="110" w:firstLine="398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Б.6 </w:t>
      </w:r>
      <w:r w:rsidRPr="00536089">
        <w:rPr>
          <w:rFonts w:ascii="Arial" w:hAnsi="Arial" w:cs="Arial"/>
          <w:b/>
          <w:spacing w:val="-3"/>
          <w:sz w:val="21"/>
          <w:lang w:val="ru-RU"/>
        </w:rPr>
        <w:t xml:space="preserve">Елювіальні </w:t>
      </w:r>
      <w:r w:rsidRPr="00536089">
        <w:rPr>
          <w:rFonts w:ascii="Arial" w:hAnsi="Arial" w:cs="Arial"/>
          <w:b/>
          <w:sz w:val="21"/>
          <w:lang w:val="ru-RU"/>
        </w:rPr>
        <w:t xml:space="preserve">ґрунти </w:t>
      </w:r>
      <w:r w:rsidRPr="00536089">
        <w:rPr>
          <w:rFonts w:ascii="Arial" w:hAnsi="Arial" w:cs="Arial"/>
          <w:b/>
          <w:spacing w:val="-3"/>
          <w:sz w:val="21"/>
          <w:lang w:val="ru-RU"/>
        </w:rPr>
        <w:t xml:space="preserve">(елювій)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—ґрунти без жорстких структурних зв'язків, </w:t>
      </w:r>
      <w:r w:rsidRPr="00536089">
        <w:rPr>
          <w:rFonts w:ascii="Arial" w:hAnsi="Arial" w:cs="Arial"/>
          <w:sz w:val="21"/>
          <w:lang w:val="ru-RU"/>
        </w:rPr>
        <w:t xml:space="preserve">які є </w:t>
      </w:r>
      <w:r w:rsidRPr="00536089">
        <w:rPr>
          <w:rFonts w:ascii="Arial" w:hAnsi="Arial" w:cs="Arial"/>
          <w:spacing w:val="-3"/>
          <w:sz w:val="21"/>
          <w:lang w:val="ru-RU"/>
        </w:rPr>
        <w:t>проду</w:t>
      </w:r>
      <w:proofErr w:type="gramStart"/>
      <w:r w:rsidRPr="00536089">
        <w:rPr>
          <w:rFonts w:ascii="Arial" w:hAnsi="Arial" w:cs="Arial"/>
          <w:spacing w:val="-3"/>
          <w:sz w:val="21"/>
          <w:lang w:val="ru-RU"/>
        </w:rPr>
        <w:t>к-</w:t>
      </w:r>
      <w:proofErr w:type="gramEnd"/>
      <w:r w:rsidRPr="00536089">
        <w:rPr>
          <w:rFonts w:ascii="Arial" w:hAnsi="Arial" w:cs="Arial"/>
          <w:spacing w:val="-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тами вивітрювання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гірських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порід,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втратили </w:t>
      </w:r>
      <w:r w:rsidRPr="00536089">
        <w:rPr>
          <w:rFonts w:ascii="Arial" w:hAnsi="Arial" w:cs="Arial"/>
          <w:spacing w:val="3"/>
          <w:sz w:val="21"/>
          <w:lang w:val="ru-RU"/>
        </w:rPr>
        <w:t>властив</w:t>
      </w:r>
      <w:r>
        <w:rPr>
          <w:rFonts w:ascii="Arial" w:hAnsi="Arial" w:cs="Arial"/>
          <w:spacing w:val="3"/>
          <w:sz w:val="21"/>
          <w:lang w:val="ru-RU"/>
        </w:rPr>
        <w:t>ості материнських порід, залишились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 на місці свого утворення й зберегли тією чи іншою мірою в корі вивітрювання структуру  і текстуру вихідних порід, а також характер їх залягання. У п</w:t>
      </w:r>
      <w:r>
        <w:rPr>
          <w:rFonts w:ascii="Arial" w:hAnsi="Arial" w:cs="Arial"/>
          <w:sz w:val="21"/>
          <w:lang w:val="ru-RU"/>
        </w:rPr>
        <w:t>рофілі кори вивітрювання виділяють</w:t>
      </w:r>
      <w:r w:rsidRPr="00536089">
        <w:rPr>
          <w:rFonts w:ascii="Arial" w:hAnsi="Arial" w:cs="Arial"/>
          <w:sz w:val="21"/>
          <w:lang w:val="ru-RU"/>
        </w:rPr>
        <w:t xml:space="preserve"> дисперсну,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уламкову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тріщинувату зони, </w:t>
      </w:r>
      <w:r w:rsidRPr="00536089">
        <w:rPr>
          <w:rFonts w:ascii="Arial" w:hAnsi="Arial" w:cs="Arial"/>
          <w:sz w:val="21"/>
          <w:lang w:val="ru-RU"/>
        </w:rPr>
        <w:t xml:space="preserve">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 елювіальних </w:t>
      </w:r>
      <w:r w:rsidRPr="00536089">
        <w:rPr>
          <w:rFonts w:ascii="Arial" w:hAnsi="Arial" w:cs="Arial"/>
          <w:sz w:val="21"/>
          <w:lang w:val="ru-RU"/>
        </w:rPr>
        <w:t xml:space="preserve">ґрунтів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ідносять </w:t>
      </w:r>
      <w:r w:rsidRPr="00536089">
        <w:rPr>
          <w:rFonts w:ascii="Arial" w:hAnsi="Arial" w:cs="Arial"/>
          <w:sz w:val="21"/>
          <w:lang w:val="ru-RU"/>
        </w:rPr>
        <w:t xml:space="preserve">дві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перші </w:t>
      </w:r>
      <w:r w:rsidRPr="00536089">
        <w:rPr>
          <w:rFonts w:ascii="Arial" w:hAnsi="Arial" w:cs="Arial"/>
          <w:sz w:val="21"/>
          <w:lang w:val="ru-RU"/>
        </w:rPr>
        <w:t>зони</w:t>
      </w:r>
    </w:p>
    <w:p w:rsidR="005D610D" w:rsidRPr="00536089" w:rsidRDefault="005D610D" w:rsidP="00536089">
      <w:pPr>
        <w:pStyle w:val="a3"/>
        <w:spacing w:before="158" w:line="288" w:lineRule="auto"/>
        <w:ind w:left="130" w:right="120" w:firstLine="403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Б.7 Зона активної взаємодії </w:t>
      </w:r>
      <w:r w:rsidRPr="00536089">
        <w:rPr>
          <w:rFonts w:ascii="Arial" w:hAnsi="Arial" w:cs="Arial"/>
          <w:sz w:val="21"/>
          <w:lang w:val="ru-RU"/>
        </w:rPr>
        <w:t xml:space="preserve">- частина масиву ґрунтів, </w:t>
      </w:r>
      <w:r>
        <w:rPr>
          <w:rFonts w:ascii="Arial" w:hAnsi="Arial" w:cs="Arial"/>
          <w:sz w:val="21"/>
          <w:lang w:val="ru-RU"/>
        </w:rPr>
        <w:t xml:space="preserve">у межах якого (у плані й по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гли</w:t>
      </w:r>
      <w:r w:rsidRPr="00536089">
        <w:rPr>
          <w:rFonts w:ascii="Arial" w:hAnsi="Arial" w:cs="Arial"/>
          <w:sz w:val="21"/>
          <w:lang w:val="ru-RU"/>
        </w:rPr>
        <w:t xml:space="preserve">бині) відбуваються зміни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>ід впливом техногенних  факторів</w:t>
      </w:r>
    </w:p>
    <w:p w:rsidR="005D610D" w:rsidRPr="00536089" w:rsidRDefault="005D610D" w:rsidP="00536089">
      <w:pPr>
        <w:spacing w:before="153" w:line="288" w:lineRule="auto"/>
        <w:ind w:left="125" w:right="116" w:firstLine="408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pacing w:val="2"/>
          <w:sz w:val="21"/>
          <w:lang w:val="ru-RU"/>
        </w:rPr>
        <w:t xml:space="preserve">Б.8 </w:t>
      </w:r>
      <w:r w:rsidRPr="00536089">
        <w:rPr>
          <w:rFonts w:ascii="Arial" w:hAnsi="Arial" w:cs="Arial"/>
          <w:b/>
          <w:sz w:val="21"/>
          <w:lang w:val="ru-RU"/>
        </w:rPr>
        <w:t xml:space="preserve">Інженерно-геологічні процеси і явища </w:t>
      </w:r>
      <w:r w:rsidRPr="00536089">
        <w:rPr>
          <w:rFonts w:ascii="Arial" w:hAnsi="Arial" w:cs="Arial"/>
          <w:sz w:val="21"/>
          <w:lang w:val="ru-RU"/>
        </w:rPr>
        <w:t xml:space="preserve">- геологічні процеси і явища, що викликані діяльністю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людини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впливають </w:t>
      </w:r>
      <w:proofErr w:type="gramStart"/>
      <w:r w:rsidRPr="00536089">
        <w:rPr>
          <w:rFonts w:ascii="Arial" w:hAnsi="Arial" w:cs="Arial"/>
          <w:sz w:val="21"/>
          <w:lang w:val="ru-RU"/>
        </w:rPr>
        <w:t>на</w:t>
      </w:r>
      <w:proofErr w:type="gramEnd"/>
      <w:r w:rsidRPr="00536089">
        <w:rPr>
          <w:rFonts w:ascii="Arial" w:hAnsi="Arial" w:cs="Arial"/>
          <w:spacing w:val="5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неї</w:t>
      </w:r>
    </w:p>
    <w:p w:rsidR="005D610D" w:rsidRPr="00536089" w:rsidRDefault="005D610D" w:rsidP="00536089">
      <w:pPr>
        <w:pStyle w:val="a3"/>
        <w:spacing w:before="153" w:line="288" w:lineRule="auto"/>
        <w:ind w:left="120" w:right="118" w:firstLine="403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Б.9 Інженерно-топографічний план </w:t>
      </w:r>
      <w:r w:rsidRPr="00536089">
        <w:rPr>
          <w:rFonts w:ascii="Arial" w:hAnsi="Arial" w:cs="Arial"/>
          <w:sz w:val="21"/>
          <w:lang w:val="ru-RU"/>
        </w:rPr>
        <w:t>- упорядкована сукупність даних у графічному, цифровому або електронному вигляді про елементи ситу</w:t>
      </w:r>
      <w:r>
        <w:rPr>
          <w:rFonts w:ascii="Arial" w:hAnsi="Arial" w:cs="Arial"/>
          <w:sz w:val="21"/>
          <w:lang w:val="ru-RU"/>
        </w:rPr>
        <w:t>ації та рельєфу (у тому числі над</w:t>
      </w:r>
      <w:r w:rsidRPr="00536089">
        <w:rPr>
          <w:rFonts w:ascii="Arial" w:hAnsi="Arial" w:cs="Arial"/>
          <w:sz w:val="21"/>
          <w:lang w:val="ru-RU"/>
        </w:rPr>
        <w:t xml:space="preserve">земні й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>ідземні) та їх властивості у фіксованому періоді  часу</w:t>
      </w:r>
    </w:p>
    <w:p w:rsidR="005D610D" w:rsidRPr="00536089" w:rsidRDefault="005D610D" w:rsidP="00536089">
      <w:pPr>
        <w:pStyle w:val="a3"/>
        <w:spacing w:before="153" w:line="288" w:lineRule="auto"/>
        <w:ind w:left="125" w:right="108" w:firstLine="408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Б.10 Картографічна модель </w:t>
      </w:r>
      <w:r w:rsidRPr="00536089">
        <w:rPr>
          <w:rFonts w:ascii="Arial" w:hAnsi="Arial" w:cs="Arial"/>
          <w:sz w:val="21"/>
          <w:lang w:val="ru-RU"/>
        </w:rPr>
        <w:t>- графічне зображення на карті (схемі) найважливіших фа</w:t>
      </w:r>
      <w:proofErr w:type="gramStart"/>
      <w:r w:rsidRPr="00536089">
        <w:rPr>
          <w:rFonts w:ascii="Arial" w:hAnsi="Arial" w:cs="Arial"/>
          <w:sz w:val="21"/>
          <w:lang w:val="ru-RU"/>
        </w:rPr>
        <w:t>к-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торів та їхніх характеристик зі зміною у фіксованому періоді часу, врахування яких необхідне при проектуванні, будівництві та експлуатації будівель і споруд, плануванні розвитку тери- торій тощо</w:t>
      </w:r>
    </w:p>
    <w:p w:rsidR="005D610D" w:rsidRPr="00536089" w:rsidRDefault="005D610D" w:rsidP="00536089">
      <w:pPr>
        <w:spacing w:before="146" w:line="288" w:lineRule="auto"/>
        <w:ind w:left="135" w:right="113" w:firstLine="403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 11 Матеріали вишукувань </w:t>
      </w:r>
      <w:r w:rsidRPr="00536089">
        <w:rPr>
          <w:rFonts w:ascii="Arial" w:hAnsi="Arial" w:cs="Arial"/>
          <w:sz w:val="21"/>
          <w:lang w:val="ru-RU"/>
        </w:rPr>
        <w:t>- науково-технічна продук</w:t>
      </w:r>
      <w:r>
        <w:rPr>
          <w:rFonts w:ascii="Arial" w:hAnsi="Arial" w:cs="Arial"/>
          <w:sz w:val="21"/>
          <w:lang w:val="ru-RU"/>
        </w:rPr>
        <w:t xml:space="preserve">ція, створювана в результаті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ви</w:t>
      </w:r>
      <w:r w:rsidRPr="00536089">
        <w:rPr>
          <w:rFonts w:ascii="Arial" w:hAnsi="Arial" w:cs="Arial"/>
          <w:sz w:val="21"/>
          <w:lang w:val="ru-RU"/>
        </w:rPr>
        <w:t>конання вишукувальних робі</w:t>
      </w:r>
      <w:proofErr w:type="gramStart"/>
      <w:r w:rsidRPr="00536089">
        <w:rPr>
          <w:rFonts w:ascii="Arial" w:hAnsi="Arial" w:cs="Arial"/>
          <w:sz w:val="21"/>
          <w:lang w:val="ru-RU"/>
        </w:rPr>
        <w:t>т</w:t>
      </w:r>
      <w:proofErr w:type="gramEnd"/>
    </w:p>
    <w:p w:rsidR="005D610D" w:rsidRPr="00536089" w:rsidRDefault="005D610D" w:rsidP="00536089">
      <w:pPr>
        <w:pStyle w:val="a3"/>
        <w:spacing w:before="220" w:line="288" w:lineRule="auto"/>
        <w:ind w:right="113"/>
        <w:jc w:val="right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 12 Надійність </w:t>
      </w:r>
      <w:r w:rsidRPr="00536089">
        <w:rPr>
          <w:rFonts w:ascii="Arial" w:hAnsi="Arial" w:cs="Arial"/>
          <w:sz w:val="21"/>
          <w:lang w:val="ru-RU"/>
        </w:rPr>
        <w:t xml:space="preserve">- здатність системи зберігати </w:t>
      </w:r>
      <w:proofErr w:type="gramStart"/>
      <w:r w:rsidRPr="00536089">
        <w:rPr>
          <w:rFonts w:ascii="Arial" w:hAnsi="Arial" w:cs="Arial"/>
          <w:sz w:val="21"/>
          <w:lang w:val="ru-RU"/>
        </w:rPr>
        <w:t>задан</w:t>
      </w:r>
      <w:proofErr w:type="gramEnd"/>
      <w:r w:rsidRPr="00536089">
        <w:rPr>
          <w:rFonts w:ascii="Arial" w:hAnsi="Arial" w:cs="Arial"/>
          <w:sz w:val="21"/>
          <w:lang w:val="ru-RU"/>
        </w:rPr>
        <w:t>і властивості протягом певного   часу</w:t>
      </w:r>
    </w:p>
    <w:p w:rsidR="005D610D" w:rsidRPr="00536089" w:rsidRDefault="005D610D" w:rsidP="00536089">
      <w:pPr>
        <w:pStyle w:val="a3"/>
        <w:spacing w:before="158" w:line="288" w:lineRule="auto"/>
        <w:ind w:left="120" w:right="113" w:firstLine="41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 13 </w:t>
      </w:r>
      <w:r w:rsidRPr="00536089">
        <w:rPr>
          <w:rFonts w:ascii="Arial" w:hAnsi="Arial" w:cs="Arial"/>
          <w:b/>
          <w:spacing w:val="-3"/>
          <w:sz w:val="21"/>
          <w:lang w:val="ru-RU"/>
        </w:rPr>
        <w:t xml:space="preserve">Небезпечні процеси </w:t>
      </w:r>
      <w:r w:rsidRPr="00536089">
        <w:rPr>
          <w:rFonts w:ascii="Arial" w:hAnsi="Arial" w:cs="Arial"/>
          <w:b/>
          <w:sz w:val="21"/>
          <w:lang w:val="ru-RU"/>
        </w:rPr>
        <w:t xml:space="preserve">та </w:t>
      </w:r>
      <w:r w:rsidRPr="00536089">
        <w:rPr>
          <w:rFonts w:ascii="Arial" w:hAnsi="Arial" w:cs="Arial"/>
          <w:b/>
          <w:spacing w:val="-3"/>
          <w:sz w:val="21"/>
          <w:lang w:val="ru-RU"/>
        </w:rPr>
        <w:t xml:space="preserve">явища*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геологічні </w:t>
      </w:r>
      <w:r w:rsidRPr="00536089">
        <w:rPr>
          <w:rFonts w:ascii="Arial" w:hAnsi="Arial" w:cs="Arial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інженерно-геологічні процеси </w:t>
      </w:r>
      <w:r w:rsidRPr="00536089">
        <w:rPr>
          <w:rFonts w:ascii="Arial" w:hAnsi="Arial" w:cs="Arial"/>
          <w:sz w:val="21"/>
          <w:lang w:val="ru-RU"/>
        </w:rPr>
        <w:t xml:space="preserve">й </w:t>
      </w:r>
      <w:r w:rsidRPr="00536089">
        <w:rPr>
          <w:rFonts w:ascii="Arial" w:hAnsi="Arial" w:cs="Arial"/>
          <w:spacing w:val="-3"/>
          <w:sz w:val="21"/>
          <w:lang w:val="ru-RU"/>
        </w:rPr>
        <w:t>гідр</w:t>
      </w:r>
      <w:proofErr w:type="gramStart"/>
      <w:r w:rsidRPr="00536089">
        <w:rPr>
          <w:rFonts w:ascii="Arial" w:hAnsi="Arial" w:cs="Arial"/>
          <w:spacing w:val="-3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pacing w:val="-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метеорологічні явища,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які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призводять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негативного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впливу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на території, господарські </w:t>
      </w:r>
      <w:r w:rsidRPr="00536089">
        <w:rPr>
          <w:rFonts w:ascii="Arial" w:hAnsi="Arial" w:cs="Arial"/>
          <w:sz w:val="21"/>
          <w:lang w:val="ru-RU"/>
        </w:rPr>
        <w:t xml:space="preserve">об'єкти та життєдіяльність людей (зсуви, обвали, карст, селеві потоки, снігові лавини, буревії,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смерчі, підтоплення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затоплення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територій </w:t>
      </w:r>
      <w:r w:rsidRPr="00536089">
        <w:rPr>
          <w:rFonts w:ascii="Arial" w:hAnsi="Arial" w:cs="Arial"/>
          <w:spacing w:val="3"/>
          <w:sz w:val="21"/>
          <w:lang w:val="ru-RU"/>
        </w:rPr>
        <w:t>тощо)</w:t>
      </w:r>
    </w:p>
    <w:p w:rsidR="005D610D" w:rsidRPr="00100D80" w:rsidRDefault="001C535B" w:rsidP="00100D80">
      <w:pPr>
        <w:spacing w:before="139" w:line="288" w:lineRule="auto"/>
        <w:ind w:left="380" w:right="1172"/>
        <w:rPr>
          <w:rFonts w:ascii="Arial" w:hAnsi="Arial" w:cs="Arial"/>
          <w:sz w:val="19"/>
          <w:lang w:val="ru-RU"/>
        </w:rPr>
      </w:pPr>
      <w:r w:rsidRPr="001C535B">
        <w:rPr>
          <w:noProof/>
          <w:lang w:val="ru-RU" w:eastAsia="ru-RU"/>
        </w:rPr>
        <w:pict>
          <v:line id="_x0000_s1038" style="position:absolute;left:0;text-align:left;z-index:8;mso-wrap-distance-left:0;mso-wrap-distance-right:0;mso-position-horizontal-relative:page" from="67.7pt,4.6pt" to="208.35pt,4.6pt" strokeweight=".5pt">
            <w10:wrap type="topAndBottom" anchorx="page"/>
          </v:line>
        </w:pict>
      </w:r>
      <w:r w:rsidR="005D610D" w:rsidRPr="00536089">
        <w:rPr>
          <w:rFonts w:ascii="Arial" w:hAnsi="Arial" w:cs="Arial"/>
          <w:sz w:val="21"/>
          <w:lang w:val="ru-RU"/>
        </w:rPr>
        <w:t xml:space="preserve">* </w:t>
      </w:r>
      <w:r w:rsidR="005D610D" w:rsidRPr="00100D80">
        <w:rPr>
          <w:rFonts w:ascii="Arial" w:hAnsi="Arial" w:cs="Arial"/>
          <w:spacing w:val="-3"/>
          <w:sz w:val="19"/>
          <w:lang w:val="ru-RU"/>
        </w:rPr>
        <w:t xml:space="preserve">Терміни встановлені </w:t>
      </w:r>
      <w:r w:rsidR="005D610D" w:rsidRPr="00100D80">
        <w:rPr>
          <w:rFonts w:ascii="Arial" w:hAnsi="Arial" w:cs="Arial"/>
          <w:sz w:val="19"/>
          <w:lang w:val="ru-RU"/>
        </w:rPr>
        <w:t xml:space="preserve">ДСТУ 3891 та </w:t>
      </w:r>
      <w:r w:rsidR="005D610D" w:rsidRPr="00100D80">
        <w:rPr>
          <w:rFonts w:ascii="Arial" w:hAnsi="Arial" w:cs="Arial"/>
          <w:spacing w:val="-3"/>
          <w:sz w:val="19"/>
          <w:lang w:val="ru-RU"/>
        </w:rPr>
        <w:t xml:space="preserve">ДСТУ </w:t>
      </w:r>
      <w:r w:rsidR="005D610D" w:rsidRPr="00100D80">
        <w:rPr>
          <w:rFonts w:ascii="Arial" w:hAnsi="Arial" w:cs="Arial"/>
          <w:sz w:val="19"/>
          <w:lang w:val="ru-RU"/>
        </w:rPr>
        <w:t xml:space="preserve">3994, у цих </w:t>
      </w:r>
      <w:proofErr w:type="gramStart"/>
      <w:r w:rsidR="005D610D" w:rsidRPr="00100D80">
        <w:rPr>
          <w:rFonts w:ascii="Arial" w:hAnsi="Arial" w:cs="Arial"/>
          <w:spacing w:val="-2"/>
          <w:sz w:val="19"/>
          <w:lang w:val="ru-RU"/>
        </w:rPr>
        <w:t>нормах</w:t>
      </w:r>
      <w:proofErr w:type="gramEnd"/>
      <w:r w:rsidR="005D610D" w:rsidRPr="00100D80">
        <w:rPr>
          <w:rFonts w:ascii="Arial" w:hAnsi="Arial" w:cs="Arial"/>
          <w:spacing w:val="-2"/>
          <w:sz w:val="19"/>
          <w:lang w:val="ru-RU"/>
        </w:rPr>
        <w:t xml:space="preserve"> </w:t>
      </w:r>
      <w:r w:rsidR="005D610D" w:rsidRPr="00100D80">
        <w:rPr>
          <w:rFonts w:ascii="Arial" w:hAnsi="Arial" w:cs="Arial"/>
          <w:spacing w:val="-3"/>
          <w:sz w:val="19"/>
          <w:lang w:val="ru-RU"/>
        </w:rPr>
        <w:t xml:space="preserve">вони вживаються </w:t>
      </w:r>
      <w:r w:rsidR="005D610D" w:rsidRPr="00100D80">
        <w:rPr>
          <w:rFonts w:ascii="Arial" w:hAnsi="Arial" w:cs="Arial"/>
          <w:sz w:val="19"/>
          <w:lang w:val="ru-RU"/>
        </w:rPr>
        <w:t xml:space="preserve">в </w:t>
      </w:r>
      <w:r w:rsidR="005D610D" w:rsidRPr="00100D80">
        <w:rPr>
          <w:rFonts w:ascii="Arial" w:hAnsi="Arial" w:cs="Arial"/>
          <w:spacing w:val="-3"/>
          <w:sz w:val="19"/>
          <w:lang w:val="ru-RU"/>
        </w:rPr>
        <w:t xml:space="preserve">розумінні, </w:t>
      </w:r>
      <w:r w:rsidR="005D610D" w:rsidRPr="00100D80">
        <w:rPr>
          <w:rFonts w:ascii="Arial" w:hAnsi="Arial" w:cs="Arial"/>
          <w:sz w:val="19"/>
          <w:lang w:val="ru-RU"/>
        </w:rPr>
        <w:t>наведеному у визначенні їх понять, що розповсюджуються тільки на ці норми</w:t>
      </w:r>
    </w:p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headerReference w:type="default" r:id="rId21"/>
          <w:pgSz w:w="11910" w:h="16840"/>
          <w:pgMar w:top="1134" w:right="1134" w:bottom="1134" w:left="1134" w:header="871" w:footer="0" w:gutter="0"/>
          <w:cols w:space="720"/>
        </w:sect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before="10"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before="90" w:line="288" w:lineRule="auto"/>
        <w:ind w:left="112" w:right="127" w:firstLine="42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Б.14 Несприятливі процеси </w:t>
      </w:r>
      <w:r w:rsidRPr="00536089">
        <w:rPr>
          <w:rFonts w:ascii="Arial" w:hAnsi="Arial" w:cs="Arial"/>
          <w:sz w:val="21"/>
          <w:lang w:val="ru-RU"/>
        </w:rPr>
        <w:t>- природні та техногенні інженерно-геологічні та екологічні процеси, що знижують експлуатаційну придатність будівель і споруд, призводять до здоро</w:t>
      </w:r>
      <w:proofErr w:type="gramStart"/>
      <w:r w:rsidRPr="00536089">
        <w:rPr>
          <w:rFonts w:ascii="Arial" w:hAnsi="Arial" w:cs="Arial"/>
          <w:sz w:val="21"/>
          <w:lang w:val="ru-RU"/>
        </w:rPr>
        <w:t>ж-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чання будівництва і/або мають негативний вплив на людину</w:t>
      </w:r>
    </w:p>
    <w:p w:rsidR="005D610D" w:rsidRPr="00536089" w:rsidRDefault="005D610D" w:rsidP="00536089">
      <w:pPr>
        <w:pStyle w:val="a3"/>
        <w:spacing w:before="160" w:line="288" w:lineRule="auto"/>
        <w:ind w:left="116" w:right="130" w:firstLine="42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 15 Нормативний прогноз </w:t>
      </w:r>
      <w:r w:rsidRPr="00536089">
        <w:rPr>
          <w:rFonts w:ascii="Arial" w:hAnsi="Arial" w:cs="Arial"/>
          <w:sz w:val="21"/>
          <w:lang w:val="ru-RU"/>
        </w:rPr>
        <w:t xml:space="preserve">- висновок, змістом якого є </w:t>
      </w:r>
      <w:r>
        <w:rPr>
          <w:rFonts w:ascii="Arial" w:hAnsi="Arial" w:cs="Arial"/>
          <w:sz w:val="21"/>
          <w:lang w:val="ru-RU"/>
        </w:rPr>
        <w:t>визначення шляхів і строків до</w:t>
      </w:r>
      <w:r w:rsidRPr="00536089">
        <w:rPr>
          <w:rFonts w:ascii="Arial" w:hAnsi="Arial" w:cs="Arial"/>
          <w:sz w:val="21"/>
          <w:lang w:val="ru-RU"/>
        </w:rPr>
        <w:t>сягнення можливих стані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об'єкта прогнозування в майбутньому, що приймаються як  ціль</w:t>
      </w:r>
    </w:p>
    <w:p w:rsidR="005D610D" w:rsidRPr="00536089" w:rsidRDefault="005D610D" w:rsidP="00536089">
      <w:pPr>
        <w:pStyle w:val="a3"/>
        <w:spacing w:before="167" w:line="288" w:lineRule="auto"/>
        <w:ind w:left="121" w:right="122" w:firstLine="42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Б.16 Опорна інженерно-геодезична мережа </w:t>
      </w:r>
      <w:r w:rsidRPr="00536089">
        <w:rPr>
          <w:rFonts w:ascii="Arial" w:hAnsi="Arial" w:cs="Arial"/>
          <w:sz w:val="21"/>
          <w:lang w:val="ru-RU"/>
        </w:rPr>
        <w:t>- геоде</w:t>
      </w:r>
      <w:r>
        <w:rPr>
          <w:rFonts w:ascii="Arial" w:hAnsi="Arial" w:cs="Arial"/>
          <w:sz w:val="21"/>
          <w:lang w:val="ru-RU"/>
        </w:rPr>
        <w:t xml:space="preserve">зична мережа заданого класу 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точ</w:t>
      </w:r>
      <w:r w:rsidRPr="00536089">
        <w:rPr>
          <w:rFonts w:ascii="Arial" w:hAnsi="Arial" w:cs="Arial"/>
          <w:sz w:val="21"/>
          <w:lang w:val="ru-RU"/>
        </w:rPr>
        <w:t xml:space="preserve">ності, що слугує основою для виконання геодезичних робіт для проектування, будівництва та експлуатації будівель і споруд, проведення стаціонарних геодезичних робіт і  </w:t>
      </w:r>
      <w:proofErr w:type="gramStart"/>
      <w:r w:rsidRPr="00536089">
        <w:rPr>
          <w:rFonts w:ascii="Arial" w:hAnsi="Arial" w:cs="Arial"/>
          <w:sz w:val="21"/>
          <w:lang w:val="ru-RU"/>
        </w:rPr>
        <w:t>досл</w:t>
      </w:r>
      <w:proofErr w:type="gramEnd"/>
      <w:r w:rsidRPr="00536089">
        <w:rPr>
          <w:rFonts w:ascii="Arial" w:hAnsi="Arial" w:cs="Arial"/>
          <w:sz w:val="21"/>
          <w:lang w:val="ru-RU"/>
        </w:rPr>
        <w:t>іджень</w:t>
      </w:r>
    </w:p>
    <w:p w:rsidR="005D610D" w:rsidRPr="00536089" w:rsidRDefault="005D610D" w:rsidP="00536089">
      <w:pPr>
        <w:pStyle w:val="a3"/>
        <w:spacing w:before="174" w:line="288" w:lineRule="auto"/>
        <w:ind w:left="131" w:right="113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 17 Оптимальні проектні </w:t>
      </w:r>
      <w:proofErr w:type="gramStart"/>
      <w:r w:rsidRPr="00536089">
        <w:rPr>
          <w:rFonts w:ascii="Arial" w:hAnsi="Arial" w:cs="Arial"/>
          <w:b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b/>
          <w:sz w:val="21"/>
          <w:lang w:val="ru-RU"/>
        </w:rPr>
        <w:t xml:space="preserve">ішення </w:t>
      </w:r>
      <w:r w:rsidRPr="00536089">
        <w:rPr>
          <w:rFonts w:ascii="Arial" w:hAnsi="Arial" w:cs="Arial"/>
          <w:sz w:val="21"/>
          <w:lang w:val="ru-RU"/>
        </w:rPr>
        <w:t>- рішення, які забезпечують нормативний рівень надійності проектованих об'єктів при застосуванні сучасних технологій їх спорудження та експлуатації, обґрунтованих витратах і допустимих впливах об'єкта на навколишнє середо- вище</w:t>
      </w:r>
    </w:p>
    <w:p w:rsidR="005D610D" w:rsidRPr="00536089" w:rsidRDefault="005D610D" w:rsidP="00536089">
      <w:pPr>
        <w:spacing w:before="177" w:line="288" w:lineRule="auto"/>
        <w:ind w:left="135" w:right="118" w:firstLine="41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Б.18 Пошуковий прогноз </w:t>
      </w:r>
      <w:r w:rsidRPr="00536089">
        <w:rPr>
          <w:rFonts w:ascii="Arial" w:hAnsi="Arial" w:cs="Arial"/>
          <w:sz w:val="21"/>
          <w:lang w:val="ru-RU"/>
        </w:rPr>
        <w:t>- висновок, змістом якого є визначення можливих стані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об'єкта прогнозування в майбутньому</w:t>
      </w:r>
    </w:p>
    <w:p w:rsidR="005D610D" w:rsidRPr="00536089" w:rsidRDefault="005D610D" w:rsidP="00536089">
      <w:pPr>
        <w:spacing w:before="174" w:line="288" w:lineRule="auto"/>
        <w:ind w:left="135" w:right="108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 19 Допустимі техногенні впливи </w:t>
      </w:r>
      <w:r w:rsidRPr="00536089">
        <w:rPr>
          <w:rFonts w:ascii="Arial" w:hAnsi="Arial" w:cs="Arial"/>
          <w:sz w:val="21"/>
          <w:lang w:val="ru-RU"/>
        </w:rPr>
        <w:t xml:space="preserve">- впливи, за яких характеристики окремих факторів або системи в цілому не виходять </w:t>
      </w:r>
      <w:proofErr w:type="gramStart"/>
      <w:r w:rsidRPr="00536089">
        <w:rPr>
          <w:rFonts w:ascii="Arial" w:hAnsi="Arial" w:cs="Arial"/>
          <w:sz w:val="21"/>
          <w:lang w:val="ru-RU"/>
        </w:rPr>
        <w:t>за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межі нормативних або розрахункових  значень</w:t>
      </w:r>
    </w:p>
    <w:p w:rsidR="005D610D" w:rsidRPr="00536089" w:rsidRDefault="005D610D" w:rsidP="00536089">
      <w:pPr>
        <w:pStyle w:val="a3"/>
        <w:spacing w:before="160" w:line="288" w:lineRule="auto"/>
        <w:ind w:left="131" w:right="111" w:firstLine="42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Б.20 Резонансні фактори </w:t>
      </w:r>
      <w:r w:rsidRPr="00536089">
        <w:rPr>
          <w:rFonts w:ascii="Arial" w:hAnsi="Arial" w:cs="Arial"/>
          <w:sz w:val="21"/>
          <w:lang w:val="ru-RU"/>
        </w:rPr>
        <w:t>- фактори (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>івень підземних вод, стійкість схилу тощо), які змінюють свої кількісні і якісні характеристики під зовнішнім впливом (навантаження, підрізування, обводнювання тощо)</w:t>
      </w:r>
    </w:p>
    <w:p w:rsidR="005D610D" w:rsidRPr="00536089" w:rsidRDefault="005D610D" w:rsidP="00536089">
      <w:pPr>
        <w:pStyle w:val="a3"/>
        <w:spacing w:before="172" w:line="288" w:lineRule="auto"/>
        <w:ind w:left="54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Б.21 Ризик* </w:t>
      </w:r>
      <w:r w:rsidRPr="00536089">
        <w:rPr>
          <w:rFonts w:ascii="Arial" w:hAnsi="Arial" w:cs="Arial"/>
          <w:sz w:val="21"/>
          <w:lang w:val="ru-RU"/>
        </w:rPr>
        <w:t>- міра величини загрози (втрати життя, економічних або екологічних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втрат)</w:t>
      </w:r>
    </w:p>
    <w:p w:rsidR="005D610D" w:rsidRPr="00536089" w:rsidRDefault="005D610D" w:rsidP="00536089">
      <w:pPr>
        <w:pStyle w:val="a3"/>
        <w:spacing w:before="167" w:line="288" w:lineRule="auto"/>
        <w:ind w:left="126" w:right="111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Б.22 Сейсмічне мікрорайонування (СМР) </w:t>
      </w:r>
      <w:r w:rsidRPr="00536089">
        <w:rPr>
          <w:rFonts w:ascii="Arial" w:hAnsi="Arial" w:cs="Arial"/>
          <w:sz w:val="21"/>
          <w:lang w:val="ru-RU"/>
        </w:rPr>
        <w:t>- комплекс інженерно-геологічних і сейсм</w:t>
      </w:r>
      <w:proofErr w:type="gramStart"/>
      <w:r w:rsidRPr="00536089">
        <w:rPr>
          <w:rFonts w:ascii="Arial" w:hAnsi="Arial" w:cs="Arial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метричних робіт щодо прогнозування впливу особливостей будови приповерхневої частини розрізу (будова, властивості та стан порід, характер і особливості рельєфу тощо) на сейсмічний ефект і параметри коливання ґрунту на майданчику</w:t>
      </w:r>
    </w:p>
    <w:p w:rsidR="005D610D" w:rsidRPr="00536089" w:rsidRDefault="005D610D" w:rsidP="00536089">
      <w:pPr>
        <w:spacing w:before="167" w:line="288" w:lineRule="auto"/>
        <w:ind w:left="126" w:right="120" w:firstLine="42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Б.23 Територіальний фонд науково-технічної (вишукувальної) інформації </w:t>
      </w:r>
      <w:r>
        <w:rPr>
          <w:rFonts w:ascii="Arial" w:hAnsi="Arial" w:cs="Arial"/>
          <w:sz w:val="21"/>
          <w:lang w:val="ru-RU"/>
        </w:rPr>
        <w:t>- банк да</w:t>
      </w:r>
      <w:r w:rsidRPr="00536089">
        <w:rPr>
          <w:rFonts w:ascii="Arial" w:hAnsi="Arial" w:cs="Arial"/>
          <w:sz w:val="21"/>
          <w:lang w:val="ru-RU"/>
        </w:rPr>
        <w:t>них інженерно-геодезичної, інженерно-геологічної, інженер</w:t>
      </w:r>
      <w:r>
        <w:rPr>
          <w:rFonts w:ascii="Arial" w:hAnsi="Arial" w:cs="Arial"/>
          <w:sz w:val="21"/>
          <w:lang w:val="ru-RU"/>
        </w:rPr>
        <w:t>но-гідрогеологічної, геотехніч</w:t>
      </w:r>
      <w:r w:rsidRPr="00536089">
        <w:rPr>
          <w:rFonts w:ascii="Arial" w:hAnsi="Arial" w:cs="Arial"/>
          <w:sz w:val="21"/>
          <w:lang w:val="ru-RU"/>
        </w:rPr>
        <w:t xml:space="preserve">ної, інженерно-гідрологічної та інженерно-екологічної інформації, отриманої на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>ідставі матеріалів вишукувань різних організацій</w:t>
      </w:r>
    </w:p>
    <w:p w:rsidR="005D610D" w:rsidRPr="00536089" w:rsidRDefault="005D610D" w:rsidP="00536089">
      <w:pPr>
        <w:spacing w:before="170" w:line="288" w:lineRule="auto"/>
        <w:ind w:left="126" w:right="114" w:firstLine="42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Б.24 Техногенні умови </w:t>
      </w:r>
      <w:r w:rsidRPr="00536089">
        <w:rPr>
          <w:rFonts w:ascii="Arial" w:hAnsi="Arial" w:cs="Arial"/>
          <w:sz w:val="21"/>
          <w:lang w:val="ru-RU"/>
        </w:rPr>
        <w:t>- умови, змінені в результаті інженерно-господарської діяльності людини</w:t>
      </w:r>
    </w:p>
    <w:p w:rsidR="005D610D" w:rsidRPr="00536089" w:rsidRDefault="005D610D" w:rsidP="00536089">
      <w:pPr>
        <w:spacing w:before="157" w:line="288" w:lineRule="auto"/>
        <w:ind w:left="135" w:right="113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Б.25 Трасування лінійних споруд </w:t>
      </w:r>
      <w:r w:rsidRPr="00536089">
        <w:rPr>
          <w:rFonts w:ascii="Arial" w:hAnsi="Arial" w:cs="Arial"/>
          <w:sz w:val="21"/>
          <w:lang w:val="ru-RU"/>
        </w:rPr>
        <w:t xml:space="preserve">- комплекс проектно-вишукувальних робіт із вибору </w:t>
      </w:r>
      <w:proofErr w:type="gramStart"/>
      <w:r w:rsidRPr="00536089">
        <w:rPr>
          <w:rFonts w:ascii="Arial" w:hAnsi="Arial" w:cs="Arial"/>
          <w:sz w:val="21"/>
          <w:lang w:val="ru-RU"/>
        </w:rPr>
        <w:t>оптимального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розташування лінійної споруди на місцевості</w:t>
      </w:r>
    </w:p>
    <w:p w:rsidR="005D610D" w:rsidRPr="00536089" w:rsidRDefault="005D610D" w:rsidP="00536089">
      <w:pPr>
        <w:spacing w:before="167" w:line="288" w:lineRule="auto"/>
        <w:ind w:left="135" w:right="123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Б.26 </w:t>
      </w:r>
      <w:r w:rsidRPr="00536089">
        <w:rPr>
          <w:rFonts w:ascii="Arial" w:hAnsi="Arial" w:cs="Arial"/>
          <w:b/>
          <w:spacing w:val="-3"/>
          <w:sz w:val="21"/>
          <w:lang w:val="ru-RU"/>
        </w:rPr>
        <w:t xml:space="preserve">Уніфіковані </w:t>
      </w:r>
      <w:r w:rsidRPr="00536089">
        <w:rPr>
          <w:rFonts w:ascii="Arial" w:hAnsi="Arial" w:cs="Arial"/>
          <w:b/>
          <w:sz w:val="21"/>
          <w:lang w:val="ru-RU"/>
        </w:rPr>
        <w:t xml:space="preserve">категорії </w:t>
      </w:r>
      <w:r w:rsidRPr="00536089">
        <w:rPr>
          <w:rFonts w:ascii="Arial" w:hAnsi="Arial" w:cs="Arial"/>
          <w:b/>
          <w:spacing w:val="-3"/>
          <w:sz w:val="21"/>
          <w:lang w:val="ru-RU"/>
        </w:rPr>
        <w:t xml:space="preserve">складності умов вишукувань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категорії, </w:t>
      </w:r>
      <w:r w:rsidRPr="00536089">
        <w:rPr>
          <w:rFonts w:ascii="Arial" w:hAnsi="Arial" w:cs="Arial"/>
          <w:sz w:val="21"/>
          <w:lang w:val="ru-RU"/>
        </w:rPr>
        <w:t xml:space="preserve">що </w:t>
      </w:r>
      <w:r w:rsidRPr="00536089">
        <w:rPr>
          <w:rFonts w:ascii="Arial" w:hAnsi="Arial" w:cs="Arial"/>
          <w:spacing w:val="-3"/>
          <w:sz w:val="21"/>
          <w:lang w:val="ru-RU"/>
        </w:rPr>
        <w:t xml:space="preserve">встановлюються </w:t>
      </w:r>
      <w:r w:rsidRPr="00536089">
        <w:rPr>
          <w:rFonts w:ascii="Arial" w:hAnsi="Arial" w:cs="Arial"/>
          <w:sz w:val="21"/>
          <w:lang w:val="ru-RU"/>
        </w:rPr>
        <w:t>за основними факторами, які визначають складність виконання цілісного комплексу вишук</w:t>
      </w:r>
      <w:proofErr w:type="gramStart"/>
      <w:r w:rsidRPr="00536089">
        <w:rPr>
          <w:rFonts w:ascii="Arial" w:hAnsi="Arial" w:cs="Arial"/>
          <w:sz w:val="21"/>
          <w:lang w:val="ru-RU"/>
        </w:rPr>
        <w:t>у-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вальних робіт</w:t>
      </w:r>
    </w:p>
    <w:p w:rsidR="005D610D" w:rsidRPr="00536089" w:rsidRDefault="005D610D" w:rsidP="00536089">
      <w:pPr>
        <w:pStyle w:val="a3"/>
        <w:spacing w:before="165" w:line="288" w:lineRule="auto"/>
        <w:ind w:left="126" w:right="127" w:firstLine="43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Б.27 Штучний геотехнічний масив </w:t>
      </w:r>
      <w:r w:rsidRPr="00536089">
        <w:rPr>
          <w:rFonts w:ascii="Arial" w:hAnsi="Arial" w:cs="Arial"/>
          <w:sz w:val="21"/>
          <w:lang w:val="ru-RU"/>
        </w:rPr>
        <w:t xml:space="preserve">- інженерно-геологічний масив порід (ІГМП), </w:t>
      </w:r>
      <w:r>
        <w:rPr>
          <w:rFonts w:ascii="Arial" w:hAnsi="Arial" w:cs="Arial"/>
          <w:sz w:val="21"/>
          <w:lang w:val="ru-RU"/>
        </w:rPr>
        <w:t>пере</w:t>
      </w:r>
      <w:r w:rsidRPr="00536089">
        <w:rPr>
          <w:rFonts w:ascii="Arial" w:hAnsi="Arial" w:cs="Arial"/>
          <w:sz w:val="21"/>
          <w:lang w:val="ru-RU"/>
        </w:rPr>
        <w:t xml:space="preserve">творений у </w:t>
      </w:r>
      <w:proofErr w:type="gramStart"/>
      <w:r w:rsidRPr="00536089">
        <w:rPr>
          <w:rFonts w:ascii="Arial" w:hAnsi="Arial" w:cs="Arial"/>
          <w:sz w:val="21"/>
          <w:lang w:val="ru-RU"/>
        </w:rPr>
        <w:t>природному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заляганні методами ущільнення, армування, технічної меліорації або створений шляхом заміни, відсипання й намиву ґрунтів</w:t>
      </w:r>
    </w:p>
    <w:p w:rsidR="005D610D" w:rsidRPr="00536089" w:rsidRDefault="005D610D" w:rsidP="00536089">
      <w:pPr>
        <w:spacing w:line="288" w:lineRule="auto"/>
        <w:jc w:val="both"/>
        <w:rPr>
          <w:rFonts w:ascii="Arial" w:hAnsi="Arial" w:cs="Arial"/>
          <w:sz w:val="21"/>
          <w:lang w:val="ru-RU"/>
        </w:rPr>
        <w:sectPr w:rsidR="005D610D" w:rsidRPr="00536089" w:rsidSect="0079666B">
          <w:headerReference w:type="even" r:id="rId22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4"/>
        <w:spacing w:before="90" w:line="288" w:lineRule="auto"/>
        <w:ind w:left="409" w:right="438"/>
        <w:jc w:val="center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ДОДАТОК В</w:t>
      </w:r>
    </w:p>
    <w:p w:rsidR="005D610D" w:rsidRPr="00536089" w:rsidRDefault="005D610D" w:rsidP="00536089">
      <w:pPr>
        <w:spacing w:line="288" w:lineRule="auto"/>
        <w:ind w:left="409" w:right="422"/>
        <w:jc w:val="center"/>
        <w:rPr>
          <w:rFonts w:ascii="Arial" w:hAnsi="Arial" w:cs="Arial"/>
          <w:b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>(обов'язковий)</w:t>
      </w: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  <w:lang w:val="ru-RU"/>
        </w:rPr>
      </w:pPr>
    </w:p>
    <w:p w:rsidR="005D610D" w:rsidRDefault="005D610D" w:rsidP="00536089">
      <w:pPr>
        <w:spacing w:line="288" w:lineRule="auto"/>
        <w:ind w:left="1136" w:right="375" w:firstLine="1099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</w:t>
      </w:r>
      <w:r w:rsidRPr="00536089">
        <w:rPr>
          <w:rFonts w:ascii="Arial" w:hAnsi="Arial" w:cs="Arial"/>
          <w:b/>
          <w:sz w:val="21"/>
          <w:lang w:val="ru-RU"/>
        </w:rPr>
        <w:t>ФОРМА ТА СКЛАД ТЕХНІЧНОГО ЗАВДАН</w:t>
      </w:r>
      <w:r>
        <w:rPr>
          <w:rFonts w:ascii="Arial" w:hAnsi="Arial" w:cs="Arial"/>
          <w:b/>
          <w:sz w:val="21"/>
          <w:lang w:val="ru-RU"/>
        </w:rPr>
        <w:t xml:space="preserve">НЯ </w:t>
      </w:r>
    </w:p>
    <w:p w:rsidR="005D610D" w:rsidRPr="00536089" w:rsidRDefault="005D610D" w:rsidP="00E7298F">
      <w:pPr>
        <w:spacing w:line="288" w:lineRule="auto"/>
        <w:ind w:right="375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              НА ВИКОНАННЯ ІН</w:t>
      </w:r>
      <w:r w:rsidRPr="00536089">
        <w:rPr>
          <w:rFonts w:ascii="Arial" w:hAnsi="Arial" w:cs="Arial"/>
          <w:b/>
          <w:sz w:val="21"/>
          <w:lang w:val="ru-RU"/>
        </w:rPr>
        <w:t>ЖЕНЕРНО-ГЕОДЕЗИЧНИХ ВИШУКУВАНЬ</w:t>
      </w:r>
    </w:p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pgSz w:w="11910" w:h="16840"/>
          <w:pgMar w:top="1134" w:right="1134" w:bottom="1134" w:left="1134" w:header="871" w:footer="0" w:gutter="0"/>
          <w:cols w:space="720"/>
        </w:sectPr>
      </w:pPr>
    </w:p>
    <w:p w:rsidR="005D610D" w:rsidRPr="00536089" w:rsidRDefault="005D610D" w:rsidP="00536089">
      <w:pPr>
        <w:pStyle w:val="a3"/>
        <w:spacing w:before="9" w:line="288" w:lineRule="auto"/>
        <w:rPr>
          <w:rFonts w:ascii="Arial" w:hAnsi="Arial" w:cs="Arial"/>
          <w:b/>
          <w:sz w:val="21"/>
          <w:lang w:val="ru-RU"/>
        </w:rPr>
      </w:pPr>
    </w:p>
    <w:p w:rsidR="005D610D" w:rsidRPr="00E7298F" w:rsidRDefault="005D610D" w:rsidP="00536089">
      <w:pPr>
        <w:pStyle w:val="a3"/>
        <w:tabs>
          <w:tab w:val="left" w:pos="3319"/>
        </w:tabs>
        <w:spacing w:line="288" w:lineRule="auto"/>
        <w:ind w:left="123"/>
        <w:rPr>
          <w:rFonts w:ascii="Arial" w:hAnsi="Arial" w:cs="Arial"/>
          <w:sz w:val="21"/>
          <w:lang w:val="ru-RU"/>
        </w:rPr>
      </w:pPr>
      <w:r w:rsidRPr="00E7298F">
        <w:rPr>
          <w:rFonts w:ascii="Arial" w:hAnsi="Arial" w:cs="Arial"/>
          <w:sz w:val="21"/>
          <w:lang w:val="ru-RU"/>
        </w:rPr>
        <w:t>Шифр</w:t>
      </w:r>
      <w:r w:rsidRPr="00E7298F">
        <w:rPr>
          <w:rFonts w:ascii="Arial" w:hAnsi="Arial" w:cs="Arial"/>
          <w:spacing w:val="21"/>
          <w:sz w:val="21"/>
          <w:lang w:val="ru-RU"/>
        </w:rPr>
        <w:t xml:space="preserve"> </w:t>
      </w:r>
      <w:r w:rsidRPr="00E7298F">
        <w:rPr>
          <w:rFonts w:ascii="Arial" w:hAnsi="Arial" w:cs="Arial"/>
          <w:sz w:val="21"/>
          <w:lang w:val="ru-RU"/>
        </w:rPr>
        <w:t>замовлення</w:t>
      </w:r>
      <w:r w:rsidRPr="00E7298F">
        <w:rPr>
          <w:rFonts w:ascii="Arial" w:hAnsi="Arial" w:cs="Arial"/>
          <w:spacing w:val="21"/>
          <w:sz w:val="21"/>
          <w:lang w:val="ru-RU"/>
        </w:rPr>
        <w:t xml:space="preserve"> </w:t>
      </w:r>
      <w:r w:rsidRPr="00E7298F">
        <w:rPr>
          <w:rFonts w:ascii="Arial" w:hAnsi="Arial" w:cs="Arial"/>
          <w:sz w:val="21"/>
          <w:u w:val="single"/>
          <w:lang w:val="ru-RU"/>
        </w:rPr>
        <w:t xml:space="preserve"> </w:t>
      </w:r>
      <w:r w:rsidRPr="00E7298F">
        <w:rPr>
          <w:rFonts w:ascii="Arial" w:hAnsi="Arial" w:cs="Arial"/>
          <w:sz w:val="21"/>
          <w:u w:val="single"/>
          <w:lang w:val="ru-RU"/>
        </w:rPr>
        <w:tab/>
      </w:r>
    </w:p>
    <w:p w:rsidR="005D610D" w:rsidRPr="00E7298F" w:rsidRDefault="005D610D" w:rsidP="00BF526C">
      <w:pPr>
        <w:spacing w:line="288" w:lineRule="auto"/>
        <w:ind w:right="526"/>
        <w:jc w:val="right"/>
        <w:rPr>
          <w:rFonts w:ascii="Arial" w:hAnsi="Arial" w:cs="Arial"/>
          <w:b/>
          <w:sz w:val="21"/>
          <w:lang w:val="ru-RU"/>
        </w:rPr>
      </w:pPr>
      <w:r w:rsidRPr="00E7298F">
        <w:rPr>
          <w:rFonts w:ascii="Arial" w:hAnsi="Arial" w:cs="Arial"/>
          <w:sz w:val="21"/>
          <w:lang w:val="ru-RU"/>
        </w:rPr>
        <w:br w:type="column"/>
      </w:r>
      <w:r w:rsidRPr="00E7298F">
        <w:rPr>
          <w:rFonts w:ascii="Arial" w:hAnsi="Arial" w:cs="Arial"/>
          <w:b/>
          <w:w w:val="95"/>
          <w:sz w:val="21"/>
          <w:lang w:val="ru-RU"/>
        </w:rPr>
        <w:lastRenderedPageBreak/>
        <w:t>МП</w:t>
      </w:r>
    </w:p>
    <w:p w:rsidR="005D610D" w:rsidRPr="00E7298F" w:rsidRDefault="005D610D" w:rsidP="00BF526C">
      <w:pPr>
        <w:pStyle w:val="a3"/>
        <w:spacing w:line="288" w:lineRule="auto"/>
        <w:ind w:left="123"/>
        <w:rPr>
          <w:rFonts w:ascii="Arial" w:hAnsi="Arial" w:cs="Arial"/>
          <w:sz w:val="21"/>
          <w:lang w:val="ru-RU"/>
        </w:rPr>
      </w:pPr>
      <w:r w:rsidRPr="00E7298F">
        <w:rPr>
          <w:rFonts w:ascii="Arial" w:hAnsi="Arial" w:cs="Arial"/>
          <w:sz w:val="21"/>
          <w:lang w:val="ru-RU"/>
        </w:rPr>
        <w:t>ЗАТВЕРДЖУЮ</w:t>
      </w:r>
    </w:p>
    <w:p w:rsidR="005D610D" w:rsidRPr="00E7298F" w:rsidRDefault="005D610D" w:rsidP="00BF526C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E7298F" w:rsidSect="006D3957">
          <w:type w:val="continuous"/>
          <w:pgSz w:w="11910" w:h="16840"/>
          <w:pgMar w:top="1134" w:right="1134" w:bottom="1134" w:left="1134" w:header="720" w:footer="720" w:gutter="0"/>
          <w:cols w:num="2" w:space="720" w:equalWidth="0">
            <w:col w:w="3067" w:space="3851"/>
            <w:col w:w="2724"/>
          </w:cols>
        </w:sectPr>
      </w:pPr>
    </w:p>
    <w:p w:rsidR="005D610D" w:rsidRPr="00E7298F" w:rsidRDefault="005D610D" w:rsidP="00BF526C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1C535B" w:rsidP="00BF526C">
      <w:pPr>
        <w:pStyle w:val="a3"/>
        <w:spacing w:line="288" w:lineRule="auto"/>
        <w:ind w:left="5851"/>
        <w:rPr>
          <w:rFonts w:ascii="Arial" w:hAnsi="Arial" w:cs="Arial"/>
          <w:sz w:val="21"/>
        </w:rPr>
      </w:pPr>
      <w:r w:rsidRPr="001C535B"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pict>
          <v:group id="_x0000_s1039" style="width:180.95pt;height:.95pt;mso-position-horizontal-relative:char;mso-position-vertical-relative:line" coordsize="3619,19">
            <v:line id="_x0000_s1040" style="position:absolute" from="9,9" to="3609,9" strokeweight=".95pt"/>
            <w10:anchorlock/>
          </v:group>
        </w:pict>
      </w:r>
    </w:p>
    <w:p w:rsidR="005D610D" w:rsidRPr="00536089" w:rsidRDefault="005D610D" w:rsidP="00BF526C">
      <w:pPr>
        <w:spacing w:line="288" w:lineRule="auto"/>
        <w:rPr>
          <w:rFonts w:ascii="Arial" w:hAnsi="Arial" w:cs="Arial"/>
          <w:i/>
          <w:sz w:val="21"/>
          <w:lang w:val="ru-RU"/>
        </w:rPr>
      </w:pPr>
      <w:r>
        <w:rPr>
          <w:rFonts w:ascii="Arial" w:hAnsi="Arial" w:cs="Arial"/>
          <w:i/>
          <w:sz w:val="21"/>
          <w:lang w:val="ru-RU"/>
        </w:rPr>
        <w:t xml:space="preserve">                                                                                                   </w:t>
      </w:r>
      <w:r w:rsidRPr="00536089">
        <w:rPr>
          <w:rFonts w:ascii="Arial" w:hAnsi="Arial" w:cs="Arial"/>
          <w:i/>
          <w:sz w:val="21"/>
          <w:lang w:val="ru-RU"/>
        </w:rPr>
        <w:t>(найменування організації замовника)</w:t>
      </w:r>
    </w:p>
    <w:p w:rsidR="005D610D" w:rsidRPr="00536089" w:rsidRDefault="001C535B" w:rsidP="00BF526C">
      <w:pPr>
        <w:pStyle w:val="a3"/>
        <w:spacing w:line="288" w:lineRule="auto"/>
        <w:rPr>
          <w:rFonts w:ascii="Arial" w:hAnsi="Arial" w:cs="Arial"/>
          <w:i/>
          <w:sz w:val="21"/>
          <w:lang w:val="ru-RU"/>
        </w:rPr>
      </w:pPr>
      <w:r w:rsidRPr="001C535B">
        <w:rPr>
          <w:noProof/>
          <w:lang w:val="ru-RU" w:eastAsia="ru-RU"/>
        </w:rPr>
        <w:pict>
          <v:line id="_x0000_s1041" style="position:absolute;z-index:10;mso-wrap-distance-left:0;mso-wrap-distance-right:0;mso-position-horizontal-relative:page" from="463.7pt,15.9pt" to="518.9pt,15.9pt" strokeweight=".7pt">
            <w10:wrap type="topAndBottom" anchorx="page"/>
          </v:line>
        </w:pict>
      </w:r>
      <w:r w:rsidRPr="001C535B">
        <w:rPr>
          <w:noProof/>
          <w:lang w:val="ru-RU" w:eastAsia="ru-RU"/>
        </w:rPr>
        <w:pict>
          <v:line id="_x0000_s1042" style="position:absolute;z-index:9;mso-wrap-distance-left:0;mso-wrap-distance-right:0;mso-position-horizontal-relative:page" from="337.2pt,15.9pt" to="453.35pt,15.9pt" strokeweight=".95pt">
            <w10:wrap type="topAndBottom" anchorx="page"/>
          </v:line>
        </w:pict>
      </w:r>
    </w:p>
    <w:p w:rsidR="005D610D" w:rsidRPr="00536089" w:rsidRDefault="005D610D" w:rsidP="00BF526C">
      <w:pPr>
        <w:tabs>
          <w:tab w:val="left" w:pos="2011"/>
        </w:tabs>
        <w:spacing w:line="288" w:lineRule="auto"/>
        <w:ind w:right="609"/>
        <w:jc w:val="right"/>
        <w:rPr>
          <w:rFonts w:ascii="Arial" w:hAnsi="Arial" w:cs="Arial"/>
          <w:i/>
          <w:sz w:val="21"/>
          <w:lang w:val="ru-RU"/>
        </w:rPr>
      </w:pPr>
      <w:proofErr w:type="gramStart"/>
      <w:r w:rsidRPr="00536089">
        <w:rPr>
          <w:rFonts w:ascii="Arial" w:hAnsi="Arial" w:cs="Arial"/>
          <w:i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i/>
          <w:sz w:val="21"/>
          <w:lang w:val="ru-RU"/>
        </w:rPr>
        <w:t>ідпис</w:t>
      </w:r>
      <w:r w:rsidRPr="00536089">
        <w:rPr>
          <w:rFonts w:ascii="Arial" w:hAnsi="Arial" w:cs="Arial"/>
          <w:i/>
          <w:spacing w:val="-9"/>
          <w:sz w:val="21"/>
          <w:lang w:val="ru-RU"/>
        </w:rPr>
        <w:t xml:space="preserve"> </w:t>
      </w:r>
      <w:r w:rsidRPr="00536089">
        <w:rPr>
          <w:rFonts w:ascii="Arial" w:hAnsi="Arial" w:cs="Arial"/>
          <w:i/>
          <w:sz w:val="21"/>
          <w:lang w:val="ru-RU"/>
        </w:rPr>
        <w:t>керівника</w:t>
      </w:r>
      <w:r w:rsidRPr="00536089">
        <w:rPr>
          <w:rFonts w:ascii="Arial" w:hAnsi="Arial" w:cs="Arial"/>
          <w:i/>
          <w:sz w:val="21"/>
          <w:lang w:val="ru-RU"/>
        </w:rPr>
        <w:tab/>
      </w:r>
      <w:r>
        <w:rPr>
          <w:rFonts w:ascii="Arial" w:hAnsi="Arial" w:cs="Arial"/>
          <w:i/>
          <w:sz w:val="21"/>
          <w:lang w:val="ru-RU"/>
        </w:rPr>
        <w:t xml:space="preserve">  </w:t>
      </w:r>
      <w:r w:rsidRPr="00536089">
        <w:rPr>
          <w:rFonts w:ascii="Arial" w:hAnsi="Arial" w:cs="Arial"/>
          <w:i/>
          <w:sz w:val="21"/>
          <w:lang w:val="ru-RU"/>
        </w:rPr>
        <w:t>прізвище</w:t>
      </w:r>
    </w:p>
    <w:p w:rsidR="005D610D" w:rsidRPr="00536089" w:rsidRDefault="005D610D" w:rsidP="00BF526C">
      <w:pPr>
        <w:tabs>
          <w:tab w:val="left" w:pos="806"/>
          <w:tab w:val="left" w:pos="1799"/>
          <w:tab w:val="left" w:pos="2519"/>
        </w:tabs>
        <w:spacing w:line="288" w:lineRule="auto"/>
        <w:ind w:right="535"/>
        <w:jc w:val="right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i/>
          <w:sz w:val="21"/>
          <w:u w:val="single"/>
          <w:lang w:val="ru-RU"/>
        </w:rPr>
        <w:t xml:space="preserve">   </w:t>
      </w:r>
      <w:r w:rsidRPr="00536089">
        <w:rPr>
          <w:rFonts w:ascii="Arial" w:hAnsi="Arial" w:cs="Arial"/>
          <w:i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i/>
          <w:sz w:val="21"/>
          <w:u w:val="single"/>
          <w:lang w:val="ru-RU"/>
        </w:rPr>
        <w:tab/>
      </w:r>
      <w:r w:rsidRPr="00536089">
        <w:rPr>
          <w:rFonts w:ascii="Arial" w:hAnsi="Arial" w:cs="Arial"/>
          <w:i/>
          <w:spacing w:val="-17"/>
          <w:sz w:val="21"/>
          <w:lang w:val="ru-RU"/>
        </w:rPr>
        <w:t xml:space="preserve"> </w:t>
      </w:r>
      <w:r w:rsidRPr="00536089">
        <w:rPr>
          <w:rFonts w:ascii="Arial" w:hAnsi="Arial" w:cs="Arial"/>
          <w:i/>
          <w:sz w:val="21"/>
          <w:lang w:val="ru-RU"/>
        </w:rPr>
        <w:t>.</w:t>
      </w:r>
      <w:r w:rsidRPr="00536089">
        <w:rPr>
          <w:rFonts w:ascii="Arial" w:hAnsi="Arial" w:cs="Arial"/>
          <w:i/>
          <w:sz w:val="21"/>
          <w:u w:val="single"/>
          <w:lang w:val="ru-RU"/>
        </w:rPr>
        <w:tab/>
      </w:r>
      <w:r w:rsidRPr="00536089">
        <w:rPr>
          <w:rFonts w:ascii="Arial" w:hAnsi="Arial" w:cs="Arial"/>
          <w:spacing w:val="-6"/>
          <w:sz w:val="21"/>
          <w:lang w:val="ru-RU"/>
        </w:rPr>
        <w:t>20</w:t>
      </w:r>
      <w:r w:rsidRPr="00536089">
        <w:rPr>
          <w:rFonts w:ascii="Arial" w:hAnsi="Arial" w:cs="Arial"/>
          <w:spacing w:val="-6"/>
          <w:sz w:val="21"/>
          <w:u w:val="single"/>
          <w:lang w:val="ru-RU"/>
        </w:rPr>
        <w:tab/>
      </w:r>
      <w:r w:rsidRPr="00536089">
        <w:rPr>
          <w:rFonts w:ascii="Arial" w:hAnsi="Arial" w:cs="Arial"/>
          <w:spacing w:val="-8"/>
          <w:sz w:val="21"/>
          <w:lang w:val="ru-RU"/>
        </w:rPr>
        <w:t>р.</w:t>
      </w:r>
    </w:p>
    <w:p w:rsidR="005D610D" w:rsidRPr="00536089" w:rsidRDefault="005D610D" w:rsidP="00BF526C">
      <w:pPr>
        <w:spacing w:line="288" w:lineRule="auto"/>
        <w:jc w:val="right"/>
        <w:rPr>
          <w:rFonts w:ascii="Arial" w:hAnsi="Arial" w:cs="Arial"/>
          <w:sz w:val="21"/>
          <w:lang w:val="ru-RU"/>
        </w:rPr>
        <w:sectPr w:rsidR="005D610D" w:rsidRPr="00536089" w:rsidSect="006D3957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:rsidR="005D610D" w:rsidRPr="00536089" w:rsidRDefault="005D610D" w:rsidP="00BF526C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BF526C">
      <w:pPr>
        <w:pStyle w:val="2"/>
        <w:spacing w:before="0" w:line="288" w:lineRule="auto"/>
        <w:ind w:left="3622"/>
        <w:jc w:val="left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8"/>
          <w:sz w:val="21"/>
          <w:lang w:val="ru-RU"/>
        </w:rPr>
        <w:t>ТЕХНІЧНЕ ЗАВДАННЯ</w:t>
      </w:r>
    </w:p>
    <w:p w:rsidR="005D610D" w:rsidRPr="00536089" w:rsidRDefault="005D610D" w:rsidP="00BF526C">
      <w:pPr>
        <w:tabs>
          <w:tab w:val="left" w:pos="1043"/>
          <w:tab w:val="left" w:pos="2681"/>
        </w:tabs>
        <w:spacing w:line="288" w:lineRule="auto"/>
        <w:ind w:left="231"/>
        <w:rPr>
          <w:rFonts w:ascii="Arial" w:hAnsi="Arial" w:cs="Arial"/>
          <w:i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br w:type="column"/>
      </w:r>
      <w:r w:rsidRPr="00536089">
        <w:rPr>
          <w:rFonts w:ascii="Arial" w:hAnsi="Arial" w:cs="Arial"/>
          <w:i/>
          <w:sz w:val="21"/>
          <w:lang w:val="ru-RU"/>
        </w:rPr>
        <w:lastRenderedPageBreak/>
        <w:t>число</w:t>
      </w:r>
      <w:r w:rsidRPr="00536089">
        <w:rPr>
          <w:rFonts w:ascii="Arial" w:hAnsi="Arial" w:cs="Arial"/>
          <w:i/>
          <w:sz w:val="21"/>
          <w:lang w:val="ru-RU"/>
        </w:rPr>
        <w:tab/>
        <w:t>місяць</w:t>
      </w:r>
      <w:r w:rsidRPr="00536089">
        <w:rPr>
          <w:rFonts w:ascii="Arial" w:hAnsi="Arial" w:cs="Arial"/>
          <w:i/>
          <w:spacing w:val="7"/>
          <w:sz w:val="21"/>
          <w:lang w:val="ru-RU"/>
        </w:rPr>
        <w:t xml:space="preserve"> </w:t>
      </w:r>
      <w:r w:rsidRPr="00536089">
        <w:rPr>
          <w:rFonts w:ascii="Arial" w:hAnsi="Arial" w:cs="Arial"/>
          <w:i/>
          <w:sz w:val="21"/>
          <w:lang w:val="ru-RU"/>
        </w:rPr>
        <w:t>прописом</w:t>
      </w:r>
      <w:r w:rsidRPr="00536089">
        <w:rPr>
          <w:rFonts w:ascii="Arial" w:hAnsi="Arial" w:cs="Arial"/>
          <w:i/>
          <w:sz w:val="21"/>
          <w:lang w:val="ru-RU"/>
        </w:rPr>
        <w:tab/>
      </w:r>
      <w:proofErr w:type="gramStart"/>
      <w:r w:rsidRPr="00536089">
        <w:rPr>
          <w:rFonts w:ascii="Arial" w:hAnsi="Arial" w:cs="Arial"/>
          <w:i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i/>
          <w:sz w:val="21"/>
          <w:lang w:val="ru-RU"/>
        </w:rPr>
        <w:t>ік</w:t>
      </w:r>
    </w:p>
    <w:p w:rsidR="005D610D" w:rsidRPr="00536089" w:rsidRDefault="005D610D" w:rsidP="00BF526C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type w:val="continuous"/>
          <w:pgSz w:w="11910" w:h="16840"/>
          <w:pgMar w:top="1134" w:right="1134" w:bottom="1134" w:left="1134" w:header="720" w:footer="720" w:gutter="0"/>
          <w:cols w:num="2" w:space="720" w:equalWidth="0">
            <w:col w:w="6160" w:space="40"/>
            <w:col w:w="3442"/>
          </w:cols>
        </w:sectPr>
      </w:pPr>
    </w:p>
    <w:p w:rsidR="005D610D" w:rsidRPr="00536089" w:rsidRDefault="005D610D" w:rsidP="00BF526C">
      <w:pPr>
        <w:pStyle w:val="2"/>
        <w:spacing w:before="0" w:line="288" w:lineRule="auto"/>
        <w:ind w:left="2048"/>
        <w:jc w:val="left"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z w:val="21"/>
        </w:rPr>
        <w:lastRenderedPageBreak/>
        <w:t>на</w:t>
      </w:r>
      <w:proofErr w:type="gramEnd"/>
      <w:r w:rsidRPr="00536089">
        <w:rPr>
          <w:rFonts w:ascii="Arial" w:hAnsi="Arial" w:cs="Arial"/>
          <w:sz w:val="21"/>
        </w:rPr>
        <w:t xml:space="preserve"> виконання інженерно-геодезичних вишукувань</w:t>
      </w:r>
    </w:p>
    <w:p w:rsidR="005D610D" w:rsidRPr="00536089" w:rsidRDefault="005D610D" w:rsidP="00BF526C">
      <w:pPr>
        <w:pStyle w:val="a5"/>
        <w:numPr>
          <w:ilvl w:val="0"/>
          <w:numId w:val="13"/>
        </w:numPr>
        <w:tabs>
          <w:tab w:val="left" w:pos="404"/>
          <w:tab w:val="left" w:pos="9725"/>
        </w:tabs>
        <w:spacing w:before="0" w:line="264" w:lineRule="auto"/>
        <w:ind w:firstLine="21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Повне найменування</w:t>
      </w:r>
      <w:r w:rsidRPr="00536089">
        <w:rPr>
          <w:rFonts w:ascii="Arial" w:hAnsi="Arial" w:cs="Arial"/>
          <w:spacing w:val="15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об'єкта</w:t>
      </w:r>
      <w:r w:rsidRPr="00536089">
        <w:rPr>
          <w:rFonts w:ascii="Arial" w:hAnsi="Arial" w:cs="Arial"/>
          <w:sz w:val="21"/>
          <w:u w:val="single"/>
        </w:rPr>
        <w:t xml:space="preserve"> </w:t>
      </w:r>
      <w:r w:rsidRPr="00536089">
        <w:rPr>
          <w:rFonts w:ascii="Arial" w:hAnsi="Arial" w:cs="Arial"/>
          <w:sz w:val="21"/>
          <w:u w:val="single"/>
        </w:rPr>
        <w:tab/>
      </w:r>
    </w:p>
    <w:p w:rsidR="005D610D" w:rsidRPr="00536089" w:rsidRDefault="005D610D" w:rsidP="00BF526C">
      <w:pPr>
        <w:pStyle w:val="a3"/>
        <w:spacing w:line="264" w:lineRule="auto"/>
        <w:rPr>
          <w:rFonts w:ascii="Arial" w:hAnsi="Arial" w:cs="Arial"/>
          <w:sz w:val="21"/>
        </w:rPr>
      </w:pPr>
    </w:p>
    <w:p w:rsidR="005D610D" w:rsidRPr="00C35BDF" w:rsidRDefault="005D610D" w:rsidP="00BF526C">
      <w:pPr>
        <w:pStyle w:val="a5"/>
        <w:numPr>
          <w:ilvl w:val="0"/>
          <w:numId w:val="13"/>
        </w:numPr>
        <w:tabs>
          <w:tab w:val="left" w:pos="385"/>
          <w:tab w:val="left" w:pos="7195"/>
          <w:tab w:val="left" w:pos="9737"/>
        </w:tabs>
        <w:spacing w:before="0" w:line="264" w:lineRule="auto"/>
        <w:ind w:left="384" w:hanging="242"/>
        <w:rPr>
          <w:rFonts w:ascii="Arial" w:hAnsi="Arial" w:cs="Arial"/>
          <w:sz w:val="21"/>
        </w:rPr>
      </w:pPr>
      <w:r w:rsidRPr="00BF526C">
        <w:rPr>
          <w:rFonts w:ascii="Arial" w:hAnsi="Arial" w:cs="Arial"/>
          <w:sz w:val="21"/>
          <w:lang w:val="ru-RU"/>
        </w:rPr>
        <w:t>Місцерозташування</w:t>
      </w:r>
      <w:r w:rsidRPr="00C35BDF">
        <w:rPr>
          <w:rFonts w:ascii="Arial" w:hAnsi="Arial" w:cs="Arial"/>
          <w:sz w:val="21"/>
        </w:rPr>
        <w:t xml:space="preserve"> </w:t>
      </w:r>
      <w:r w:rsidRPr="00BF526C">
        <w:rPr>
          <w:rFonts w:ascii="Arial" w:hAnsi="Arial" w:cs="Arial"/>
          <w:sz w:val="21"/>
          <w:lang w:val="ru-RU"/>
        </w:rPr>
        <w:t>й</w:t>
      </w:r>
      <w:r w:rsidRPr="00C35BDF">
        <w:rPr>
          <w:rFonts w:ascii="Arial" w:hAnsi="Arial" w:cs="Arial"/>
          <w:sz w:val="21"/>
        </w:rPr>
        <w:t xml:space="preserve"> </w:t>
      </w:r>
      <w:proofErr w:type="gramStart"/>
      <w:r w:rsidRPr="00BF526C">
        <w:rPr>
          <w:rFonts w:ascii="Arial" w:hAnsi="Arial" w:cs="Arial"/>
          <w:sz w:val="21"/>
          <w:lang w:val="ru-RU"/>
        </w:rPr>
        <w:t>меж</w:t>
      </w:r>
      <w:proofErr w:type="gramEnd"/>
      <w:r w:rsidRPr="00BF526C">
        <w:rPr>
          <w:rFonts w:ascii="Arial" w:hAnsi="Arial" w:cs="Arial"/>
          <w:sz w:val="21"/>
          <w:lang w:val="ru-RU"/>
        </w:rPr>
        <w:t>і</w:t>
      </w:r>
      <w:r w:rsidRPr="00C35BDF">
        <w:rPr>
          <w:rFonts w:ascii="Arial" w:hAnsi="Arial" w:cs="Arial"/>
          <w:spacing w:val="18"/>
          <w:sz w:val="21"/>
        </w:rPr>
        <w:t xml:space="preserve"> </w:t>
      </w:r>
      <w:r w:rsidRPr="00BF526C">
        <w:rPr>
          <w:rFonts w:ascii="Arial" w:hAnsi="Arial" w:cs="Arial"/>
          <w:sz w:val="21"/>
          <w:lang w:val="ru-RU"/>
        </w:rPr>
        <w:t>району</w:t>
      </w:r>
      <w:r w:rsidRPr="00C35BDF">
        <w:rPr>
          <w:rFonts w:ascii="Arial" w:hAnsi="Arial" w:cs="Arial"/>
          <w:spacing w:val="1"/>
          <w:sz w:val="21"/>
        </w:rPr>
        <w:t xml:space="preserve"> </w:t>
      </w:r>
      <w:r w:rsidRPr="00C35BDF">
        <w:rPr>
          <w:rFonts w:ascii="Arial" w:hAnsi="Arial" w:cs="Arial"/>
          <w:sz w:val="21"/>
        </w:rPr>
        <w:t>(</w:t>
      </w:r>
      <w:r w:rsidRPr="00BF526C">
        <w:rPr>
          <w:rFonts w:ascii="Arial" w:hAnsi="Arial" w:cs="Arial"/>
          <w:sz w:val="21"/>
          <w:lang w:val="ru-RU"/>
        </w:rPr>
        <w:t>ділянки</w:t>
      </w:r>
      <w:r w:rsidRPr="00C35BDF">
        <w:rPr>
          <w:rFonts w:ascii="Arial" w:hAnsi="Arial" w:cs="Arial"/>
          <w:sz w:val="21"/>
        </w:rPr>
        <w:t>)_</w:t>
      </w:r>
      <w:r w:rsidRPr="00C35BDF">
        <w:rPr>
          <w:rFonts w:ascii="Arial" w:hAnsi="Arial" w:cs="Arial"/>
          <w:sz w:val="21"/>
          <w:u w:val="single"/>
        </w:rPr>
        <w:t xml:space="preserve"> </w:t>
      </w:r>
      <w:r w:rsidRPr="00C35BDF">
        <w:rPr>
          <w:rFonts w:ascii="Arial" w:hAnsi="Arial" w:cs="Arial"/>
          <w:sz w:val="21"/>
          <w:u w:val="single"/>
        </w:rPr>
        <w:tab/>
        <w:t xml:space="preserve"> </w:t>
      </w:r>
      <w:r w:rsidRPr="00C35BDF">
        <w:rPr>
          <w:rFonts w:ascii="Arial" w:hAnsi="Arial" w:cs="Arial"/>
          <w:sz w:val="21"/>
          <w:u w:val="single"/>
        </w:rPr>
        <w:tab/>
      </w:r>
    </w:p>
    <w:p w:rsidR="005D610D" w:rsidRPr="00C35BDF" w:rsidRDefault="001C535B" w:rsidP="00BF526C">
      <w:pPr>
        <w:pStyle w:val="a3"/>
        <w:spacing w:line="264" w:lineRule="auto"/>
        <w:rPr>
          <w:rFonts w:ascii="Arial" w:hAnsi="Arial" w:cs="Arial"/>
          <w:sz w:val="21"/>
        </w:rPr>
      </w:pPr>
      <w:r w:rsidRPr="001C535B">
        <w:rPr>
          <w:noProof/>
          <w:lang w:val="ru-RU" w:eastAsia="ru-RU"/>
        </w:rPr>
        <w:pict>
          <v:line id="_x0000_s1043" style="position:absolute;z-index:11;mso-wrap-distance-left:0;mso-wrap-distance-right:0;mso-position-horizontal-relative:page" from="67.7pt,15.85pt" to="548.2pt,15.85pt" strokeweight=".95pt">
            <w10:wrap type="topAndBottom" anchorx="page"/>
          </v:line>
        </w:pict>
      </w:r>
    </w:p>
    <w:p w:rsidR="005D610D" w:rsidRPr="00BF526C" w:rsidRDefault="005D610D" w:rsidP="00BF526C">
      <w:pPr>
        <w:pStyle w:val="a5"/>
        <w:numPr>
          <w:ilvl w:val="0"/>
          <w:numId w:val="13"/>
        </w:numPr>
        <w:tabs>
          <w:tab w:val="left" w:pos="376"/>
          <w:tab w:val="left" w:pos="9742"/>
        </w:tabs>
        <w:spacing w:before="0" w:line="264" w:lineRule="auto"/>
        <w:ind w:left="375" w:hanging="238"/>
        <w:rPr>
          <w:rFonts w:ascii="Arial" w:hAnsi="Arial" w:cs="Arial"/>
          <w:sz w:val="21"/>
          <w:lang w:val="ru-RU"/>
        </w:rPr>
      </w:pPr>
      <w:r w:rsidRPr="00BF526C">
        <w:rPr>
          <w:rFonts w:ascii="Arial" w:hAnsi="Arial" w:cs="Arial"/>
          <w:sz w:val="21"/>
          <w:lang w:val="ru-RU"/>
        </w:rPr>
        <w:t xml:space="preserve">Замовник  </w:t>
      </w:r>
      <w:r w:rsidRPr="00BF526C">
        <w:rPr>
          <w:rFonts w:ascii="Arial" w:hAnsi="Arial" w:cs="Arial"/>
          <w:spacing w:val="-4"/>
          <w:sz w:val="21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ab/>
      </w:r>
    </w:p>
    <w:p w:rsidR="005D610D" w:rsidRPr="00536089" w:rsidRDefault="005D610D" w:rsidP="00BF526C">
      <w:pPr>
        <w:pStyle w:val="a5"/>
        <w:numPr>
          <w:ilvl w:val="0"/>
          <w:numId w:val="13"/>
        </w:numPr>
        <w:tabs>
          <w:tab w:val="left" w:pos="380"/>
        </w:tabs>
        <w:spacing w:before="0" w:line="264" w:lineRule="auto"/>
        <w:ind w:left="380" w:hanging="24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Технічна характеристика проектованого об'єкта та стадія 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проектування _________________</w:t>
      </w:r>
    </w:p>
    <w:p w:rsidR="005D610D" w:rsidRPr="00536089" w:rsidRDefault="001C535B" w:rsidP="00BF526C">
      <w:pPr>
        <w:pStyle w:val="a3"/>
        <w:spacing w:line="264" w:lineRule="auto"/>
        <w:rPr>
          <w:rFonts w:ascii="Arial" w:hAnsi="Arial" w:cs="Arial"/>
          <w:sz w:val="21"/>
          <w:lang w:val="ru-RU"/>
        </w:rPr>
      </w:pPr>
      <w:r w:rsidRPr="001C535B">
        <w:rPr>
          <w:noProof/>
          <w:lang w:val="ru-RU" w:eastAsia="ru-RU"/>
        </w:rPr>
        <w:pict>
          <v:line id="_x0000_s1044" style="position:absolute;z-index:12;mso-wrap-distance-left:0;mso-wrap-distance-right:0;mso-position-horizontal-relative:page" from="50.15pt,10.5pt" to="530.65pt,10.5pt" strokeweight=".95pt">
            <w10:wrap type="topAndBottom" anchorx="page"/>
          </v:line>
        </w:pict>
      </w:r>
      <w:r w:rsidRPr="001C535B">
        <w:rPr>
          <w:noProof/>
          <w:lang w:val="ru-RU" w:eastAsia="ru-RU"/>
        </w:rPr>
        <w:pict>
          <v:line id="_x0000_s1045" style="position:absolute;z-index:13;mso-wrap-distance-left:0;mso-wrap-distance-right:0;mso-position-horizontal-relative:page" from="52.55pt,23.95pt" to="533.5pt,23.95pt" strokeweight=".95pt">
            <w10:wrap type="topAndBottom" anchorx="page"/>
          </v:line>
        </w:pict>
      </w:r>
    </w:p>
    <w:p w:rsidR="005D610D" w:rsidRPr="005915F1" w:rsidRDefault="005D610D" w:rsidP="00BF526C">
      <w:pPr>
        <w:pStyle w:val="a5"/>
        <w:numPr>
          <w:ilvl w:val="0"/>
          <w:numId w:val="13"/>
        </w:numPr>
        <w:tabs>
          <w:tab w:val="left" w:pos="385"/>
          <w:tab w:val="left" w:pos="7198"/>
          <w:tab w:val="left" w:pos="9739"/>
        </w:tabs>
        <w:spacing w:before="0" w:line="264" w:lineRule="auto"/>
        <w:ind w:left="384" w:hanging="24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Детальність і повнота відображення</w:t>
      </w:r>
      <w:r w:rsidRPr="00536089">
        <w:rPr>
          <w:rFonts w:ascii="Arial" w:hAnsi="Arial" w:cs="Arial"/>
          <w:spacing w:val="2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ситуації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об'єкта</w:t>
      </w: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  <w:r w:rsidRPr="005915F1">
        <w:rPr>
          <w:rFonts w:ascii="Arial" w:hAnsi="Arial" w:cs="Arial"/>
          <w:sz w:val="21"/>
          <w:u w:val="single"/>
          <w:lang w:val="ru-RU"/>
        </w:rPr>
        <w:tab/>
      </w:r>
    </w:p>
    <w:p w:rsidR="005D610D" w:rsidRPr="005915F1" w:rsidRDefault="001C535B" w:rsidP="00BF526C">
      <w:pPr>
        <w:pStyle w:val="a3"/>
        <w:spacing w:line="264" w:lineRule="auto"/>
        <w:rPr>
          <w:rFonts w:ascii="Arial" w:hAnsi="Arial" w:cs="Arial"/>
          <w:sz w:val="21"/>
          <w:lang w:val="ru-RU"/>
        </w:rPr>
      </w:pPr>
      <w:r w:rsidRPr="001C535B">
        <w:rPr>
          <w:noProof/>
          <w:lang w:val="ru-RU" w:eastAsia="ru-RU"/>
        </w:rPr>
        <w:pict>
          <v:line id="_x0000_s1046" style="position:absolute;z-index:14;mso-wrap-distance-left:0;mso-wrap-distance-right:0;mso-position-horizontal-relative:page" from="50.65pt,10.65pt" to="530.65pt,10.65pt" strokeweight=".7pt">
            <w10:wrap type="topAndBottom" anchorx="page"/>
          </v:line>
        </w:pict>
      </w:r>
    </w:p>
    <w:p w:rsidR="005D610D" w:rsidRPr="00536089" w:rsidRDefault="005D610D" w:rsidP="00BF526C">
      <w:pPr>
        <w:pStyle w:val="a5"/>
        <w:numPr>
          <w:ilvl w:val="0"/>
          <w:numId w:val="13"/>
        </w:numPr>
        <w:tabs>
          <w:tab w:val="left" w:pos="385"/>
        </w:tabs>
        <w:spacing w:before="0" w:line="264" w:lineRule="auto"/>
        <w:ind w:left="384" w:hanging="247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Точність визначення просторового положення елементів ситуації  </w:t>
      </w:r>
      <w:r w:rsidRPr="00536089">
        <w:rPr>
          <w:rFonts w:ascii="Arial" w:hAnsi="Arial" w:cs="Arial"/>
          <w:spacing w:val="1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(масштаб)___________</w:t>
      </w:r>
    </w:p>
    <w:p w:rsidR="005D610D" w:rsidRPr="00536089" w:rsidRDefault="001C535B" w:rsidP="00BF526C">
      <w:pPr>
        <w:pStyle w:val="a3"/>
        <w:spacing w:line="264" w:lineRule="auto"/>
        <w:rPr>
          <w:rFonts w:ascii="Arial" w:hAnsi="Arial" w:cs="Arial"/>
          <w:sz w:val="21"/>
          <w:lang w:val="ru-RU"/>
        </w:rPr>
      </w:pPr>
      <w:r w:rsidRPr="001C535B">
        <w:rPr>
          <w:noProof/>
          <w:lang w:val="ru-RU" w:eastAsia="ru-RU"/>
        </w:rPr>
        <w:pict>
          <v:line id="_x0000_s1047" style="position:absolute;z-index:15;mso-wrap-distance-left:0;mso-wrap-distance-right:0;mso-position-horizontal-relative:page" from="50.65pt,10.65pt" to="530.65pt,10.65pt" strokeweight=".7pt">
            <w10:wrap type="topAndBottom" anchorx="page"/>
          </v:line>
        </w:pict>
      </w:r>
      <w:r w:rsidRPr="001C535B">
        <w:rPr>
          <w:noProof/>
          <w:lang w:val="ru-RU" w:eastAsia="ru-RU"/>
        </w:rPr>
        <w:pict>
          <v:line id="_x0000_s1048" style="position:absolute;z-index:16;mso-wrap-distance-left:0;mso-wrap-distance-right:0;mso-position-horizontal-relative:page" from="53.05pt,23.65pt" to="533.55pt,23.65pt" strokeweight=".95pt">
            <w10:wrap type="topAndBottom" anchorx="page"/>
          </v:line>
        </w:pict>
      </w:r>
    </w:p>
    <w:p w:rsidR="005D610D" w:rsidRPr="005915F1" w:rsidRDefault="005D610D" w:rsidP="00BF526C">
      <w:pPr>
        <w:pStyle w:val="a5"/>
        <w:numPr>
          <w:ilvl w:val="0"/>
          <w:numId w:val="13"/>
        </w:numPr>
        <w:tabs>
          <w:tab w:val="left" w:pos="378"/>
          <w:tab w:val="left" w:pos="9799"/>
        </w:tabs>
        <w:spacing w:before="0" w:line="264" w:lineRule="auto"/>
        <w:ind w:left="377" w:hanging="240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Спеціальні</w:t>
      </w:r>
      <w:r w:rsidRPr="00536089">
        <w:rPr>
          <w:rFonts w:ascii="Arial" w:hAnsi="Arial" w:cs="Arial"/>
          <w:spacing w:val="-1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вимоги</w:t>
      </w:r>
      <w:r w:rsidRPr="00536089">
        <w:rPr>
          <w:rFonts w:ascii="Arial" w:hAnsi="Arial" w:cs="Arial"/>
          <w:sz w:val="21"/>
          <w:u w:val="single"/>
        </w:rPr>
        <w:t xml:space="preserve"> </w:t>
      </w:r>
      <w:r w:rsidRPr="00536089">
        <w:rPr>
          <w:rFonts w:ascii="Arial" w:hAnsi="Arial" w:cs="Arial"/>
          <w:sz w:val="21"/>
          <w:u w:val="single"/>
        </w:rPr>
        <w:tab/>
      </w:r>
    </w:p>
    <w:p w:rsidR="005D610D" w:rsidRPr="005915F1" w:rsidRDefault="005D610D" w:rsidP="00BF526C">
      <w:pPr>
        <w:pStyle w:val="a5"/>
        <w:tabs>
          <w:tab w:val="left" w:pos="378"/>
          <w:tab w:val="left" w:pos="9799"/>
        </w:tabs>
        <w:spacing w:before="0" w:line="264" w:lineRule="auto"/>
        <w:ind w:left="0" w:firstLine="0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z w:val="21"/>
          <w:lang w:val="uk-UA"/>
        </w:rPr>
        <w:t>__________________________________________________________________________________</w:t>
      </w:r>
    </w:p>
    <w:p w:rsidR="005D610D" w:rsidRPr="00536089" w:rsidRDefault="005D610D" w:rsidP="00BF526C">
      <w:pPr>
        <w:pStyle w:val="a5"/>
        <w:numPr>
          <w:ilvl w:val="0"/>
          <w:numId w:val="13"/>
        </w:numPr>
        <w:tabs>
          <w:tab w:val="left" w:pos="383"/>
          <w:tab w:val="left" w:pos="9799"/>
        </w:tabs>
        <w:spacing w:before="0" w:line="264" w:lineRule="auto"/>
        <w:ind w:left="377" w:hanging="240"/>
        <w:rPr>
          <w:rFonts w:ascii="Arial" w:hAnsi="Arial" w:cs="Arial"/>
          <w:sz w:val="21"/>
          <w:lang w:val="ru-RU"/>
        </w:rPr>
      </w:pPr>
      <w:r w:rsidRPr="005915F1">
        <w:rPr>
          <w:rFonts w:ascii="Arial" w:hAnsi="Arial" w:cs="Arial"/>
          <w:sz w:val="21"/>
          <w:lang w:val="ru-RU"/>
        </w:rPr>
        <w:t xml:space="preserve">. </w:t>
      </w:r>
      <w:r w:rsidRPr="00536089">
        <w:rPr>
          <w:rFonts w:ascii="Arial" w:hAnsi="Arial" w:cs="Arial"/>
          <w:sz w:val="21"/>
          <w:lang w:val="ru-RU"/>
        </w:rPr>
        <w:t xml:space="preserve">Перелік звітних </w:t>
      </w:r>
      <w:proofErr w:type="gramStart"/>
      <w:r w:rsidRPr="00536089">
        <w:rPr>
          <w:rFonts w:ascii="Arial" w:hAnsi="Arial" w:cs="Arial"/>
          <w:sz w:val="21"/>
          <w:lang w:val="ru-RU"/>
        </w:rPr>
        <w:t>матер</w:t>
      </w:r>
      <w:proofErr w:type="gramEnd"/>
      <w:r w:rsidRPr="00536089">
        <w:rPr>
          <w:rFonts w:ascii="Arial" w:hAnsi="Arial" w:cs="Arial"/>
          <w:sz w:val="21"/>
          <w:lang w:val="ru-RU"/>
        </w:rPr>
        <w:t>іалів, зразки форм їх подання у випадку виконання спеціальних видів робіт</w:t>
      </w: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</w:p>
    <w:p w:rsidR="005D610D" w:rsidRPr="00536089" w:rsidRDefault="001C535B" w:rsidP="00BF526C">
      <w:pPr>
        <w:pStyle w:val="a3"/>
        <w:spacing w:line="264" w:lineRule="auto"/>
        <w:rPr>
          <w:rFonts w:ascii="Arial" w:hAnsi="Arial" w:cs="Arial"/>
          <w:sz w:val="21"/>
          <w:lang w:val="ru-RU"/>
        </w:rPr>
      </w:pPr>
      <w:r w:rsidRPr="001C535B">
        <w:rPr>
          <w:noProof/>
          <w:lang w:val="ru-RU" w:eastAsia="ru-RU"/>
        </w:rPr>
        <w:pict>
          <v:group id="_x0000_s1049" style="position:absolute;margin-left:50.75pt;margin-top:13.3pt;width:484.25pt;height:.5pt;z-index:17;mso-wrap-distance-left:0;mso-wrap-distance-right:0;mso-position-horizontal-relative:page" coordorigin="1015,266" coordsize="9685,10">
            <v:line id="_x0000_s1050" style="position:absolute" from="1020,271" to="1380,271" strokeweight=".48pt"/>
            <v:line id="_x0000_s1051" style="position:absolute" from="1382,271" to="1622,271" strokeweight=".48pt"/>
            <v:line id="_x0000_s1052" style="position:absolute" from="1625,271" to="1985,271" strokeweight=".48pt"/>
            <v:line id="_x0000_s1053" style="position:absolute" from="1987,271" to="2227,271" strokeweight=".48pt"/>
            <v:line id="_x0000_s1054" style="position:absolute" from="2230,271" to="2590,271" strokeweight=".48pt"/>
            <v:line id="_x0000_s1055" style="position:absolute" from="2592,271" to="2832,271" strokeweight=".48pt"/>
            <v:line id="_x0000_s1056" style="position:absolute" from="2834,271" to="3074,271" strokeweight=".48pt"/>
            <v:line id="_x0000_s1057" style="position:absolute" from="3077,271" to="3437,271" strokeweight=".48pt"/>
            <v:line id="_x0000_s1058" style="position:absolute" from="3439,271" to="3799,271" strokeweight=".48pt"/>
            <v:line id="_x0000_s1059" style="position:absolute" from="3802,271" to="4042,271" strokeweight=".48pt"/>
            <v:line id="_x0000_s1060" style="position:absolute" from="4044,271" to="4404,271" strokeweight=".48pt"/>
            <v:line id="_x0000_s1061" style="position:absolute" from="4406,271" to="4646,271" strokeweight=".48pt"/>
            <v:line id="_x0000_s1062" style="position:absolute" from="4649,271" to="5009,271" strokeweight=".48pt"/>
            <v:line id="_x0000_s1063" style="position:absolute" from="5011,271" to="5251,271" strokeweight=".48pt"/>
            <v:line id="_x0000_s1064" style="position:absolute" from="5254,271" to="5494,271" strokeweight=".48pt"/>
            <v:line id="_x0000_s1065" style="position:absolute" from="5496,271" to="5856,271" strokeweight=".48pt"/>
            <v:line id="_x0000_s1066" style="position:absolute" from="5858,271" to="6218,271" strokeweight=".48pt"/>
            <v:line id="_x0000_s1067" style="position:absolute" from="6221,271" to="6461,271" strokeweight=".48pt"/>
            <v:line id="_x0000_s1068" style="position:absolute" from="6463,271" to="6823,271" strokeweight=".48pt"/>
            <v:line id="_x0000_s1069" style="position:absolute" from="6826,271" to="7066,271" strokeweight=".48pt"/>
            <v:line id="_x0000_s1070" style="position:absolute" from="7068,271" to="7428,271" strokeweight=".48pt"/>
            <v:line id="_x0000_s1071" style="position:absolute" from="7430,271" to="7670,271" strokeweight=".48pt"/>
            <v:line id="_x0000_s1072" style="position:absolute" from="7673,271" to="7913,271" strokeweight=".48pt"/>
            <v:line id="_x0000_s1073" style="position:absolute" from="7915,271" to="8275,271" strokeweight=".48pt"/>
            <v:line id="_x0000_s1074" style="position:absolute" from="8278,271" to="8638,271" strokeweight=".48pt"/>
            <v:line id="_x0000_s1075" style="position:absolute" from="8640,271" to="8880,271" strokeweight=".48pt"/>
            <v:line id="_x0000_s1076" style="position:absolute" from="8882,271" to="9242,271" strokeweight=".48pt"/>
            <v:line id="_x0000_s1077" style="position:absolute" from="9245,271" to="9485,271" strokeweight=".48pt"/>
            <v:line id="_x0000_s1078" style="position:absolute" from="9487,271" to="9847,271" strokeweight=".48pt"/>
            <v:line id="_x0000_s1079" style="position:absolute" from="9850,271" to="10090,271" strokeweight=".48pt"/>
            <v:line id="_x0000_s1080" style="position:absolute" from="10092,271" to="10332,271" strokeweight=".48pt"/>
            <v:line id="_x0000_s1081" style="position:absolute" from="10334,271" to="10694,271" strokeweight=".48pt"/>
            <w10:wrap type="topAndBottom" anchorx="page"/>
          </v:group>
        </w:pict>
      </w:r>
    </w:p>
    <w:p w:rsidR="005D610D" w:rsidRPr="00536089" w:rsidRDefault="005D610D" w:rsidP="00BF526C">
      <w:pPr>
        <w:pStyle w:val="a5"/>
        <w:numPr>
          <w:ilvl w:val="0"/>
          <w:numId w:val="13"/>
        </w:numPr>
        <w:tabs>
          <w:tab w:val="left" w:pos="416"/>
        </w:tabs>
        <w:spacing w:before="0" w:line="264" w:lineRule="auto"/>
        <w:ind w:left="416" w:hanging="24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Відомості про наявність </w:t>
      </w:r>
      <w:proofErr w:type="gramStart"/>
      <w:r w:rsidRPr="00536089">
        <w:rPr>
          <w:rFonts w:ascii="Arial" w:hAnsi="Arial" w:cs="Arial"/>
          <w:sz w:val="21"/>
          <w:lang w:val="ru-RU"/>
        </w:rPr>
        <w:t>матер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іалів вишукувань минулих  </w:t>
      </w:r>
      <w:r w:rsidRPr="00536089">
        <w:rPr>
          <w:rFonts w:ascii="Arial" w:hAnsi="Arial" w:cs="Arial"/>
          <w:spacing w:val="1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років_______________________</w:t>
      </w:r>
    </w:p>
    <w:p w:rsidR="005D610D" w:rsidRPr="00536089" w:rsidRDefault="005D610D" w:rsidP="00BF526C">
      <w:pPr>
        <w:pStyle w:val="a3"/>
        <w:spacing w:line="264" w:lineRule="auto"/>
        <w:ind w:left="166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_______________________________________________________________________________</w:t>
      </w:r>
    </w:p>
    <w:p w:rsidR="005D610D" w:rsidRPr="00536089" w:rsidRDefault="001C535B" w:rsidP="00BF526C">
      <w:pPr>
        <w:pStyle w:val="a3"/>
        <w:spacing w:line="264" w:lineRule="auto"/>
        <w:rPr>
          <w:rFonts w:ascii="Arial" w:hAnsi="Arial" w:cs="Arial"/>
          <w:sz w:val="21"/>
        </w:rPr>
      </w:pPr>
      <w:r w:rsidRPr="001C535B">
        <w:rPr>
          <w:noProof/>
          <w:lang w:val="ru-RU" w:eastAsia="ru-RU"/>
        </w:rPr>
        <w:pict>
          <v:line id="_x0000_s1082" style="position:absolute;z-index:18;mso-wrap-distance-left:0;mso-wrap-distance-right:0;mso-position-horizontal-relative:page" from="55.05pt,16.75pt" to="535.05pt,16.75pt">
            <w10:wrap type="topAndBottom" anchorx="page"/>
          </v:line>
        </w:pict>
      </w:r>
    </w:p>
    <w:p w:rsidR="005D610D" w:rsidRPr="00536089" w:rsidRDefault="005D610D" w:rsidP="00BF526C">
      <w:pPr>
        <w:pStyle w:val="a5"/>
        <w:numPr>
          <w:ilvl w:val="0"/>
          <w:numId w:val="13"/>
        </w:numPr>
        <w:tabs>
          <w:tab w:val="left" w:pos="527"/>
          <w:tab w:val="left" w:pos="9907"/>
        </w:tabs>
        <w:spacing w:before="0" w:line="264" w:lineRule="auto"/>
        <w:ind w:left="526" w:hanging="360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Додатки </w:t>
      </w:r>
      <w:r w:rsidRPr="00536089">
        <w:rPr>
          <w:rFonts w:ascii="Arial" w:hAnsi="Arial" w:cs="Arial"/>
          <w:spacing w:val="1"/>
          <w:sz w:val="21"/>
        </w:rPr>
        <w:t xml:space="preserve"> </w:t>
      </w:r>
      <w:r w:rsidRPr="00536089">
        <w:rPr>
          <w:rFonts w:ascii="Arial" w:hAnsi="Arial" w:cs="Arial"/>
          <w:sz w:val="21"/>
          <w:u w:val="single"/>
        </w:rPr>
        <w:t xml:space="preserve"> </w:t>
      </w:r>
      <w:r w:rsidRPr="00536089">
        <w:rPr>
          <w:rFonts w:ascii="Arial" w:hAnsi="Arial" w:cs="Arial"/>
          <w:sz w:val="21"/>
          <w:u w:val="single"/>
        </w:rPr>
        <w:tab/>
      </w:r>
    </w:p>
    <w:p w:rsidR="005D610D" w:rsidRPr="00536089" w:rsidRDefault="001C535B" w:rsidP="00BF526C">
      <w:pPr>
        <w:pStyle w:val="a3"/>
        <w:spacing w:line="264" w:lineRule="auto"/>
        <w:rPr>
          <w:rFonts w:ascii="Arial" w:hAnsi="Arial" w:cs="Arial"/>
          <w:sz w:val="21"/>
        </w:rPr>
      </w:pPr>
      <w:r w:rsidRPr="001C535B">
        <w:rPr>
          <w:noProof/>
          <w:lang w:val="ru-RU" w:eastAsia="ru-RU"/>
        </w:rPr>
        <w:pict>
          <v:line id="_x0000_s1083" style="position:absolute;z-index:19;mso-wrap-distance-left:0;mso-wrap-distance-right:0;mso-position-horizontal-relative:page" from="52.3pt,13.55pt" to="538.3pt,13.55pt" strokeweight=".48pt">
            <w10:wrap type="topAndBottom" anchorx="page"/>
          </v:line>
        </w:pict>
      </w:r>
    </w:p>
    <w:p w:rsidR="005D610D" w:rsidRPr="00BF526C" w:rsidRDefault="005D610D" w:rsidP="00BF526C">
      <w:pPr>
        <w:pStyle w:val="a3"/>
        <w:tabs>
          <w:tab w:val="left" w:pos="5148"/>
          <w:tab w:val="left" w:pos="7390"/>
        </w:tabs>
        <w:spacing w:line="264" w:lineRule="auto"/>
        <w:ind w:left="555"/>
        <w:rPr>
          <w:rFonts w:ascii="Arial" w:hAnsi="Arial" w:cs="Arial"/>
          <w:sz w:val="21"/>
          <w:lang w:val="ru-RU"/>
        </w:rPr>
      </w:pPr>
      <w:r w:rsidRPr="00BF526C">
        <w:rPr>
          <w:rFonts w:ascii="Arial" w:hAnsi="Arial" w:cs="Arial"/>
          <w:sz w:val="21"/>
          <w:lang w:val="ru-RU"/>
        </w:rPr>
        <w:t>Головний</w:t>
      </w:r>
      <w:r w:rsidRPr="00BF526C">
        <w:rPr>
          <w:rFonts w:ascii="Arial" w:hAnsi="Arial" w:cs="Arial"/>
          <w:spacing w:val="5"/>
          <w:sz w:val="21"/>
          <w:lang w:val="ru-RU"/>
        </w:rPr>
        <w:t xml:space="preserve"> </w:t>
      </w:r>
      <w:r w:rsidRPr="00BF526C">
        <w:rPr>
          <w:rFonts w:ascii="Arial" w:hAnsi="Arial" w:cs="Arial"/>
          <w:sz w:val="21"/>
          <w:lang w:val="ru-RU"/>
        </w:rPr>
        <w:t>інженер</w:t>
      </w:r>
      <w:r w:rsidRPr="00BF526C">
        <w:rPr>
          <w:rFonts w:ascii="Arial" w:hAnsi="Arial" w:cs="Arial"/>
          <w:spacing w:val="4"/>
          <w:sz w:val="21"/>
          <w:lang w:val="ru-RU"/>
        </w:rPr>
        <w:t xml:space="preserve"> </w:t>
      </w:r>
      <w:r w:rsidRPr="00BF526C">
        <w:rPr>
          <w:rFonts w:ascii="Arial" w:hAnsi="Arial" w:cs="Arial"/>
          <w:sz w:val="21"/>
          <w:lang w:val="ru-RU"/>
        </w:rPr>
        <w:t>проекту</w:t>
      </w:r>
      <w:r w:rsidRPr="00BF526C">
        <w:rPr>
          <w:rFonts w:ascii="Arial" w:hAnsi="Arial" w:cs="Arial"/>
          <w:sz w:val="21"/>
          <w:u w:val="single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ab/>
      </w:r>
      <w:r w:rsidRPr="00BF526C">
        <w:rPr>
          <w:rFonts w:ascii="Arial" w:hAnsi="Arial" w:cs="Arial"/>
          <w:sz w:val="21"/>
          <w:lang w:val="ru-RU"/>
        </w:rPr>
        <w:t xml:space="preserve">_  </w:t>
      </w:r>
      <w:r w:rsidRPr="00BF526C">
        <w:rPr>
          <w:rFonts w:ascii="Arial" w:hAnsi="Arial" w:cs="Arial"/>
          <w:spacing w:val="4"/>
          <w:sz w:val="21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ab/>
      </w:r>
    </w:p>
    <w:p w:rsidR="005D610D" w:rsidRPr="00BF526C" w:rsidRDefault="005D610D" w:rsidP="00BF526C">
      <w:pPr>
        <w:tabs>
          <w:tab w:val="left" w:pos="2199"/>
        </w:tabs>
        <w:spacing w:line="264" w:lineRule="auto"/>
        <w:ind w:left="409"/>
        <w:jc w:val="center"/>
        <w:rPr>
          <w:rFonts w:ascii="Arial" w:hAnsi="Arial" w:cs="Arial"/>
          <w:i/>
          <w:sz w:val="21"/>
          <w:lang w:val="ru-RU"/>
        </w:rPr>
      </w:pPr>
      <w:proofErr w:type="gramStart"/>
      <w:r w:rsidRPr="00BF526C">
        <w:rPr>
          <w:rFonts w:ascii="Arial" w:hAnsi="Arial" w:cs="Arial"/>
          <w:i/>
          <w:spacing w:val="-3"/>
          <w:sz w:val="21"/>
          <w:lang w:val="ru-RU"/>
        </w:rPr>
        <w:t>п</w:t>
      </w:r>
      <w:proofErr w:type="gramEnd"/>
      <w:r w:rsidRPr="00BF526C">
        <w:rPr>
          <w:rFonts w:ascii="Arial" w:hAnsi="Arial" w:cs="Arial"/>
          <w:i/>
          <w:spacing w:val="-3"/>
          <w:sz w:val="21"/>
          <w:lang w:val="ru-RU"/>
        </w:rPr>
        <w:t>ідпис</w:t>
      </w:r>
      <w:r w:rsidRPr="00BF526C">
        <w:rPr>
          <w:rFonts w:ascii="Arial" w:hAnsi="Arial" w:cs="Arial"/>
          <w:i/>
          <w:spacing w:val="-3"/>
          <w:sz w:val="21"/>
          <w:lang w:val="ru-RU"/>
        </w:rPr>
        <w:tab/>
      </w:r>
      <w:r w:rsidRPr="00BF526C">
        <w:rPr>
          <w:rFonts w:ascii="Arial" w:hAnsi="Arial" w:cs="Arial"/>
          <w:i/>
          <w:sz w:val="21"/>
          <w:lang w:val="ru-RU"/>
        </w:rPr>
        <w:t>прізвище</w:t>
      </w:r>
    </w:p>
    <w:p w:rsidR="005D610D" w:rsidRPr="00BF526C" w:rsidRDefault="005D610D" w:rsidP="00BF526C">
      <w:pPr>
        <w:tabs>
          <w:tab w:val="left" w:pos="3425"/>
        </w:tabs>
        <w:spacing w:line="264" w:lineRule="auto"/>
        <w:ind w:left="545"/>
        <w:rPr>
          <w:rFonts w:ascii="Arial" w:hAnsi="Arial" w:cs="Arial"/>
          <w:sz w:val="21"/>
          <w:lang w:val="ru-RU"/>
        </w:rPr>
      </w:pPr>
      <w:r w:rsidRPr="00BF526C">
        <w:rPr>
          <w:rFonts w:ascii="Arial" w:hAnsi="Arial" w:cs="Arial"/>
          <w:spacing w:val="-4"/>
          <w:sz w:val="21"/>
          <w:lang w:val="ru-RU"/>
        </w:rPr>
        <w:t xml:space="preserve">тел. </w:t>
      </w:r>
      <w:r w:rsidRPr="00BF526C">
        <w:rPr>
          <w:rFonts w:ascii="Arial" w:hAnsi="Arial" w:cs="Arial"/>
          <w:spacing w:val="-5"/>
          <w:sz w:val="21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ab/>
      </w:r>
    </w:p>
    <w:p w:rsidR="005D610D" w:rsidRPr="00BF526C" w:rsidRDefault="005D610D" w:rsidP="00BF526C">
      <w:pPr>
        <w:pStyle w:val="a3"/>
        <w:tabs>
          <w:tab w:val="left" w:pos="7491"/>
          <w:tab w:val="left" w:pos="9771"/>
        </w:tabs>
        <w:spacing w:line="264" w:lineRule="auto"/>
        <w:ind w:left="545"/>
        <w:rPr>
          <w:rFonts w:ascii="Arial" w:hAnsi="Arial" w:cs="Arial"/>
          <w:sz w:val="21"/>
          <w:lang w:val="ru-RU"/>
        </w:rPr>
      </w:pPr>
      <w:r w:rsidRPr="00BF526C">
        <w:rPr>
          <w:rFonts w:ascii="Arial" w:hAnsi="Arial" w:cs="Arial"/>
          <w:sz w:val="21"/>
          <w:lang w:val="ru-RU"/>
        </w:rPr>
        <w:t>Відповідальний представник</w:t>
      </w:r>
      <w:r w:rsidRPr="00BF526C">
        <w:rPr>
          <w:rFonts w:ascii="Arial" w:hAnsi="Arial" w:cs="Arial"/>
          <w:spacing w:val="24"/>
          <w:sz w:val="21"/>
          <w:lang w:val="ru-RU"/>
        </w:rPr>
        <w:t xml:space="preserve"> </w:t>
      </w:r>
      <w:r w:rsidRPr="00BF526C">
        <w:rPr>
          <w:rFonts w:ascii="Arial" w:hAnsi="Arial" w:cs="Arial"/>
          <w:sz w:val="21"/>
          <w:lang w:val="ru-RU"/>
        </w:rPr>
        <w:t>замовника</w:t>
      </w:r>
      <w:r w:rsidRPr="00BF526C">
        <w:rPr>
          <w:rFonts w:ascii="Arial" w:hAnsi="Arial" w:cs="Arial"/>
          <w:spacing w:val="-1"/>
          <w:sz w:val="21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ab/>
      </w:r>
      <w:r w:rsidRPr="00BF526C">
        <w:rPr>
          <w:rFonts w:ascii="Arial" w:hAnsi="Arial" w:cs="Arial"/>
          <w:sz w:val="21"/>
          <w:lang w:val="ru-RU"/>
        </w:rPr>
        <w:t xml:space="preserve">  </w:t>
      </w:r>
      <w:r w:rsidRPr="00BF526C">
        <w:rPr>
          <w:rFonts w:ascii="Arial" w:hAnsi="Arial" w:cs="Arial"/>
          <w:sz w:val="21"/>
          <w:u w:val="single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ab/>
      </w:r>
    </w:p>
    <w:p w:rsidR="005D610D" w:rsidRPr="00BF526C" w:rsidRDefault="005D610D" w:rsidP="00BF526C">
      <w:pPr>
        <w:tabs>
          <w:tab w:val="left" w:pos="8081"/>
        </w:tabs>
        <w:spacing w:line="264" w:lineRule="auto"/>
        <w:ind w:left="5806"/>
        <w:rPr>
          <w:rFonts w:ascii="Arial" w:hAnsi="Arial" w:cs="Arial"/>
          <w:i/>
          <w:sz w:val="21"/>
          <w:lang w:val="ru-RU"/>
        </w:rPr>
      </w:pPr>
      <w:r w:rsidRPr="00BF526C">
        <w:rPr>
          <w:rFonts w:ascii="Arial" w:hAnsi="Arial" w:cs="Arial"/>
          <w:i/>
          <w:spacing w:val="-6"/>
          <w:sz w:val="21"/>
          <w:lang w:val="ru-RU"/>
        </w:rPr>
        <w:t>посада</w:t>
      </w:r>
      <w:r w:rsidRPr="00BF526C">
        <w:rPr>
          <w:rFonts w:ascii="Arial" w:hAnsi="Arial" w:cs="Arial"/>
          <w:i/>
          <w:spacing w:val="-6"/>
          <w:sz w:val="21"/>
          <w:lang w:val="ru-RU"/>
        </w:rPr>
        <w:tab/>
      </w:r>
      <w:proofErr w:type="gramStart"/>
      <w:r w:rsidRPr="00BF526C">
        <w:rPr>
          <w:rFonts w:ascii="Arial" w:hAnsi="Arial" w:cs="Arial"/>
          <w:i/>
          <w:sz w:val="21"/>
          <w:lang w:val="ru-RU"/>
        </w:rPr>
        <w:t>пр</w:t>
      </w:r>
      <w:proofErr w:type="gramEnd"/>
      <w:r w:rsidRPr="00BF526C">
        <w:rPr>
          <w:rFonts w:ascii="Arial" w:hAnsi="Arial" w:cs="Arial"/>
          <w:i/>
          <w:sz w:val="21"/>
          <w:lang w:val="ru-RU"/>
        </w:rPr>
        <w:t>ізвище</w:t>
      </w:r>
    </w:p>
    <w:p w:rsidR="005D610D" w:rsidRPr="00BF526C" w:rsidRDefault="005D610D" w:rsidP="00BF526C">
      <w:pPr>
        <w:tabs>
          <w:tab w:val="left" w:pos="2951"/>
        </w:tabs>
        <w:spacing w:line="264" w:lineRule="auto"/>
        <w:ind w:left="540"/>
        <w:rPr>
          <w:rFonts w:ascii="Arial" w:hAnsi="Arial" w:cs="Arial"/>
          <w:sz w:val="21"/>
          <w:lang w:val="ru-RU"/>
        </w:rPr>
      </w:pPr>
      <w:r w:rsidRPr="00BF526C">
        <w:rPr>
          <w:rFonts w:ascii="Arial" w:hAnsi="Arial" w:cs="Arial"/>
          <w:spacing w:val="-4"/>
          <w:sz w:val="21"/>
          <w:lang w:val="ru-RU"/>
        </w:rPr>
        <w:t>тел.</w:t>
      </w:r>
      <w:r w:rsidRPr="00BF526C">
        <w:rPr>
          <w:rFonts w:ascii="Arial" w:hAnsi="Arial" w:cs="Arial"/>
          <w:spacing w:val="2"/>
          <w:sz w:val="21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 xml:space="preserve"> </w:t>
      </w:r>
      <w:r w:rsidRPr="00BF526C">
        <w:rPr>
          <w:rFonts w:ascii="Arial" w:hAnsi="Arial" w:cs="Arial"/>
          <w:sz w:val="21"/>
          <w:u w:val="single"/>
          <w:lang w:val="ru-RU"/>
        </w:rPr>
        <w:tab/>
      </w:r>
    </w:p>
    <w:p w:rsidR="005D610D" w:rsidRPr="00BF526C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BF526C" w:rsidSect="006D3957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:rsidR="005D610D" w:rsidRPr="00BF526C" w:rsidRDefault="005D610D" w:rsidP="00536089">
      <w:pPr>
        <w:pStyle w:val="a3"/>
        <w:spacing w:before="2" w:line="288" w:lineRule="auto"/>
        <w:rPr>
          <w:rFonts w:ascii="Arial" w:hAnsi="Arial" w:cs="Arial"/>
          <w:i/>
          <w:sz w:val="21"/>
          <w:lang w:val="ru-RU"/>
        </w:rPr>
      </w:pPr>
    </w:p>
    <w:p w:rsidR="005D610D" w:rsidRPr="00BF526C" w:rsidRDefault="005D610D" w:rsidP="005915F1">
      <w:pPr>
        <w:pStyle w:val="2"/>
        <w:spacing w:before="88" w:line="288" w:lineRule="auto"/>
        <w:ind w:left="720" w:right="5800"/>
        <w:jc w:val="left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                                                                                    </w:t>
      </w:r>
      <w:r w:rsidRPr="00BF526C">
        <w:rPr>
          <w:rFonts w:ascii="Arial" w:hAnsi="Arial" w:cs="Arial"/>
          <w:sz w:val="21"/>
          <w:lang w:val="ru-RU"/>
        </w:rPr>
        <w:t>ДОДАТОК Г</w:t>
      </w:r>
    </w:p>
    <w:p w:rsidR="005D610D" w:rsidRPr="00BF526C" w:rsidRDefault="005D610D" w:rsidP="005915F1">
      <w:pPr>
        <w:pStyle w:val="3"/>
        <w:spacing w:line="288" w:lineRule="auto"/>
        <w:ind w:right="5799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                                                                                              </w:t>
      </w:r>
      <w:r w:rsidRPr="00BF526C">
        <w:rPr>
          <w:rFonts w:ascii="Arial" w:hAnsi="Arial" w:cs="Arial"/>
          <w:sz w:val="21"/>
          <w:lang w:val="ru-RU"/>
        </w:rPr>
        <w:t>(довідковий)</w:t>
      </w:r>
    </w:p>
    <w:p w:rsidR="005D610D" w:rsidRPr="00BF526C" w:rsidRDefault="005D610D" w:rsidP="00536089">
      <w:pPr>
        <w:pStyle w:val="a3"/>
        <w:spacing w:before="8" w:line="288" w:lineRule="auto"/>
        <w:rPr>
          <w:rFonts w:ascii="Arial" w:hAnsi="Arial" w:cs="Arial"/>
          <w:sz w:val="21"/>
          <w:lang w:val="ru-RU"/>
        </w:rPr>
      </w:pPr>
    </w:p>
    <w:p w:rsidR="005D610D" w:rsidRDefault="005D610D" w:rsidP="005915F1">
      <w:pPr>
        <w:pStyle w:val="4"/>
        <w:spacing w:line="288" w:lineRule="auto"/>
        <w:ind w:left="348"/>
        <w:rPr>
          <w:lang w:val="ru-RU"/>
        </w:rPr>
      </w:pPr>
      <w:r w:rsidRPr="00536089">
        <w:rPr>
          <w:lang w:val="ru-RU"/>
        </w:rPr>
        <w:t>УНІФІ</w:t>
      </w:r>
      <w:proofErr w:type="gramStart"/>
      <w:r w:rsidRPr="00536089">
        <w:rPr>
          <w:lang w:val="ru-RU"/>
        </w:rPr>
        <w:t>КОВАН</w:t>
      </w:r>
      <w:proofErr w:type="gramEnd"/>
      <w:r w:rsidRPr="00536089">
        <w:rPr>
          <w:lang w:val="ru-RU"/>
        </w:rPr>
        <w:t>І КАТЕГОРІЇ СКЛАДНОСТІ УМОВ ПРИ ВИКОНАННІ ІНЖЕНЕРНО-ГЕОДЕЗИЧНИХ  ВИШУКУВАНЬ</w:t>
      </w:r>
      <w:r>
        <w:rPr>
          <w:lang w:val="ru-RU"/>
        </w:rPr>
        <w:t xml:space="preserve"> </w:t>
      </w:r>
    </w:p>
    <w:p w:rsidR="005D610D" w:rsidRPr="005915F1" w:rsidRDefault="005D610D" w:rsidP="005915F1">
      <w:pPr>
        <w:pStyle w:val="4"/>
        <w:spacing w:line="288" w:lineRule="auto"/>
        <w:ind w:left="348"/>
        <w:rPr>
          <w:rFonts w:ascii="Arial" w:hAnsi="Arial" w:cs="Arial"/>
          <w:sz w:val="21"/>
          <w:lang w:val="ru-RU"/>
        </w:rPr>
      </w:pPr>
      <w:r>
        <w:rPr>
          <w:lang w:val="ru-RU"/>
        </w:rPr>
        <w:t xml:space="preserve">                                                                                             </w:t>
      </w:r>
      <w:r w:rsidRPr="005915F1">
        <w:rPr>
          <w:lang w:val="ru-RU"/>
        </w:rPr>
        <w:t xml:space="preserve">ДЛЯ </w:t>
      </w:r>
      <w:r>
        <w:rPr>
          <w:lang w:val="ru-RU"/>
        </w:rPr>
        <w:t xml:space="preserve">  </w:t>
      </w:r>
      <w:r w:rsidRPr="005915F1">
        <w:rPr>
          <w:lang w:val="ru-RU"/>
        </w:rPr>
        <w:t>БУДІВНИЦТВА</w:t>
      </w:r>
    </w:p>
    <w:p w:rsidR="005D610D" w:rsidRPr="005915F1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  <w:lang w:val="ru-RU"/>
        </w:rPr>
      </w:pPr>
    </w:p>
    <w:p w:rsidR="005D610D" w:rsidRPr="005915F1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  <w:lang w:val="ru-RU"/>
        </w:rPr>
      </w:pPr>
    </w:p>
    <w:tbl>
      <w:tblPr>
        <w:tblpPr w:leftFromText="180" w:rightFromText="180" w:vertAnchor="text" w:horzAnchor="margin" w:tblpY="20"/>
        <w:tblW w:w="14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5"/>
        <w:gridCol w:w="1605"/>
        <w:gridCol w:w="1985"/>
        <w:gridCol w:w="3544"/>
        <w:gridCol w:w="2268"/>
        <w:gridCol w:w="3402"/>
      </w:tblGrid>
      <w:tr w:rsidR="005D610D" w:rsidRPr="00536089" w:rsidTr="00E80F6A">
        <w:trPr>
          <w:trHeight w:hRule="exact" w:val="304"/>
        </w:trPr>
        <w:tc>
          <w:tcPr>
            <w:tcW w:w="1805" w:type="dxa"/>
          </w:tcPr>
          <w:p w:rsidR="005D610D" w:rsidRPr="00E80F6A" w:rsidRDefault="005D610D" w:rsidP="00177E4B">
            <w:pPr>
              <w:pStyle w:val="TableParagraph"/>
              <w:spacing w:line="288" w:lineRule="auto"/>
              <w:ind w:left="465"/>
              <w:rPr>
                <w:b/>
                <w:sz w:val="18"/>
                <w:szCs w:val="18"/>
              </w:rPr>
            </w:pPr>
            <w:r w:rsidRPr="00E80F6A">
              <w:rPr>
                <w:b/>
                <w:sz w:val="18"/>
                <w:szCs w:val="18"/>
              </w:rPr>
              <w:t>Фактори</w:t>
            </w:r>
          </w:p>
        </w:tc>
        <w:tc>
          <w:tcPr>
            <w:tcW w:w="1605" w:type="dxa"/>
          </w:tcPr>
          <w:p w:rsidR="005D610D" w:rsidRPr="00E80F6A" w:rsidRDefault="005D610D" w:rsidP="00177E4B">
            <w:pPr>
              <w:pStyle w:val="TableParagraph"/>
              <w:spacing w:line="288" w:lineRule="auto"/>
              <w:ind w:right="149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w w:val="99"/>
                <w:sz w:val="18"/>
                <w:szCs w:val="18"/>
              </w:rPr>
              <w:t>І</w:t>
            </w:r>
          </w:p>
        </w:tc>
        <w:tc>
          <w:tcPr>
            <w:tcW w:w="1985" w:type="dxa"/>
          </w:tcPr>
          <w:p w:rsidR="005D610D" w:rsidRPr="00E80F6A" w:rsidRDefault="005D610D" w:rsidP="00177E4B">
            <w:pPr>
              <w:pStyle w:val="TableParagraph"/>
              <w:spacing w:line="288" w:lineRule="auto"/>
              <w:ind w:left="607" w:right="729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3544" w:type="dxa"/>
          </w:tcPr>
          <w:p w:rsidR="005D610D" w:rsidRPr="00E80F6A" w:rsidRDefault="005D610D" w:rsidP="00177E4B">
            <w:pPr>
              <w:pStyle w:val="TableParagraph"/>
              <w:spacing w:line="288" w:lineRule="auto"/>
              <w:ind w:left="551" w:right="637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sz w:val="18"/>
                <w:szCs w:val="18"/>
              </w:rPr>
              <w:t>III</w:t>
            </w:r>
          </w:p>
        </w:tc>
        <w:tc>
          <w:tcPr>
            <w:tcW w:w="2268" w:type="dxa"/>
          </w:tcPr>
          <w:p w:rsidR="005D610D" w:rsidRPr="00E80F6A" w:rsidRDefault="005D610D" w:rsidP="00177E4B">
            <w:pPr>
              <w:pStyle w:val="TableParagraph"/>
              <w:spacing w:line="288" w:lineRule="auto"/>
              <w:ind w:left="607" w:right="700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sz w:val="18"/>
                <w:szCs w:val="18"/>
              </w:rPr>
              <w:t>IV</w:t>
            </w:r>
          </w:p>
        </w:tc>
        <w:tc>
          <w:tcPr>
            <w:tcW w:w="3402" w:type="dxa"/>
          </w:tcPr>
          <w:p w:rsidR="005D610D" w:rsidRPr="00E80F6A" w:rsidRDefault="005D610D" w:rsidP="00177E4B">
            <w:pPr>
              <w:pStyle w:val="TableParagraph"/>
              <w:spacing w:line="288" w:lineRule="auto"/>
              <w:ind w:right="148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w w:val="99"/>
                <w:sz w:val="18"/>
                <w:szCs w:val="18"/>
              </w:rPr>
              <w:t>V</w:t>
            </w:r>
          </w:p>
        </w:tc>
      </w:tr>
      <w:tr w:rsidR="005D610D" w:rsidRPr="00536089" w:rsidTr="00E80F6A">
        <w:trPr>
          <w:trHeight w:hRule="exact" w:val="280"/>
        </w:trPr>
        <w:tc>
          <w:tcPr>
            <w:tcW w:w="1805" w:type="dxa"/>
          </w:tcPr>
          <w:p w:rsidR="005D610D" w:rsidRPr="00E80F6A" w:rsidRDefault="005D610D" w:rsidP="00177E4B">
            <w:pPr>
              <w:pStyle w:val="TableParagraph"/>
              <w:spacing w:line="288" w:lineRule="auto"/>
              <w:ind w:left="-1" w:right="84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1605" w:type="dxa"/>
          </w:tcPr>
          <w:p w:rsidR="005D610D" w:rsidRPr="00E80F6A" w:rsidRDefault="005D610D" w:rsidP="00177E4B">
            <w:pPr>
              <w:pStyle w:val="TableParagraph"/>
              <w:spacing w:line="288" w:lineRule="auto"/>
              <w:ind w:right="151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w w:val="99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5D610D" w:rsidRPr="00E80F6A" w:rsidRDefault="005D610D" w:rsidP="00177E4B">
            <w:pPr>
              <w:pStyle w:val="TableParagraph"/>
              <w:spacing w:line="288" w:lineRule="auto"/>
              <w:ind w:right="122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:rsidR="005D610D" w:rsidRPr="00E80F6A" w:rsidRDefault="005D610D" w:rsidP="00177E4B">
            <w:pPr>
              <w:pStyle w:val="TableParagraph"/>
              <w:spacing w:line="288" w:lineRule="auto"/>
              <w:ind w:right="103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5D610D" w:rsidRPr="00E80F6A" w:rsidRDefault="005D610D" w:rsidP="00177E4B">
            <w:pPr>
              <w:pStyle w:val="TableParagraph"/>
              <w:spacing w:line="288" w:lineRule="auto"/>
              <w:ind w:right="93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w w:val="99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:rsidR="005D610D" w:rsidRPr="00E80F6A" w:rsidRDefault="005D610D" w:rsidP="00177E4B">
            <w:pPr>
              <w:pStyle w:val="TableParagraph"/>
              <w:spacing w:line="288" w:lineRule="auto"/>
              <w:ind w:right="132"/>
              <w:jc w:val="center"/>
              <w:rPr>
                <w:b/>
                <w:sz w:val="18"/>
                <w:szCs w:val="18"/>
              </w:rPr>
            </w:pPr>
            <w:r w:rsidRPr="00E80F6A">
              <w:rPr>
                <w:b/>
                <w:w w:val="99"/>
                <w:sz w:val="18"/>
                <w:szCs w:val="18"/>
              </w:rPr>
              <w:t>6</w:t>
            </w:r>
          </w:p>
        </w:tc>
      </w:tr>
      <w:tr w:rsidR="005D610D" w:rsidRPr="00536089" w:rsidTr="00A6120F">
        <w:trPr>
          <w:trHeight w:hRule="exact" w:val="284"/>
        </w:trPr>
        <w:tc>
          <w:tcPr>
            <w:tcW w:w="1805" w:type="dxa"/>
          </w:tcPr>
          <w:p w:rsidR="005D610D" w:rsidRPr="00E80F6A" w:rsidRDefault="005D610D" w:rsidP="00177E4B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E80F6A">
              <w:rPr>
                <w:sz w:val="18"/>
                <w:szCs w:val="18"/>
              </w:rPr>
              <w:t>Ухил місцевості</w:t>
            </w:r>
          </w:p>
        </w:tc>
        <w:tc>
          <w:tcPr>
            <w:tcW w:w="1605" w:type="dxa"/>
          </w:tcPr>
          <w:p w:rsidR="005D610D" w:rsidRPr="00E80F6A" w:rsidRDefault="00A6120F" w:rsidP="00A6120F">
            <w:pPr>
              <w:pStyle w:val="TableParagraph"/>
              <w:tabs>
                <w:tab w:val="left" w:pos="1180"/>
              </w:tabs>
              <w:spacing w:line="288" w:lineRule="auto"/>
              <w:ind w:right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5D610D" w:rsidRPr="00E80F6A">
              <w:rPr>
                <w:sz w:val="18"/>
                <w:szCs w:val="18"/>
              </w:rPr>
              <w:t xml:space="preserve">до </w:t>
            </w:r>
            <w:r w:rsidR="00E80F6A">
              <w:rPr>
                <w:sz w:val="18"/>
                <w:szCs w:val="18"/>
              </w:rPr>
              <w:t xml:space="preserve"> </w:t>
            </w:r>
            <w:r w:rsidR="005D610D" w:rsidRPr="00E80F6A">
              <w:rPr>
                <w:sz w:val="18"/>
                <w:szCs w:val="18"/>
              </w:rPr>
              <w:t>0,01</w:t>
            </w:r>
          </w:p>
        </w:tc>
        <w:tc>
          <w:tcPr>
            <w:tcW w:w="1985" w:type="dxa"/>
          </w:tcPr>
          <w:p w:rsidR="005D610D" w:rsidRPr="00E80F6A" w:rsidRDefault="005D610D" w:rsidP="00E80F6A">
            <w:pPr>
              <w:pStyle w:val="TableParagraph"/>
              <w:spacing w:line="288" w:lineRule="auto"/>
              <w:ind w:left="597" w:right="284"/>
              <w:rPr>
                <w:sz w:val="18"/>
                <w:szCs w:val="18"/>
              </w:rPr>
            </w:pPr>
            <w:r w:rsidRPr="00E80F6A">
              <w:rPr>
                <w:sz w:val="18"/>
                <w:szCs w:val="18"/>
              </w:rPr>
              <w:t>0,01...0,025</w:t>
            </w:r>
          </w:p>
        </w:tc>
        <w:tc>
          <w:tcPr>
            <w:tcW w:w="3544" w:type="dxa"/>
          </w:tcPr>
          <w:p w:rsidR="005D610D" w:rsidRPr="00E80F6A" w:rsidRDefault="005D610D" w:rsidP="00177E4B">
            <w:pPr>
              <w:pStyle w:val="TableParagraph"/>
              <w:spacing w:line="288" w:lineRule="auto"/>
              <w:ind w:right="693"/>
              <w:rPr>
                <w:sz w:val="18"/>
                <w:szCs w:val="18"/>
              </w:rPr>
            </w:pPr>
            <w:r w:rsidRPr="00E80F6A">
              <w:rPr>
                <w:sz w:val="18"/>
                <w:szCs w:val="18"/>
                <w:lang w:val="uk-UA"/>
              </w:rPr>
              <w:t xml:space="preserve">       </w:t>
            </w:r>
            <w:r w:rsidR="00A6120F">
              <w:rPr>
                <w:sz w:val="18"/>
                <w:szCs w:val="18"/>
              </w:rPr>
              <w:t xml:space="preserve">              </w:t>
            </w:r>
            <w:r w:rsidRPr="00E80F6A">
              <w:rPr>
                <w:sz w:val="18"/>
                <w:szCs w:val="18"/>
                <w:lang w:val="uk-UA"/>
              </w:rPr>
              <w:t xml:space="preserve"> </w:t>
            </w:r>
            <w:r w:rsidRPr="00E80F6A">
              <w:rPr>
                <w:sz w:val="18"/>
                <w:szCs w:val="18"/>
              </w:rPr>
              <w:t>0,025...0,035</w:t>
            </w:r>
          </w:p>
        </w:tc>
        <w:tc>
          <w:tcPr>
            <w:tcW w:w="2268" w:type="dxa"/>
          </w:tcPr>
          <w:p w:rsidR="005D610D" w:rsidRPr="00E80F6A" w:rsidRDefault="005D610D" w:rsidP="00A6120F">
            <w:pPr>
              <w:pStyle w:val="TableParagraph"/>
              <w:spacing w:line="288" w:lineRule="auto"/>
              <w:ind w:left="607" w:right="426"/>
              <w:rPr>
                <w:sz w:val="18"/>
                <w:szCs w:val="18"/>
              </w:rPr>
            </w:pPr>
            <w:r w:rsidRPr="00E80F6A">
              <w:rPr>
                <w:sz w:val="18"/>
                <w:szCs w:val="18"/>
              </w:rPr>
              <w:t>0,035...0,07</w:t>
            </w:r>
          </w:p>
        </w:tc>
        <w:tc>
          <w:tcPr>
            <w:tcW w:w="3402" w:type="dxa"/>
          </w:tcPr>
          <w:p w:rsidR="005D610D" w:rsidRPr="00E80F6A" w:rsidRDefault="005D610D" w:rsidP="00177E4B">
            <w:pPr>
              <w:pStyle w:val="TableParagraph"/>
              <w:spacing w:line="288" w:lineRule="auto"/>
              <w:ind w:right="756"/>
              <w:rPr>
                <w:sz w:val="18"/>
                <w:szCs w:val="18"/>
              </w:rPr>
            </w:pPr>
            <w:r w:rsidRPr="00E80F6A">
              <w:rPr>
                <w:sz w:val="18"/>
                <w:szCs w:val="18"/>
                <w:lang w:val="uk-UA"/>
              </w:rPr>
              <w:t xml:space="preserve">       </w:t>
            </w:r>
            <w:r w:rsidR="00A6120F">
              <w:rPr>
                <w:sz w:val="18"/>
                <w:szCs w:val="18"/>
              </w:rPr>
              <w:t xml:space="preserve">                </w:t>
            </w:r>
            <w:r w:rsidRPr="00E80F6A">
              <w:rPr>
                <w:sz w:val="18"/>
                <w:szCs w:val="18"/>
                <w:lang w:val="uk-UA"/>
              </w:rPr>
              <w:t xml:space="preserve">   </w:t>
            </w:r>
            <w:r w:rsidRPr="00E80F6A">
              <w:rPr>
                <w:sz w:val="18"/>
                <w:szCs w:val="18"/>
              </w:rPr>
              <w:t>більше 0,07</w:t>
            </w:r>
          </w:p>
        </w:tc>
      </w:tr>
      <w:tr w:rsidR="005D610D" w:rsidRPr="00B314ED" w:rsidTr="00E80F6A">
        <w:trPr>
          <w:trHeight w:hRule="exact" w:val="2968"/>
        </w:trPr>
        <w:tc>
          <w:tcPr>
            <w:tcW w:w="1805" w:type="dxa"/>
          </w:tcPr>
          <w:p w:rsidR="005D610D" w:rsidRPr="00E80F6A" w:rsidRDefault="005D610D" w:rsidP="00177E4B">
            <w:pPr>
              <w:pStyle w:val="TableParagraph"/>
              <w:tabs>
                <w:tab w:val="left" w:pos="1548"/>
              </w:tabs>
              <w:spacing w:before="1" w:line="288" w:lineRule="auto"/>
              <w:ind w:left="33" w:right="367"/>
              <w:rPr>
                <w:sz w:val="18"/>
                <w:szCs w:val="18"/>
              </w:rPr>
            </w:pPr>
            <w:r w:rsidRPr="00E80F6A">
              <w:rPr>
                <w:spacing w:val="-8"/>
                <w:sz w:val="18"/>
                <w:szCs w:val="18"/>
              </w:rPr>
              <w:t xml:space="preserve">Пересіченість </w:t>
            </w:r>
            <w:r w:rsidRPr="00E80F6A">
              <w:rPr>
                <w:spacing w:val="-7"/>
                <w:sz w:val="18"/>
                <w:szCs w:val="18"/>
              </w:rPr>
              <w:t>місцевості</w:t>
            </w:r>
          </w:p>
        </w:tc>
        <w:tc>
          <w:tcPr>
            <w:tcW w:w="1605" w:type="dxa"/>
          </w:tcPr>
          <w:p w:rsidR="00E80F6A" w:rsidRPr="00E80F6A" w:rsidRDefault="005D610D" w:rsidP="00E80F6A">
            <w:pPr>
              <w:pStyle w:val="TableParagraph"/>
              <w:spacing w:before="1" w:line="288" w:lineRule="auto"/>
              <w:ind w:left="33" w:right="109" w:hanging="10"/>
              <w:rPr>
                <w:spacing w:val="-6"/>
                <w:sz w:val="18"/>
                <w:szCs w:val="18"/>
                <w:lang w:val="uk-UA"/>
              </w:rPr>
            </w:pPr>
            <w:r w:rsidRPr="00E80F6A">
              <w:rPr>
                <w:spacing w:val="-5"/>
                <w:sz w:val="18"/>
                <w:szCs w:val="18"/>
                <w:lang w:val="ru-RU"/>
              </w:rPr>
              <w:t>степова</w:t>
            </w:r>
            <w:r w:rsidRPr="00E80F6A">
              <w:rPr>
                <w:spacing w:val="-5"/>
                <w:sz w:val="18"/>
                <w:szCs w:val="18"/>
              </w:rPr>
              <w:t xml:space="preserve">,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лісостепова</w:t>
            </w:r>
            <w:r w:rsidRPr="00E80F6A">
              <w:rPr>
                <w:spacing w:val="-5"/>
                <w:sz w:val="18"/>
                <w:szCs w:val="18"/>
              </w:rPr>
              <w:t xml:space="preserve">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відкрита</w:t>
            </w:r>
            <w:r w:rsidRPr="00E80F6A">
              <w:rPr>
                <w:spacing w:val="-5"/>
                <w:sz w:val="18"/>
                <w:szCs w:val="18"/>
              </w:rPr>
              <w:t xml:space="preserve">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місцевість</w:t>
            </w:r>
            <w:r w:rsidRPr="00E80F6A">
              <w:rPr>
                <w:spacing w:val="-5"/>
                <w:sz w:val="18"/>
                <w:szCs w:val="18"/>
              </w:rPr>
              <w:t xml:space="preserve">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>із</w:t>
            </w:r>
            <w:r w:rsidRPr="00E80F6A">
              <w:rPr>
                <w:spacing w:val="-6"/>
                <w:sz w:val="18"/>
                <w:szCs w:val="18"/>
              </w:rPr>
              <w:t xml:space="preserve">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невеликою</w:t>
            </w:r>
            <w:r w:rsidRPr="00E80F6A">
              <w:rPr>
                <w:spacing w:val="-5"/>
                <w:sz w:val="18"/>
                <w:szCs w:val="18"/>
              </w:rPr>
              <w:t xml:space="preserve">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кількістю</w:t>
            </w:r>
            <w:r w:rsidRPr="00E80F6A">
              <w:rPr>
                <w:spacing w:val="-5"/>
                <w:sz w:val="18"/>
                <w:szCs w:val="18"/>
              </w:rPr>
              <w:t xml:space="preserve">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>великих</w:t>
            </w:r>
            <w:r w:rsidRPr="00E80F6A">
              <w:rPr>
                <w:spacing w:val="-6"/>
                <w:sz w:val="18"/>
                <w:szCs w:val="18"/>
              </w:rPr>
              <w:t xml:space="preserve">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>контурів</w:t>
            </w:r>
            <w:r w:rsidRPr="00E80F6A">
              <w:rPr>
                <w:spacing w:val="-6"/>
                <w:sz w:val="18"/>
                <w:szCs w:val="18"/>
              </w:rPr>
              <w:t>;</w:t>
            </w:r>
            <w:r w:rsidR="00E80F6A" w:rsidRPr="00E80F6A">
              <w:rPr>
                <w:spacing w:val="-6"/>
                <w:sz w:val="18"/>
                <w:szCs w:val="18"/>
              </w:rPr>
              <w:t xml:space="preserve"> 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>кількість</w:t>
            </w:r>
            <w:r w:rsidR="00E80F6A" w:rsidRPr="00E80F6A">
              <w:rPr>
                <w:spacing w:val="-6"/>
                <w:sz w:val="18"/>
                <w:szCs w:val="18"/>
              </w:rPr>
              <w:t xml:space="preserve"> 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>штативів</w:t>
            </w:r>
            <w:r w:rsidR="00E80F6A" w:rsidRPr="00E80F6A">
              <w:rPr>
                <w:spacing w:val="-6"/>
                <w:sz w:val="18"/>
                <w:szCs w:val="18"/>
              </w:rPr>
              <w:t xml:space="preserve"> </w:t>
            </w:r>
            <w:r w:rsidR="00E80F6A" w:rsidRPr="00E80F6A">
              <w:rPr>
                <w:spacing w:val="-3"/>
                <w:sz w:val="18"/>
                <w:szCs w:val="18"/>
                <w:lang w:val="ru-RU"/>
              </w:rPr>
              <w:t>на</w:t>
            </w:r>
            <w:r w:rsidR="00E80F6A" w:rsidRPr="00E80F6A">
              <w:rPr>
                <w:spacing w:val="-3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км"/>
              </w:smartTagPr>
              <w:r w:rsidR="00E80F6A" w:rsidRPr="00E80F6A">
                <w:rPr>
                  <w:sz w:val="18"/>
                  <w:szCs w:val="18"/>
                </w:rPr>
                <w:t xml:space="preserve">1 </w:t>
              </w:r>
              <w:r w:rsidR="00E80F6A" w:rsidRPr="00E80F6A">
                <w:rPr>
                  <w:spacing w:val="-3"/>
                  <w:sz w:val="18"/>
                  <w:szCs w:val="18"/>
                  <w:lang w:val="ru-RU"/>
                </w:rPr>
                <w:t>км</w:t>
              </w:r>
            </w:smartTag>
            <w:r w:rsidR="00E80F6A" w:rsidRPr="00E80F6A">
              <w:rPr>
                <w:spacing w:val="-3"/>
                <w:sz w:val="18"/>
                <w:szCs w:val="18"/>
              </w:rPr>
              <w:t xml:space="preserve"> </w:t>
            </w:r>
            <w:r w:rsidR="00E80F6A" w:rsidRPr="00E80F6A">
              <w:rPr>
                <w:sz w:val="18"/>
                <w:szCs w:val="18"/>
                <w:lang w:val="ru-RU"/>
              </w:rPr>
              <w:t>ходу</w:t>
            </w:r>
            <w:r w:rsidR="00E80F6A" w:rsidRPr="00E80F6A">
              <w:rPr>
                <w:sz w:val="18"/>
                <w:szCs w:val="18"/>
              </w:rPr>
              <w:t xml:space="preserve"> </w:t>
            </w:r>
            <w:r w:rsidR="00E80F6A" w:rsidRPr="00E80F6A">
              <w:rPr>
                <w:sz w:val="18"/>
                <w:szCs w:val="18"/>
                <w:lang w:val="ru-RU"/>
              </w:rPr>
              <w:t>нівелювання</w:t>
            </w:r>
            <w:r w:rsidR="00E80F6A" w:rsidRPr="00E80F6A">
              <w:rPr>
                <w:sz w:val="18"/>
                <w:szCs w:val="18"/>
              </w:rPr>
              <w:t xml:space="preserve"> - 5-7,</w:t>
            </w:r>
            <w:r w:rsidR="00E80F6A" w:rsidRPr="00E80F6A">
              <w:rPr>
                <w:spacing w:val="-5"/>
                <w:sz w:val="18"/>
                <w:szCs w:val="18"/>
              </w:rPr>
              <w:t xml:space="preserve"> </w:t>
            </w:r>
            <w:proofErr w:type="gramStart"/>
            <w:r w:rsidR="00E80F6A" w:rsidRPr="00E80F6A">
              <w:rPr>
                <w:spacing w:val="-5"/>
                <w:sz w:val="18"/>
                <w:szCs w:val="18"/>
              </w:rPr>
              <w:t>п</w:t>
            </w:r>
            <w:proofErr w:type="gramEnd"/>
            <w:r w:rsidR="00E80F6A" w:rsidRPr="00E80F6A">
              <w:rPr>
                <w:spacing w:val="-5"/>
                <w:sz w:val="18"/>
                <w:szCs w:val="18"/>
              </w:rPr>
              <w:t xml:space="preserve">ікетів </w:t>
            </w:r>
            <w:r w:rsidR="00E80F6A" w:rsidRPr="00E80F6A">
              <w:rPr>
                <w:spacing w:val="-3"/>
                <w:sz w:val="18"/>
                <w:szCs w:val="1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="00E80F6A" w:rsidRPr="00E80F6A">
                <w:rPr>
                  <w:sz w:val="18"/>
                  <w:szCs w:val="18"/>
                </w:rPr>
                <w:t xml:space="preserve">1 </w:t>
              </w:r>
              <w:r w:rsidR="00E80F6A" w:rsidRPr="00E80F6A">
                <w:rPr>
                  <w:spacing w:val="-3"/>
                  <w:sz w:val="18"/>
                  <w:szCs w:val="18"/>
                </w:rPr>
                <w:t>га</w:t>
              </w:r>
            </w:smartTag>
            <w:r w:rsidR="00E80F6A" w:rsidRPr="00E80F6A">
              <w:rPr>
                <w:spacing w:val="-3"/>
                <w:sz w:val="18"/>
                <w:szCs w:val="18"/>
              </w:rPr>
              <w:t xml:space="preserve"> </w:t>
            </w:r>
            <w:r w:rsidR="00E80F6A" w:rsidRPr="00E80F6A">
              <w:rPr>
                <w:spacing w:val="-4"/>
                <w:sz w:val="18"/>
                <w:szCs w:val="18"/>
              </w:rPr>
              <w:t xml:space="preserve">зйомки </w:t>
            </w:r>
            <w:r w:rsidR="00E80F6A" w:rsidRPr="00E80F6A">
              <w:rPr>
                <w:sz w:val="18"/>
                <w:szCs w:val="18"/>
              </w:rPr>
              <w:t xml:space="preserve">- </w:t>
            </w:r>
            <w:r w:rsidR="00E80F6A" w:rsidRPr="00E80F6A">
              <w:rPr>
                <w:spacing w:val="10"/>
                <w:sz w:val="18"/>
                <w:szCs w:val="18"/>
              </w:rPr>
              <w:t xml:space="preserve">16- </w:t>
            </w:r>
            <w:r w:rsidR="00E80F6A" w:rsidRPr="00E80F6A">
              <w:rPr>
                <w:spacing w:val="16"/>
                <w:sz w:val="18"/>
                <w:szCs w:val="18"/>
              </w:rPr>
              <w:t>25</w:t>
            </w:r>
          </w:p>
          <w:p w:rsidR="00E80F6A" w:rsidRPr="00E80F6A" w:rsidRDefault="00E80F6A" w:rsidP="00E80F6A">
            <w:pPr>
              <w:pStyle w:val="TableParagraph"/>
              <w:spacing w:before="1" w:line="288" w:lineRule="auto"/>
              <w:ind w:left="33" w:right="109" w:hanging="10"/>
              <w:rPr>
                <w:sz w:val="18"/>
                <w:szCs w:val="18"/>
              </w:rPr>
            </w:pPr>
          </w:p>
          <w:p w:rsidR="005D610D" w:rsidRPr="00E80F6A" w:rsidRDefault="005D610D" w:rsidP="00E80F6A">
            <w:pPr>
              <w:pStyle w:val="TableParagraph"/>
              <w:spacing w:before="1" w:line="288" w:lineRule="auto"/>
              <w:ind w:left="33" w:right="109" w:hanging="1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80F6A" w:rsidRDefault="005D610D" w:rsidP="00E80F6A">
            <w:pPr>
              <w:pStyle w:val="TableParagraph"/>
              <w:spacing w:line="288" w:lineRule="auto"/>
              <w:ind w:left="33" w:right="124"/>
              <w:rPr>
                <w:spacing w:val="-4"/>
                <w:sz w:val="18"/>
                <w:szCs w:val="18"/>
              </w:rPr>
            </w:pPr>
            <w:r w:rsidRPr="00E80F6A">
              <w:rPr>
                <w:spacing w:val="-5"/>
                <w:sz w:val="18"/>
                <w:szCs w:val="18"/>
              </w:rPr>
              <w:t xml:space="preserve">відкрита рівнинна </w:t>
            </w:r>
            <w:r w:rsidRPr="00E80F6A">
              <w:rPr>
                <w:spacing w:val="-4"/>
                <w:sz w:val="18"/>
                <w:szCs w:val="18"/>
              </w:rPr>
              <w:t xml:space="preserve">або </w:t>
            </w:r>
            <w:r w:rsidRPr="00E80F6A">
              <w:rPr>
                <w:spacing w:val="-5"/>
                <w:sz w:val="18"/>
                <w:szCs w:val="18"/>
              </w:rPr>
              <w:t xml:space="preserve">пагорбкувата місцевість </w:t>
            </w:r>
            <w:r w:rsidRPr="00E80F6A">
              <w:rPr>
                <w:spacing w:val="-3"/>
                <w:sz w:val="18"/>
                <w:szCs w:val="18"/>
              </w:rPr>
              <w:t xml:space="preserve">зі </w:t>
            </w:r>
            <w:r w:rsidRPr="00E80F6A">
              <w:rPr>
                <w:spacing w:val="-5"/>
                <w:sz w:val="18"/>
                <w:szCs w:val="18"/>
              </w:rPr>
              <w:t xml:space="preserve">значною кількістю </w:t>
            </w:r>
            <w:r w:rsidRPr="00E80F6A">
              <w:rPr>
                <w:spacing w:val="-4"/>
                <w:sz w:val="18"/>
                <w:szCs w:val="18"/>
              </w:rPr>
              <w:t xml:space="preserve">чітко </w:t>
            </w:r>
          </w:p>
          <w:p w:rsidR="00E80F6A" w:rsidRPr="00C35BDF" w:rsidRDefault="005D610D" w:rsidP="00E80F6A">
            <w:pPr>
              <w:pStyle w:val="TableParagraph"/>
              <w:spacing w:line="288" w:lineRule="auto"/>
              <w:ind w:left="33" w:right="124"/>
              <w:rPr>
                <w:spacing w:val="-7"/>
                <w:sz w:val="18"/>
                <w:szCs w:val="18"/>
                <w:lang w:val="ru-RU"/>
              </w:rPr>
            </w:pPr>
            <w:r w:rsidRPr="00E80F6A">
              <w:rPr>
                <w:spacing w:val="-8"/>
                <w:sz w:val="18"/>
                <w:szCs w:val="18"/>
                <w:lang w:val="ru-RU"/>
              </w:rPr>
              <w:t xml:space="preserve">виражених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 xml:space="preserve">форм </w:t>
            </w:r>
            <w:r w:rsidRPr="00E80F6A">
              <w:rPr>
                <w:spacing w:val="-7"/>
                <w:sz w:val="18"/>
                <w:szCs w:val="18"/>
                <w:lang w:val="ru-RU"/>
              </w:rPr>
              <w:t xml:space="preserve">рельєфу </w:t>
            </w:r>
          </w:p>
          <w:p w:rsidR="00E80F6A" w:rsidRPr="00C35BDF" w:rsidRDefault="005D610D" w:rsidP="00E80F6A">
            <w:pPr>
              <w:pStyle w:val="TableParagraph"/>
              <w:spacing w:line="288" w:lineRule="auto"/>
              <w:ind w:left="33" w:right="124"/>
              <w:rPr>
                <w:spacing w:val="-5"/>
                <w:sz w:val="18"/>
                <w:szCs w:val="18"/>
                <w:lang w:val="ru-RU"/>
              </w:rPr>
            </w:pPr>
            <w:r w:rsidRPr="00E80F6A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ситуації, відкрите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легкопрохідне болото;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 </w:t>
            </w:r>
          </w:p>
          <w:p w:rsidR="00E80F6A" w:rsidRPr="00E80F6A" w:rsidRDefault="00E80F6A" w:rsidP="00E80F6A">
            <w:pPr>
              <w:pStyle w:val="TableParagraph"/>
              <w:spacing w:line="288" w:lineRule="auto"/>
              <w:ind w:left="33" w:right="124"/>
              <w:rPr>
                <w:spacing w:val="-3"/>
                <w:sz w:val="18"/>
                <w:szCs w:val="18"/>
                <w:lang w:val="ru-RU"/>
              </w:rPr>
            </w:pPr>
            <w:r w:rsidRPr="00E80F6A">
              <w:rPr>
                <w:spacing w:val="-5"/>
                <w:sz w:val="18"/>
                <w:szCs w:val="18"/>
                <w:lang w:val="ru-RU"/>
              </w:rPr>
              <w:t>кількість штативі</w:t>
            </w:r>
            <w:proofErr w:type="gramStart"/>
            <w:r w:rsidRPr="00E80F6A">
              <w:rPr>
                <w:spacing w:val="-5"/>
                <w:sz w:val="18"/>
                <w:szCs w:val="18"/>
                <w:lang w:val="ru-RU"/>
              </w:rPr>
              <w:t>в</w:t>
            </w:r>
            <w:proofErr w:type="gramEnd"/>
            <w:r w:rsidRPr="00E80F6A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</w:p>
          <w:p w:rsidR="00E80F6A" w:rsidRPr="00E80F6A" w:rsidRDefault="00E80F6A" w:rsidP="00E80F6A">
            <w:pPr>
              <w:pStyle w:val="TableParagraph"/>
              <w:spacing w:line="288" w:lineRule="auto"/>
              <w:ind w:left="33" w:right="124"/>
              <w:rPr>
                <w:sz w:val="18"/>
                <w:szCs w:val="18"/>
                <w:lang w:val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E80F6A">
                <w:rPr>
                  <w:sz w:val="18"/>
                  <w:szCs w:val="18"/>
                  <w:lang w:val="ru-RU"/>
                </w:rPr>
                <w:t xml:space="preserve">1 </w:t>
              </w:r>
              <w:r w:rsidRPr="00E80F6A">
                <w:rPr>
                  <w:spacing w:val="-6"/>
                  <w:sz w:val="18"/>
                  <w:szCs w:val="18"/>
                  <w:lang w:val="ru-RU"/>
                </w:rPr>
                <w:t>км</w:t>
              </w:r>
            </w:smartTag>
            <w:r w:rsidRPr="00E80F6A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11"/>
                <w:sz w:val="18"/>
                <w:szCs w:val="18"/>
                <w:lang w:val="ru-RU"/>
              </w:rPr>
              <w:t>ходу-10-12,</w:t>
            </w:r>
            <w:r w:rsidRPr="00E80F6A">
              <w:rPr>
                <w:sz w:val="18"/>
                <w:szCs w:val="18"/>
                <w:lang w:val="ru-RU"/>
              </w:rPr>
              <w:t xml:space="preserve"> </w:t>
            </w:r>
          </w:p>
          <w:p w:rsidR="00E80F6A" w:rsidRPr="00E80F6A" w:rsidRDefault="00E80F6A" w:rsidP="00E80F6A">
            <w:pPr>
              <w:pStyle w:val="TableParagraph"/>
              <w:spacing w:line="288" w:lineRule="auto"/>
              <w:ind w:left="33" w:right="124"/>
              <w:rPr>
                <w:sz w:val="18"/>
                <w:szCs w:val="18"/>
                <w:lang w:val="ru-RU"/>
              </w:rPr>
            </w:pPr>
            <w:proofErr w:type="gramStart"/>
            <w:r w:rsidRPr="00E80F6A">
              <w:rPr>
                <w:sz w:val="18"/>
                <w:szCs w:val="18"/>
                <w:lang w:val="ru-RU"/>
              </w:rPr>
              <w:t>п</w:t>
            </w:r>
            <w:proofErr w:type="gramEnd"/>
            <w:r w:rsidRPr="00E80F6A">
              <w:rPr>
                <w:sz w:val="18"/>
                <w:szCs w:val="18"/>
                <w:lang w:val="ru-RU"/>
              </w:rPr>
              <w:t xml:space="preserve">ікетів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80F6A">
                <w:rPr>
                  <w:sz w:val="18"/>
                  <w:szCs w:val="18"/>
                  <w:lang w:val="ru-RU"/>
                </w:rPr>
                <w:t>1 га</w:t>
              </w:r>
            </w:smartTag>
            <w:r w:rsidRPr="00E80F6A">
              <w:rPr>
                <w:sz w:val="18"/>
                <w:szCs w:val="18"/>
                <w:lang w:val="ru-RU"/>
              </w:rPr>
              <w:t xml:space="preserve"> - 26-50</w:t>
            </w:r>
          </w:p>
          <w:p w:rsidR="005D610D" w:rsidRPr="00E80F6A" w:rsidRDefault="005D610D" w:rsidP="00177E4B">
            <w:pPr>
              <w:pStyle w:val="TableParagraph"/>
              <w:spacing w:line="288" w:lineRule="auto"/>
              <w:ind w:left="33" w:right="124"/>
              <w:rPr>
                <w:spacing w:val="-5"/>
                <w:sz w:val="18"/>
                <w:szCs w:val="18"/>
                <w:lang w:val="uk-UA"/>
              </w:rPr>
            </w:pPr>
          </w:p>
          <w:p w:rsidR="005D610D" w:rsidRPr="00E80F6A" w:rsidRDefault="005D610D" w:rsidP="00E80F6A">
            <w:pPr>
              <w:pStyle w:val="TableParagraph"/>
              <w:spacing w:line="288" w:lineRule="auto"/>
              <w:ind w:left="33" w:right="124"/>
              <w:rPr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</w:tcPr>
          <w:p w:rsidR="00E80F6A" w:rsidRPr="00C35BDF" w:rsidRDefault="005D610D" w:rsidP="00E80F6A">
            <w:pPr>
              <w:pStyle w:val="TableParagraph"/>
              <w:spacing w:before="6" w:line="288" w:lineRule="auto"/>
              <w:ind w:left="33"/>
              <w:rPr>
                <w:sz w:val="18"/>
                <w:szCs w:val="18"/>
                <w:lang w:val="ru-RU"/>
              </w:rPr>
            </w:pPr>
            <w:r w:rsidRPr="00E80F6A">
              <w:rPr>
                <w:spacing w:val="-6"/>
                <w:sz w:val="18"/>
                <w:szCs w:val="18"/>
                <w:lang w:val="ru-RU"/>
              </w:rPr>
              <w:t>напівзакрита</w:t>
            </w:r>
            <w:r w:rsidRPr="00C35BD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E80F6A">
              <w:rPr>
                <w:spacing w:val="-6"/>
                <w:sz w:val="18"/>
                <w:szCs w:val="18"/>
                <w:lang w:val="ru-RU"/>
              </w:rPr>
              <w:t>р</w:t>
            </w:r>
            <w:proofErr w:type="gramEnd"/>
            <w:r w:rsidRPr="00E80F6A">
              <w:rPr>
                <w:spacing w:val="-6"/>
                <w:sz w:val="18"/>
                <w:szCs w:val="18"/>
                <w:lang w:val="ru-RU"/>
              </w:rPr>
              <w:t>івнинна</w:t>
            </w:r>
            <w:r w:rsidRPr="00C35BD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>або</w:t>
            </w:r>
            <w:r w:rsidRPr="00C35BD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пагорбкувата</w:t>
            </w:r>
            <w:r w:rsidRPr="00C35BD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місцевість</w:t>
            </w:r>
            <w:r w:rsidRPr="00C35BDF">
              <w:rPr>
                <w:spacing w:val="-5"/>
                <w:sz w:val="18"/>
                <w:szCs w:val="18"/>
                <w:lang w:val="ru-RU"/>
              </w:rPr>
              <w:t xml:space="preserve">,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пересічена</w:t>
            </w:r>
            <w:r w:rsidRPr="00C35BD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балками</w:t>
            </w:r>
            <w:r w:rsidRPr="00C35BD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z w:val="18"/>
                <w:szCs w:val="18"/>
                <w:lang w:val="ru-RU"/>
              </w:rPr>
              <w:t>і</w:t>
            </w:r>
            <w:r w:rsidRPr="00C35BDF">
              <w:rPr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>яра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>ми</w:t>
            </w:r>
            <w:r w:rsidRPr="00C35BD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z w:val="18"/>
                <w:szCs w:val="18"/>
                <w:lang w:val="ru-RU"/>
              </w:rPr>
              <w:t>з</w:t>
            </w:r>
            <w:r w:rsidRPr="00C35BDF">
              <w:rPr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>дрібними</w:t>
            </w:r>
            <w:r w:rsidRPr="00C35BD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>формами</w:t>
            </w:r>
            <w:r w:rsidRPr="00C35BD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>рельєфу</w:t>
            </w:r>
            <w:r w:rsidRPr="00C35BD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>та</w:t>
            </w:r>
            <w:r w:rsidRPr="00C35BD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великою</w:t>
            </w:r>
            <w:r w:rsidRPr="00C35BD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>кон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турністю</w:t>
            </w:r>
            <w:r w:rsidRPr="00C35BDF">
              <w:rPr>
                <w:spacing w:val="-5"/>
                <w:sz w:val="18"/>
                <w:szCs w:val="18"/>
                <w:lang w:val="ru-RU"/>
              </w:rPr>
              <w:t xml:space="preserve">; </w:t>
            </w:r>
            <w:r w:rsidR="00E80F6A" w:rsidRPr="00E80F6A">
              <w:rPr>
                <w:spacing w:val="-5"/>
                <w:sz w:val="18"/>
                <w:szCs w:val="18"/>
                <w:lang w:val="uk-UA"/>
              </w:rPr>
              <w:t xml:space="preserve"> відкрите </w:t>
            </w:r>
            <w:r w:rsidR="00E80F6A" w:rsidRPr="00E80F6A">
              <w:rPr>
                <w:spacing w:val="-4"/>
                <w:sz w:val="18"/>
                <w:szCs w:val="18"/>
                <w:lang w:val="uk-UA"/>
              </w:rPr>
              <w:t xml:space="preserve">болото </w:t>
            </w:r>
            <w:r w:rsidR="00E80F6A" w:rsidRPr="00E80F6A">
              <w:rPr>
                <w:spacing w:val="-5"/>
                <w:sz w:val="18"/>
                <w:szCs w:val="18"/>
                <w:lang w:val="uk-UA"/>
              </w:rPr>
              <w:t xml:space="preserve">середньої прохідності; </w:t>
            </w:r>
            <w:r w:rsidR="00E80F6A" w:rsidRPr="00E80F6A">
              <w:rPr>
                <w:spacing w:val="-6"/>
                <w:sz w:val="18"/>
                <w:szCs w:val="18"/>
                <w:lang w:val="uk-UA"/>
              </w:rPr>
              <w:t xml:space="preserve">відкрита гірська місцевість </w:t>
            </w:r>
            <w:r w:rsidR="00E80F6A" w:rsidRPr="00E80F6A">
              <w:rPr>
                <w:sz w:val="18"/>
                <w:szCs w:val="18"/>
                <w:lang w:val="uk-UA"/>
              </w:rPr>
              <w:t xml:space="preserve">з </w:t>
            </w:r>
            <w:r w:rsidR="00E80F6A" w:rsidRPr="00E80F6A">
              <w:rPr>
                <w:spacing w:val="-5"/>
                <w:sz w:val="18"/>
                <w:szCs w:val="18"/>
                <w:lang w:val="uk-UA"/>
              </w:rPr>
              <w:t>рельєфом середньої складності;</w:t>
            </w:r>
            <w:r w:rsidR="00E80F6A" w:rsidRPr="00C35BD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>кількість</w:t>
            </w:r>
            <w:r w:rsidR="00E80F6A" w:rsidRPr="00C35BD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>штативів</w:t>
            </w:r>
            <w:r w:rsidR="00E80F6A" w:rsidRPr="00C35BD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="00E80F6A" w:rsidRPr="00E80F6A">
              <w:rPr>
                <w:spacing w:val="-3"/>
                <w:sz w:val="18"/>
                <w:szCs w:val="18"/>
                <w:lang w:val="ru-RU"/>
              </w:rPr>
              <w:t>на</w:t>
            </w:r>
            <w:r w:rsidR="00E80F6A" w:rsidRPr="00C35BD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км"/>
              </w:smartTagPr>
              <w:r w:rsidR="00E80F6A" w:rsidRPr="00C35BDF">
                <w:rPr>
                  <w:sz w:val="18"/>
                  <w:szCs w:val="18"/>
                  <w:lang w:val="ru-RU"/>
                </w:rPr>
                <w:t xml:space="preserve">1 </w:t>
              </w:r>
              <w:r w:rsidR="00E80F6A" w:rsidRPr="00E80F6A">
                <w:rPr>
                  <w:spacing w:val="-6"/>
                  <w:sz w:val="18"/>
                  <w:szCs w:val="18"/>
                  <w:lang w:val="ru-RU"/>
                </w:rPr>
                <w:t>км</w:t>
              </w:r>
            </w:smartTag>
            <w:r w:rsidR="00E80F6A" w:rsidRPr="00C35BD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="00E80F6A" w:rsidRPr="00E80F6A">
              <w:rPr>
                <w:spacing w:val="5"/>
                <w:sz w:val="18"/>
                <w:szCs w:val="18"/>
                <w:lang w:val="ru-RU"/>
              </w:rPr>
              <w:t>ходу</w:t>
            </w:r>
            <w:r w:rsidR="00E80F6A" w:rsidRPr="00C35BDF">
              <w:rPr>
                <w:spacing w:val="5"/>
                <w:sz w:val="18"/>
                <w:szCs w:val="18"/>
                <w:lang w:val="ru-RU"/>
              </w:rPr>
              <w:t>- 15-20,</w:t>
            </w:r>
            <w:r w:rsidR="00E80F6A" w:rsidRPr="00C35BDF">
              <w:rPr>
                <w:sz w:val="18"/>
                <w:szCs w:val="18"/>
                <w:lang w:val="ru-RU"/>
              </w:rPr>
              <w:t xml:space="preserve"> </w:t>
            </w:r>
            <w:r w:rsidR="00E80F6A" w:rsidRPr="00E80F6A">
              <w:rPr>
                <w:sz w:val="18"/>
                <w:szCs w:val="18"/>
                <w:lang w:val="ru-RU"/>
              </w:rPr>
              <w:t>пікетів</w:t>
            </w:r>
            <w:r w:rsidR="00E80F6A" w:rsidRPr="00C35BDF">
              <w:rPr>
                <w:sz w:val="18"/>
                <w:szCs w:val="18"/>
                <w:lang w:val="ru-RU"/>
              </w:rPr>
              <w:t xml:space="preserve"> </w:t>
            </w:r>
          </w:p>
          <w:p w:rsidR="00E80F6A" w:rsidRPr="00E80F6A" w:rsidRDefault="00E80F6A" w:rsidP="00E80F6A">
            <w:pPr>
              <w:pStyle w:val="TableParagraph"/>
              <w:spacing w:before="6" w:line="288" w:lineRule="auto"/>
              <w:ind w:left="33"/>
              <w:rPr>
                <w:sz w:val="18"/>
                <w:szCs w:val="18"/>
                <w:lang w:val="ru-RU"/>
              </w:rPr>
            </w:pPr>
            <w:r w:rsidRPr="00E80F6A">
              <w:rPr>
                <w:sz w:val="18"/>
                <w:szCs w:val="18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80F6A">
                <w:rPr>
                  <w:sz w:val="18"/>
                  <w:szCs w:val="18"/>
                  <w:lang w:val="ru-RU"/>
                </w:rPr>
                <w:t>1 га</w:t>
              </w:r>
            </w:smartTag>
            <w:r w:rsidRPr="00E80F6A">
              <w:rPr>
                <w:sz w:val="18"/>
                <w:szCs w:val="18"/>
                <w:lang w:val="ru-RU"/>
              </w:rPr>
              <w:t xml:space="preserve"> - 51-80</w:t>
            </w:r>
          </w:p>
          <w:p w:rsidR="00E80F6A" w:rsidRPr="00E80F6A" w:rsidRDefault="00E80F6A" w:rsidP="00E80F6A">
            <w:pPr>
              <w:pStyle w:val="TableParagraph"/>
              <w:spacing w:line="288" w:lineRule="auto"/>
              <w:ind w:left="33" w:right="82"/>
              <w:rPr>
                <w:sz w:val="18"/>
                <w:szCs w:val="18"/>
                <w:lang w:val="uk-UA"/>
              </w:rPr>
            </w:pPr>
          </w:p>
          <w:p w:rsidR="005D610D" w:rsidRPr="00E80F6A" w:rsidRDefault="005D610D" w:rsidP="00177E4B">
            <w:pPr>
              <w:pStyle w:val="TableParagraph"/>
              <w:spacing w:line="288" w:lineRule="auto"/>
              <w:ind w:left="33" w:right="82"/>
              <w:rPr>
                <w:spacing w:val="-5"/>
                <w:sz w:val="18"/>
                <w:szCs w:val="18"/>
                <w:lang w:val="uk-UA"/>
              </w:rPr>
            </w:pPr>
          </w:p>
          <w:p w:rsidR="005D610D" w:rsidRPr="00E80F6A" w:rsidRDefault="005D610D" w:rsidP="00177E4B">
            <w:pPr>
              <w:pStyle w:val="TableParagraph"/>
              <w:spacing w:before="6" w:line="288" w:lineRule="auto"/>
              <w:ind w:left="33"/>
              <w:rPr>
                <w:sz w:val="18"/>
                <w:szCs w:val="18"/>
                <w:lang w:val="ru-RU"/>
              </w:rPr>
            </w:pPr>
          </w:p>
          <w:p w:rsidR="005D610D" w:rsidRPr="00E80F6A" w:rsidRDefault="005D610D" w:rsidP="00B314ED">
            <w:pPr>
              <w:pStyle w:val="TableParagraph"/>
              <w:spacing w:before="6" w:line="288" w:lineRule="auto"/>
              <w:ind w:left="33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:rsidR="00E80F6A" w:rsidRPr="00E80F6A" w:rsidRDefault="005D610D" w:rsidP="00E80F6A">
            <w:pPr>
              <w:pStyle w:val="TableParagraph"/>
              <w:spacing w:line="288" w:lineRule="auto"/>
              <w:ind w:left="33" w:right="-152" w:firstLine="4"/>
              <w:rPr>
                <w:sz w:val="18"/>
                <w:szCs w:val="18"/>
                <w:lang w:val="ru-RU"/>
              </w:rPr>
            </w:pPr>
            <w:proofErr w:type="gramStart"/>
            <w:r w:rsidRPr="00E80F6A">
              <w:rPr>
                <w:spacing w:val="-6"/>
                <w:sz w:val="18"/>
                <w:szCs w:val="18"/>
                <w:lang w:val="ru-RU"/>
              </w:rPr>
              <w:t>р</w:t>
            </w:r>
            <w:proofErr w:type="gramEnd"/>
            <w:r w:rsidRPr="00E80F6A">
              <w:rPr>
                <w:spacing w:val="-6"/>
                <w:sz w:val="18"/>
                <w:szCs w:val="18"/>
                <w:lang w:val="ru-RU"/>
              </w:rPr>
              <w:t xml:space="preserve">івнинна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або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 xml:space="preserve">пагорбкувата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місцевість, сильно пересічена балками </w:t>
            </w:r>
            <w:r w:rsidRPr="00E80F6A">
              <w:rPr>
                <w:sz w:val="18"/>
                <w:szCs w:val="18"/>
                <w:lang w:val="ru-RU"/>
              </w:rPr>
              <w:t xml:space="preserve">і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ярами;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 гірська місцевість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із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>прос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тими 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>формами рельєфу;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 відкрите важкопрохідне болото; території промис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лових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і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будівельних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майданчиків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з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великою кількістю  контурів; кількість штативів </w:t>
            </w:r>
            <w:r w:rsidR="00E80F6A" w:rsidRPr="00E80F6A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="00E80F6A" w:rsidRPr="00E80F6A">
                <w:rPr>
                  <w:sz w:val="18"/>
                  <w:szCs w:val="18"/>
                  <w:lang w:val="ru-RU"/>
                </w:rPr>
                <w:t xml:space="preserve">1 </w:t>
              </w:r>
              <w:r w:rsidR="00E80F6A" w:rsidRPr="00E80F6A">
                <w:rPr>
                  <w:spacing w:val="-6"/>
                  <w:sz w:val="18"/>
                  <w:szCs w:val="18"/>
                  <w:lang w:val="ru-RU"/>
                </w:rPr>
                <w:t>км</w:t>
              </w:r>
            </w:smartTag>
            <w:r w:rsidR="00E80F6A" w:rsidRPr="00E80F6A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ходу - </w:t>
            </w:r>
            <w:r w:rsidR="00E80F6A" w:rsidRPr="00E80F6A">
              <w:rPr>
                <w:spacing w:val="2"/>
                <w:sz w:val="18"/>
                <w:szCs w:val="18"/>
                <w:lang w:val="ru-RU"/>
              </w:rPr>
              <w:t>25-30,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 пікетів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="00E80F6A" w:rsidRPr="00E80F6A">
                <w:rPr>
                  <w:sz w:val="18"/>
                  <w:szCs w:val="18"/>
                  <w:lang w:val="ru-RU"/>
                </w:rPr>
                <w:t>1 га</w:t>
              </w:r>
            </w:smartTag>
            <w:r w:rsidR="00E80F6A" w:rsidRPr="00E80F6A">
              <w:rPr>
                <w:sz w:val="18"/>
                <w:szCs w:val="18"/>
                <w:lang w:val="ru-RU"/>
              </w:rPr>
              <w:t xml:space="preserve"> - 81-120</w:t>
            </w:r>
          </w:p>
          <w:p w:rsidR="00E80F6A" w:rsidRPr="00E80F6A" w:rsidRDefault="00E80F6A" w:rsidP="00E80F6A">
            <w:pPr>
              <w:pStyle w:val="TableParagraph"/>
              <w:spacing w:line="288" w:lineRule="auto"/>
              <w:ind w:left="33" w:right="-152" w:firstLine="4"/>
              <w:rPr>
                <w:sz w:val="18"/>
                <w:szCs w:val="18"/>
                <w:lang w:val="ru-RU"/>
              </w:rPr>
            </w:pPr>
          </w:p>
          <w:p w:rsidR="00E80F6A" w:rsidRPr="00E80F6A" w:rsidRDefault="00E80F6A" w:rsidP="00E80F6A">
            <w:pPr>
              <w:pStyle w:val="TableParagraph"/>
              <w:spacing w:line="288" w:lineRule="auto"/>
              <w:ind w:left="33" w:right="55" w:firstLine="4"/>
              <w:rPr>
                <w:spacing w:val="-5"/>
                <w:sz w:val="18"/>
                <w:szCs w:val="18"/>
                <w:lang w:val="ru-RU"/>
              </w:rPr>
            </w:pPr>
          </w:p>
          <w:p w:rsidR="00E80F6A" w:rsidRPr="00E80F6A" w:rsidRDefault="00E80F6A" w:rsidP="00E80F6A">
            <w:pPr>
              <w:pStyle w:val="TableParagraph"/>
              <w:spacing w:line="288" w:lineRule="auto"/>
              <w:ind w:left="33" w:right="55" w:firstLine="4"/>
              <w:rPr>
                <w:spacing w:val="-5"/>
                <w:sz w:val="18"/>
                <w:szCs w:val="18"/>
                <w:lang w:val="ru-RU"/>
              </w:rPr>
            </w:pPr>
          </w:p>
          <w:p w:rsidR="00E80F6A" w:rsidRPr="00E80F6A" w:rsidRDefault="00E80F6A" w:rsidP="00E80F6A">
            <w:pPr>
              <w:pStyle w:val="TableParagraph"/>
              <w:spacing w:line="288" w:lineRule="auto"/>
              <w:ind w:left="33" w:right="55" w:firstLine="4"/>
              <w:rPr>
                <w:spacing w:val="-6"/>
                <w:sz w:val="18"/>
                <w:szCs w:val="18"/>
                <w:lang w:val="ru-RU"/>
              </w:rPr>
            </w:pPr>
          </w:p>
          <w:p w:rsidR="005D610D" w:rsidRPr="00E80F6A" w:rsidRDefault="005D610D" w:rsidP="00177E4B">
            <w:pPr>
              <w:pStyle w:val="TableParagraph"/>
              <w:spacing w:line="288" w:lineRule="auto"/>
              <w:ind w:left="33" w:right="55" w:firstLine="4"/>
              <w:rPr>
                <w:spacing w:val="-4"/>
                <w:sz w:val="18"/>
                <w:szCs w:val="18"/>
                <w:lang w:val="ru-RU"/>
              </w:rPr>
            </w:pPr>
          </w:p>
          <w:p w:rsidR="005D610D" w:rsidRPr="00E80F6A" w:rsidRDefault="005D610D" w:rsidP="00B314ED">
            <w:pPr>
              <w:pStyle w:val="TableParagraph"/>
              <w:spacing w:line="288" w:lineRule="auto"/>
              <w:ind w:left="33" w:right="-152" w:firstLine="4"/>
              <w:rPr>
                <w:sz w:val="18"/>
                <w:szCs w:val="18"/>
                <w:lang w:val="ru-RU"/>
              </w:rPr>
            </w:pPr>
          </w:p>
          <w:p w:rsidR="005D610D" w:rsidRPr="00E80F6A" w:rsidRDefault="005D610D" w:rsidP="00B314ED">
            <w:pPr>
              <w:pStyle w:val="TableParagraph"/>
              <w:spacing w:line="288" w:lineRule="auto"/>
              <w:ind w:left="33" w:right="-152" w:firstLine="4"/>
              <w:rPr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</w:tcPr>
          <w:p w:rsidR="00E80F6A" w:rsidRPr="00E80F6A" w:rsidRDefault="005D610D" w:rsidP="00E80F6A">
            <w:pPr>
              <w:pStyle w:val="TableParagraph"/>
              <w:spacing w:line="288" w:lineRule="auto"/>
              <w:ind w:left="33" w:firstLine="4"/>
              <w:rPr>
                <w:sz w:val="18"/>
                <w:szCs w:val="18"/>
                <w:lang w:val="ru-RU"/>
              </w:rPr>
            </w:pPr>
            <w:r w:rsidRPr="00E80F6A">
              <w:rPr>
                <w:spacing w:val="-5"/>
                <w:sz w:val="18"/>
                <w:szCs w:val="18"/>
                <w:lang w:val="ru-RU"/>
              </w:rPr>
              <w:t xml:space="preserve">гірська місцевість 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 xml:space="preserve">зі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складними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 xml:space="preserve">формами рельєфу;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 високогірні райони, напівзакриті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із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>сильно роз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 xml:space="preserve">членованим рельєфом,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з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відносними перевищеннями більше </w:t>
            </w:r>
            <w:smartTag w:uri="urn:schemas-microsoft-com:office:smarttags" w:element="metricconverter">
              <w:smartTagPr>
                <w:attr w:name="ProductID" w:val="0,5 км"/>
              </w:smartTagPr>
              <w:r w:rsidR="00E80F6A" w:rsidRPr="00E80F6A">
                <w:rPr>
                  <w:spacing w:val="-5"/>
                  <w:sz w:val="18"/>
                  <w:szCs w:val="18"/>
                  <w:lang w:val="ru-RU"/>
                </w:rPr>
                <w:t>0,5 км</w:t>
              </w:r>
            </w:smartTag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; території промислових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і 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 xml:space="preserve">будівельних майданчиків, кар'єрів </w:t>
            </w:r>
            <w:proofErr w:type="gramStart"/>
            <w:r w:rsidR="00E80F6A" w:rsidRPr="00E80F6A">
              <w:rPr>
                <w:spacing w:val="-6"/>
                <w:sz w:val="18"/>
                <w:szCs w:val="18"/>
                <w:lang w:val="ru-RU"/>
              </w:rPr>
              <w:t>в</w:t>
            </w:r>
            <w:proofErr w:type="gramEnd"/>
            <w:r w:rsidR="00E80F6A" w:rsidRPr="00E80F6A">
              <w:rPr>
                <w:spacing w:val="-6"/>
                <w:sz w:val="18"/>
                <w:szCs w:val="18"/>
                <w:lang w:val="ru-RU"/>
              </w:rPr>
              <w:t xml:space="preserve">ідкритої розробки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корисних копалин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з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великою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кількістю контурів; кількість штативів </w:t>
            </w:r>
            <w:r w:rsidR="00E80F6A" w:rsidRPr="00E80F6A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="00E80F6A" w:rsidRPr="00E80F6A">
                <w:rPr>
                  <w:sz w:val="18"/>
                  <w:szCs w:val="18"/>
                  <w:lang w:val="ru-RU"/>
                </w:rPr>
                <w:t xml:space="preserve">1 </w:t>
              </w:r>
              <w:r w:rsidR="00E80F6A" w:rsidRPr="00E80F6A">
                <w:rPr>
                  <w:spacing w:val="-6"/>
                  <w:sz w:val="18"/>
                  <w:szCs w:val="18"/>
                  <w:lang w:val="ru-RU"/>
                </w:rPr>
                <w:t>км</w:t>
              </w:r>
            </w:smartTag>
            <w:r w:rsidR="00E80F6A" w:rsidRPr="00E80F6A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ходу - 32-35, </w:t>
            </w:r>
            <w:proofErr w:type="gramStart"/>
            <w:r w:rsidR="00E80F6A" w:rsidRPr="00E80F6A">
              <w:rPr>
                <w:sz w:val="18"/>
                <w:szCs w:val="18"/>
                <w:lang w:val="ru-RU"/>
              </w:rPr>
              <w:t>п</w:t>
            </w:r>
            <w:proofErr w:type="gramEnd"/>
            <w:r w:rsidR="00E80F6A" w:rsidRPr="00E80F6A">
              <w:rPr>
                <w:sz w:val="18"/>
                <w:szCs w:val="18"/>
                <w:lang w:val="ru-RU"/>
              </w:rPr>
              <w:t xml:space="preserve">ікетів </w:t>
            </w:r>
          </w:p>
          <w:p w:rsidR="00E80F6A" w:rsidRPr="00E80F6A" w:rsidRDefault="00E80F6A" w:rsidP="00E80F6A">
            <w:pPr>
              <w:pStyle w:val="TableParagraph"/>
              <w:spacing w:line="288" w:lineRule="auto"/>
              <w:ind w:left="33" w:firstLine="4"/>
              <w:rPr>
                <w:sz w:val="18"/>
                <w:szCs w:val="18"/>
                <w:lang w:val="ru-RU"/>
              </w:rPr>
            </w:pPr>
            <w:r w:rsidRPr="00E80F6A">
              <w:rPr>
                <w:sz w:val="18"/>
                <w:szCs w:val="18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80F6A">
                <w:rPr>
                  <w:sz w:val="18"/>
                  <w:szCs w:val="18"/>
                  <w:lang w:val="ru-RU"/>
                </w:rPr>
                <w:t>1 га</w:t>
              </w:r>
            </w:smartTag>
            <w:r w:rsidRPr="00E80F6A">
              <w:rPr>
                <w:sz w:val="18"/>
                <w:szCs w:val="18"/>
                <w:lang w:val="ru-RU"/>
              </w:rPr>
              <w:t xml:space="preserve"> — більше 120</w:t>
            </w:r>
          </w:p>
          <w:p w:rsidR="00E80F6A" w:rsidRPr="00E80F6A" w:rsidRDefault="00E80F6A" w:rsidP="00E80F6A">
            <w:pPr>
              <w:pStyle w:val="TableParagraph"/>
              <w:spacing w:line="288" w:lineRule="auto"/>
              <w:ind w:left="33" w:firstLine="4"/>
              <w:rPr>
                <w:spacing w:val="-5"/>
                <w:sz w:val="18"/>
                <w:szCs w:val="18"/>
                <w:lang w:val="ru-RU"/>
              </w:rPr>
            </w:pPr>
          </w:p>
          <w:p w:rsidR="005D610D" w:rsidRPr="00E80F6A" w:rsidRDefault="005D610D" w:rsidP="00177E4B">
            <w:pPr>
              <w:pStyle w:val="TableParagraph"/>
              <w:spacing w:line="288" w:lineRule="auto"/>
              <w:ind w:left="33" w:firstLine="4"/>
              <w:rPr>
                <w:spacing w:val="-6"/>
                <w:sz w:val="18"/>
                <w:szCs w:val="18"/>
                <w:lang w:val="ru-RU"/>
              </w:rPr>
            </w:pPr>
          </w:p>
          <w:p w:rsidR="005D610D" w:rsidRPr="00E80F6A" w:rsidRDefault="005D610D" w:rsidP="00B314ED">
            <w:pPr>
              <w:pStyle w:val="TableParagraph"/>
              <w:spacing w:before="3" w:line="288" w:lineRule="auto"/>
              <w:ind w:left="33"/>
              <w:rPr>
                <w:sz w:val="18"/>
                <w:szCs w:val="18"/>
                <w:lang w:val="ru-RU"/>
              </w:rPr>
            </w:pPr>
          </w:p>
          <w:p w:rsidR="005D610D" w:rsidRPr="00E80F6A" w:rsidRDefault="005D610D" w:rsidP="00B314ED">
            <w:pPr>
              <w:pStyle w:val="TableParagraph"/>
              <w:spacing w:line="288" w:lineRule="auto"/>
              <w:ind w:left="33" w:firstLine="4"/>
              <w:rPr>
                <w:sz w:val="18"/>
                <w:szCs w:val="18"/>
                <w:lang w:val="ru-RU"/>
              </w:rPr>
            </w:pPr>
          </w:p>
        </w:tc>
      </w:tr>
      <w:tr w:rsidR="005D610D" w:rsidRPr="00C35BDF" w:rsidTr="00E80F6A">
        <w:trPr>
          <w:trHeight w:hRule="exact" w:val="2273"/>
        </w:trPr>
        <w:tc>
          <w:tcPr>
            <w:tcW w:w="1805" w:type="dxa"/>
            <w:tcBorders>
              <w:bottom w:val="single" w:sz="4" w:space="0" w:color="auto"/>
            </w:tcBorders>
          </w:tcPr>
          <w:p w:rsidR="005D610D" w:rsidRPr="00E80F6A" w:rsidRDefault="005D610D" w:rsidP="00177E4B">
            <w:pPr>
              <w:pStyle w:val="TableParagraph"/>
              <w:spacing w:before="1" w:line="288" w:lineRule="auto"/>
              <w:ind w:left="33" w:right="150"/>
              <w:rPr>
                <w:sz w:val="18"/>
                <w:szCs w:val="18"/>
              </w:rPr>
            </w:pPr>
            <w:r w:rsidRPr="00E80F6A">
              <w:rPr>
                <w:spacing w:val="-7"/>
                <w:sz w:val="18"/>
                <w:szCs w:val="18"/>
              </w:rPr>
              <w:t xml:space="preserve">Забудова, </w:t>
            </w:r>
            <w:r w:rsidRPr="00E80F6A">
              <w:rPr>
                <w:spacing w:val="-9"/>
                <w:sz w:val="18"/>
                <w:szCs w:val="18"/>
              </w:rPr>
              <w:t xml:space="preserve">насадження </w:t>
            </w:r>
            <w:r w:rsidRPr="00E80F6A">
              <w:rPr>
                <w:spacing w:val="-10"/>
                <w:sz w:val="18"/>
                <w:szCs w:val="18"/>
              </w:rPr>
              <w:t>дерев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5D610D" w:rsidRPr="00E80F6A" w:rsidRDefault="005D610D" w:rsidP="00177E4B">
            <w:pPr>
              <w:pStyle w:val="TableParagraph"/>
              <w:spacing w:before="1" w:line="288" w:lineRule="auto"/>
              <w:ind w:left="33"/>
              <w:rPr>
                <w:spacing w:val="-3"/>
                <w:sz w:val="18"/>
                <w:szCs w:val="18"/>
                <w:lang w:val="ru-RU"/>
              </w:rPr>
            </w:pPr>
            <w:r w:rsidRPr="00E80F6A">
              <w:rPr>
                <w:spacing w:val="-6"/>
                <w:sz w:val="18"/>
                <w:szCs w:val="18"/>
                <w:lang w:val="ru-RU"/>
              </w:rPr>
              <w:t xml:space="preserve">щільність забудови 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 xml:space="preserve">до </w:t>
            </w:r>
          </w:p>
          <w:p w:rsidR="005D610D" w:rsidRPr="00E80F6A" w:rsidRDefault="005D610D" w:rsidP="00177E4B">
            <w:pPr>
              <w:pStyle w:val="TableParagraph"/>
              <w:spacing w:before="1" w:line="288" w:lineRule="auto"/>
              <w:ind w:left="33"/>
              <w:rPr>
                <w:spacing w:val="-3"/>
                <w:sz w:val="18"/>
                <w:szCs w:val="18"/>
                <w:lang w:val="ru-RU"/>
              </w:rPr>
            </w:pPr>
            <w:r w:rsidRPr="00E80F6A">
              <w:rPr>
                <w:spacing w:val="-3"/>
                <w:sz w:val="18"/>
                <w:szCs w:val="18"/>
                <w:lang w:val="ru-RU"/>
              </w:rPr>
              <w:t xml:space="preserve">20 %;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 незначна кількість елеме</w:t>
            </w:r>
            <w:proofErr w:type="gramStart"/>
            <w:r w:rsidR="00E80F6A" w:rsidRPr="00E80F6A">
              <w:rPr>
                <w:spacing w:val="-5"/>
                <w:sz w:val="18"/>
                <w:szCs w:val="18"/>
                <w:lang w:val="ru-RU"/>
              </w:rPr>
              <w:t>н-</w:t>
            </w:r>
            <w:proofErr w:type="gramEnd"/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="00E80F6A" w:rsidRPr="00E80F6A">
              <w:rPr>
                <w:spacing w:val="-3"/>
                <w:sz w:val="18"/>
                <w:szCs w:val="18"/>
                <w:lang w:val="ru-RU"/>
              </w:rPr>
              <w:t xml:space="preserve">тів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благоустрою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та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>ситуації</w:t>
            </w:r>
          </w:p>
          <w:p w:rsidR="005D610D" w:rsidRPr="00E80F6A" w:rsidRDefault="005D610D" w:rsidP="00177E4B">
            <w:pPr>
              <w:pStyle w:val="TableParagraph"/>
              <w:spacing w:before="1" w:line="288" w:lineRule="auto"/>
              <w:ind w:left="33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610D" w:rsidRPr="00E80F6A" w:rsidRDefault="005D610D" w:rsidP="00177E4B">
            <w:pPr>
              <w:pStyle w:val="TableParagraph"/>
              <w:spacing w:line="288" w:lineRule="auto"/>
              <w:ind w:left="38"/>
              <w:rPr>
                <w:sz w:val="18"/>
                <w:szCs w:val="18"/>
                <w:lang w:val="ru-RU"/>
              </w:rPr>
            </w:pPr>
            <w:r w:rsidRPr="00E80F6A">
              <w:rPr>
                <w:sz w:val="18"/>
                <w:szCs w:val="18"/>
                <w:lang w:val="ru-RU"/>
              </w:rPr>
              <w:t>щільність забудови</w:t>
            </w:r>
          </w:p>
          <w:p w:rsidR="005D610D" w:rsidRPr="00E80F6A" w:rsidRDefault="005D610D" w:rsidP="00177E4B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r w:rsidRPr="00E80F6A">
              <w:rPr>
                <w:sz w:val="18"/>
                <w:szCs w:val="18"/>
                <w:lang w:val="ru-RU"/>
              </w:rPr>
              <w:t>20-30 %;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 буді</w:t>
            </w:r>
            <w:proofErr w:type="gramStart"/>
            <w:r w:rsidR="00E80F6A" w:rsidRPr="00E80F6A">
              <w:rPr>
                <w:spacing w:val="-5"/>
                <w:sz w:val="18"/>
                <w:szCs w:val="18"/>
                <w:lang w:val="ru-RU"/>
              </w:rPr>
              <w:t>вл</w:t>
            </w:r>
            <w:proofErr w:type="gramEnd"/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і простої конфігурації,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значна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кількість 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 xml:space="preserve">елементів благоустрою </w:t>
            </w:r>
            <w:r w:rsidR="00E80F6A" w:rsidRPr="00E80F6A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 xml:space="preserve">ситуації; міські сквери,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сади </w:t>
            </w:r>
            <w:r w:rsidR="00E80F6A" w:rsidRPr="00E80F6A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>парки без поде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>ревної зйомки</w:t>
            </w:r>
          </w:p>
          <w:p w:rsidR="005D610D" w:rsidRPr="00E80F6A" w:rsidRDefault="005D610D" w:rsidP="00177E4B">
            <w:pPr>
              <w:pStyle w:val="TableParagraph"/>
              <w:spacing w:before="9" w:line="288" w:lineRule="auto"/>
              <w:ind w:left="33" w:right="111"/>
              <w:rPr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D610D" w:rsidRPr="00E80F6A" w:rsidRDefault="005D610D" w:rsidP="00177E4B">
            <w:pPr>
              <w:pStyle w:val="TableParagraph"/>
              <w:spacing w:line="288" w:lineRule="auto"/>
              <w:ind w:left="33" w:right="105"/>
              <w:rPr>
                <w:spacing w:val="-5"/>
                <w:sz w:val="18"/>
                <w:szCs w:val="18"/>
                <w:lang w:val="ru-RU"/>
              </w:rPr>
            </w:pPr>
            <w:r w:rsidRPr="00E80F6A">
              <w:rPr>
                <w:spacing w:val="-5"/>
                <w:sz w:val="18"/>
                <w:szCs w:val="18"/>
                <w:lang w:val="ru-RU"/>
              </w:rPr>
              <w:t xml:space="preserve">щільність забудови </w:t>
            </w:r>
          </w:p>
          <w:p w:rsidR="00E80F6A" w:rsidRPr="00E80F6A" w:rsidRDefault="005D610D" w:rsidP="00E80F6A">
            <w:pPr>
              <w:pStyle w:val="TableParagraph"/>
              <w:spacing w:line="288" w:lineRule="auto"/>
              <w:ind w:left="33" w:right="105"/>
              <w:rPr>
                <w:spacing w:val="-5"/>
                <w:sz w:val="18"/>
                <w:szCs w:val="18"/>
                <w:lang w:val="ru-RU"/>
              </w:rPr>
            </w:pPr>
            <w:r w:rsidRPr="00E80F6A">
              <w:rPr>
                <w:spacing w:val="-8"/>
                <w:sz w:val="18"/>
                <w:szCs w:val="18"/>
                <w:lang w:val="ru-RU"/>
              </w:rPr>
              <w:t xml:space="preserve">30—40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%;</w:t>
            </w:r>
            <w:r w:rsidR="00E80F6A" w:rsidRPr="00E80F6A">
              <w:rPr>
                <w:spacing w:val="-8"/>
                <w:sz w:val="18"/>
                <w:szCs w:val="18"/>
                <w:lang w:val="ru-RU"/>
              </w:rPr>
              <w:t xml:space="preserve"> буді</w:t>
            </w:r>
            <w:proofErr w:type="gramStart"/>
            <w:r w:rsidR="00E80F6A" w:rsidRPr="00E80F6A">
              <w:rPr>
                <w:spacing w:val="-8"/>
                <w:sz w:val="18"/>
                <w:szCs w:val="18"/>
                <w:lang w:val="ru-RU"/>
              </w:rPr>
              <w:t>вл</w:t>
            </w:r>
            <w:proofErr w:type="gramEnd"/>
            <w:r w:rsidR="00E80F6A" w:rsidRPr="00E80F6A">
              <w:rPr>
                <w:spacing w:val="-8"/>
                <w:sz w:val="18"/>
                <w:szCs w:val="18"/>
                <w:lang w:val="ru-RU"/>
              </w:rPr>
              <w:t xml:space="preserve">і складної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>конфігурації;</w:t>
            </w:r>
          </w:p>
          <w:p w:rsidR="005D610D" w:rsidRPr="00E80F6A" w:rsidRDefault="00E80F6A" w:rsidP="00E80F6A">
            <w:pPr>
              <w:pStyle w:val="TableParagraph"/>
              <w:spacing w:line="288" w:lineRule="auto"/>
              <w:ind w:left="33" w:right="105"/>
              <w:rPr>
                <w:spacing w:val="-5"/>
                <w:sz w:val="18"/>
                <w:szCs w:val="18"/>
                <w:lang w:val="ru-RU"/>
              </w:rPr>
            </w:pPr>
            <w:r w:rsidRPr="00E80F6A">
              <w:rPr>
                <w:spacing w:val="-4"/>
                <w:sz w:val="18"/>
                <w:szCs w:val="18"/>
                <w:lang w:val="ru-RU"/>
              </w:rPr>
              <w:t xml:space="preserve">міста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та селища </w:t>
            </w:r>
            <w:r w:rsidRPr="00E80F6A">
              <w:rPr>
                <w:sz w:val="18"/>
                <w:szCs w:val="18"/>
                <w:lang w:val="ru-RU"/>
              </w:rPr>
              <w:t xml:space="preserve">з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невеликою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 xml:space="preserve">кількістю високих будинків </w:t>
            </w:r>
            <w:r w:rsidRPr="00E80F6A">
              <w:rPr>
                <w:sz w:val="18"/>
                <w:szCs w:val="18"/>
                <w:lang w:val="ru-RU"/>
              </w:rPr>
              <w:t xml:space="preserve">і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 xml:space="preserve">деревонасадженнями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висотою 10-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E80F6A">
                <w:rPr>
                  <w:spacing w:val="-5"/>
                  <w:sz w:val="18"/>
                  <w:szCs w:val="18"/>
                  <w:lang w:val="ru-RU"/>
                </w:rPr>
                <w:t xml:space="preserve">15 </w:t>
              </w:r>
              <w:r w:rsidRPr="00E80F6A">
                <w:rPr>
                  <w:spacing w:val="-3"/>
                  <w:sz w:val="18"/>
                  <w:szCs w:val="18"/>
                  <w:lang w:val="ru-RU"/>
                </w:rPr>
                <w:t>м</w:t>
              </w:r>
            </w:smartTag>
            <w:r w:rsidRPr="00E80F6A">
              <w:rPr>
                <w:spacing w:val="-3"/>
                <w:sz w:val="18"/>
                <w:szCs w:val="18"/>
                <w:lang w:val="ru-RU"/>
              </w:rPr>
              <w:t>,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 місцями </w:t>
            </w:r>
            <w:r w:rsidRPr="00E80F6A">
              <w:rPr>
                <w:sz w:val="18"/>
                <w:szCs w:val="18"/>
                <w:lang w:val="ru-RU"/>
              </w:rPr>
              <w:t xml:space="preserve">з </w:t>
            </w:r>
            <w:proofErr w:type="gramStart"/>
            <w:r w:rsidRPr="00E80F6A">
              <w:rPr>
                <w:spacing w:val="-6"/>
                <w:sz w:val="18"/>
                <w:szCs w:val="18"/>
                <w:lang w:val="ru-RU"/>
              </w:rPr>
              <w:t>п</w:t>
            </w:r>
            <w:proofErr w:type="gramEnd"/>
            <w:r w:rsidRPr="00E80F6A">
              <w:rPr>
                <w:spacing w:val="-6"/>
                <w:sz w:val="18"/>
                <w:szCs w:val="18"/>
                <w:lang w:val="ru-RU"/>
              </w:rPr>
              <w:t xml:space="preserve">ідліском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або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густим чагарником; приміські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зони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великих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міст;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промислові 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будівельні майданчики 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 xml:space="preserve">із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середньою забудованістю</w:t>
            </w:r>
          </w:p>
          <w:p w:rsidR="005D610D" w:rsidRPr="00E80F6A" w:rsidRDefault="005D610D" w:rsidP="00177E4B">
            <w:pPr>
              <w:pStyle w:val="TableParagraph"/>
              <w:spacing w:line="288" w:lineRule="auto"/>
              <w:ind w:left="33" w:right="105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D610D" w:rsidRPr="00E80F6A" w:rsidRDefault="005D610D" w:rsidP="00177E4B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r w:rsidRPr="00E80F6A">
              <w:rPr>
                <w:sz w:val="18"/>
                <w:szCs w:val="18"/>
                <w:lang w:val="ru-RU"/>
              </w:rPr>
              <w:t>щільність забудови</w:t>
            </w:r>
          </w:p>
          <w:p w:rsidR="005D610D" w:rsidRPr="00E80F6A" w:rsidRDefault="005D610D" w:rsidP="00177E4B">
            <w:pPr>
              <w:pStyle w:val="TableParagraph"/>
              <w:spacing w:before="9" w:line="288" w:lineRule="auto"/>
              <w:ind w:left="33" w:right="47"/>
              <w:rPr>
                <w:spacing w:val="-3"/>
                <w:sz w:val="18"/>
                <w:szCs w:val="18"/>
                <w:lang w:val="ru-RU"/>
              </w:rPr>
            </w:pPr>
            <w:r w:rsidRPr="00E80F6A">
              <w:rPr>
                <w:spacing w:val="-4"/>
                <w:sz w:val="18"/>
                <w:szCs w:val="18"/>
                <w:lang w:val="ru-RU"/>
              </w:rPr>
              <w:t xml:space="preserve">40-50 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 xml:space="preserve">%;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 буді</w:t>
            </w:r>
            <w:proofErr w:type="gramStart"/>
            <w:r w:rsidR="00E80F6A" w:rsidRPr="00E80F6A">
              <w:rPr>
                <w:spacing w:val="-4"/>
                <w:sz w:val="18"/>
                <w:szCs w:val="18"/>
                <w:lang w:val="ru-RU"/>
              </w:rPr>
              <w:t>вл</w:t>
            </w:r>
            <w:proofErr w:type="gramEnd"/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і складної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конфігурації, 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 xml:space="preserve">велика кількість елементів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благоустрою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та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ситуації; міські сквери,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сади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та 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 xml:space="preserve">парки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нескладної конфігурації </w:t>
            </w:r>
            <w:r w:rsidR="00E80F6A" w:rsidRPr="00E80F6A">
              <w:rPr>
                <w:spacing w:val="-3"/>
                <w:sz w:val="18"/>
                <w:szCs w:val="18"/>
                <w:lang w:val="ru-RU"/>
              </w:rPr>
              <w:t xml:space="preserve">за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умови подеревної </w:t>
            </w:r>
            <w:r w:rsidR="00E80F6A" w:rsidRPr="00E80F6A">
              <w:rPr>
                <w:spacing w:val="-9"/>
                <w:sz w:val="18"/>
                <w:szCs w:val="18"/>
                <w:lang w:val="ru-RU"/>
              </w:rPr>
              <w:t>зйомки</w:t>
            </w:r>
          </w:p>
          <w:p w:rsidR="005D610D" w:rsidRPr="00E80F6A" w:rsidRDefault="005D610D" w:rsidP="00177E4B">
            <w:pPr>
              <w:pStyle w:val="TableParagraph"/>
              <w:spacing w:before="9" w:line="288" w:lineRule="auto"/>
              <w:ind w:left="33" w:right="47"/>
              <w:rPr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80F6A" w:rsidRPr="00E80F6A" w:rsidRDefault="005D610D" w:rsidP="00E80F6A">
            <w:pPr>
              <w:pStyle w:val="TableParagraph"/>
              <w:spacing w:line="288" w:lineRule="auto"/>
              <w:ind w:left="33"/>
              <w:rPr>
                <w:spacing w:val="-5"/>
                <w:sz w:val="18"/>
                <w:szCs w:val="18"/>
                <w:lang w:val="ru-RU"/>
              </w:rPr>
            </w:pPr>
            <w:r w:rsidRPr="00E80F6A">
              <w:rPr>
                <w:spacing w:val="-5"/>
                <w:sz w:val="18"/>
                <w:szCs w:val="18"/>
                <w:lang w:val="ru-RU"/>
              </w:rPr>
              <w:t xml:space="preserve">щільність забудови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 xml:space="preserve">понад 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 xml:space="preserve">50 </w:t>
            </w:r>
            <w:r w:rsidRPr="00E80F6A">
              <w:rPr>
                <w:sz w:val="18"/>
                <w:szCs w:val="18"/>
                <w:lang w:val="ru-RU"/>
              </w:rPr>
              <w:t xml:space="preserve">%; </w:t>
            </w:r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 буді</w:t>
            </w:r>
            <w:proofErr w:type="gramStart"/>
            <w:r w:rsidR="00E80F6A" w:rsidRPr="00E80F6A">
              <w:rPr>
                <w:spacing w:val="-4"/>
                <w:sz w:val="18"/>
                <w:szCs w:val="18"/>
                <w:lang w:val="ru-RU"/>
              </w:rPr>
              <w:t>вл</w:t>
            </w:r>
            <w:proofErr w:type="gramEnd"/>
            <w:r w:rsidR="00E80F6A" w:rsidRPr="00E80F6A">
              <w:rPr>
                <w:spacing w:val="-4"/>
                <w:sz w:val="18"/>
                <w:szCs w:val="18"/>
                <w:lang w:val="ru-RU"/>
              </w:rPr>
              <w:t xml:space="preserve">і складної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конфігурації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з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великою </w:t>
            </w:r>
            <w:r w:rsidR="00E80F6A" w:rsidRPr="00E80F6A">
              <w:rPr>
                <w:spacing w:val="-6"/>
                <w:sz w:val="18"/>
                <w:szCs w:val="18"/>
                <w:lang w:val="ru-RU"/>
              </w:rPr>
              <w:t xml:space="preserve">кількістю елементів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благо- устрою </w:t>
            </w:r>
            <w:r w:rsidR="00E80F6A" w:rsidRPr="00E80F6A">
              <w:rPr>
                <w:sz w:val="18"/>
                <w:szCs w:val="18"/>
                <w:lang w:val="ru-RU"/>
              </w:rPr>
              <w:t xml:space="preserve">та </w:t>
            </w:r>
            <w:r w:rsidR="00E80F6A" w:rsidRPr="00E80F6A">
              <w:rPr>
                <w:spacing w:val="-5"/>
                <w:sz w:val="18"/>
                <w:szCs w:val="18"/>
                <w:lang w:val="ru-RU"/>
              </w:rPr>
              <w:t xml:space="preserve">ситуації; </w:t>
            </w:r>
          </w:p>
          <w:p w:rsidR="00E80F6A" w:rsidRPr="00E80F6A" w:rsidRDefault="00E80F6A" w:rsidP="00E80F6A">
            <w:pPr>
              <w:pStyle w:val="TableParagraph"/>
              <w:spacing w:line="288" w:lineRule="auto"/>
              <w:ind w:left="33"/>
              <w:rPr>
                <w:spacing w:val="-5"/>
                <w:sz w:val="18"/>
                <w:szCs w:val="18"/>
                <w:lang w:val="ru-RU"/>
              </w:rPr>
            </w:pPr>
            <w:r w:rsidRPr="00E80F6A">
              <w:rPr>
                <w:spacing w:val="-4"/>
                <w:sz w:val="18"/>
                <w:szCs w:val="18"/>
                <w:lang w:val="ru-RU"/>
              </w:rPr>
              <w:t xml:space="preserve">великі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>промислові центри;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 міські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сквери,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сади </w:t>
            </w:r>
            <w:r w:rsidRPr="00E80F6A">
              <w:rPr>
                <w:sz w:val="18"/>
                <w:szCs w:val="18"/>
                <w:lang w:val="ru-RU"/>
              </w:rPr>
              <w:t xml:space="preserve">та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парки </w:t>
            </w:r>
            <w:r w:rsidRPr="00E80F6A">
              <w:rPr>
                <w:sz w:val="18"/>
                <w:szCs w:val="18"/>
                <w:lang w:val="ru-RU"/>
              </w:rPr>
              <w:t xml:space="preserve">з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великою кількістю </w:t>
            </w:r>
            <w:proofErr w:type="gramStart"/>
            <w:r w:rsidRPr="00E80F6A">
              <w:rPr>
                <w:spacing w:val="-4"/>
                <w:sz w:val="18"/>
                <w:szCs w:val="18"/>
                <w:lang w:val="ru-RU"/>
              </w:rPr>
              <w:t>др</w:t>
            </w:r>
            <w:proofErr w:type="gramEnd"/>
            <w:r w:rsidRPr="00E80F6A">
              <w:rPr>
                <w:spacing w:val="-4"/>
                <w:sz w:val="18"/>
                <w:szCs w:val="18"/>
                <w:lang w:val="ru-RU"/>
              </w:rPr>
              <w:t xml:space="preserve">ібних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елементів ситуації, </w:t>
            </w:r>
            <w:r w:rsidRPr="00E80F6A">
              <w:rPr>
                <w:sz w:val="18"/>
                <w:szCs w:val="18"/>
                <w:lang w:val="ru-RU"/>
              </w:rPr>
              <w:t xml:space="preserve">а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також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 xml:space="preserve">чагарнику 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Pr="00E80F6A">
              <w:rPr>
                <w:spacing w:val="-5"/>
                <w:sz w:val="18"/>
                <w:szCs w:val="18"/>
                <w:lang w:val="ru-RU"/>
              </w:rPr>
              <w:t xml:space="preserve">інших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 xml:space="preserve">насаджень, </w:t>
            </w:r>
            <w:r w:rsidRPr="00E80F6A">
              <w:rPr>
                <w:spacing w:val="-3"/>
                <w:sz w:val="18"/>
                <w:szCs w:val="18"/>
                <w:lang w:val="ru-RU"/>
              </w:rPr>
              <w:t xml:space="preserve">що </w:t>
            </w:r>
            <w:r w:rsidRPr="00E80F6A">
              <w:rPr>
                <w:spacing w:val="-6"/>
                <w:sz w:val="18"/>
                <w:szCs w:val="18"/>
                <w:lang w:val="ru-RU"/>
              </w:rPr>
              <w:t xml:space="preserve">підлягають подеревній зйомці; головні </w:t>
            </w:r>
            <w:r w:rsidRPr="00E80F6A">
              <w:rPr>
                <w:spacing w:val="-4"/>
                <w:sz w:val="18"/>
                <w:szCs w:val="18"/>
                <w:lang w:val="ru-RU"/>
              </w:rPr>
              <w:t>магістралі великих міст</w:t>
            </w:r>
          </w:p>
          <w:p w:rsidR="005D610D" w:rsidRPr="00E80F6A" w:rsidRDefault="005D610D" w:rsidP="00177E4B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</w:p>
          <w:p w:rsidR="005D610D" w:rsidRPr="00E80F6A" w:rsidRDefault="005D610D" w:rsidP="00177E4B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</w:p>
        </w:tc>
      </w:tr>
    </w:tbl>
    <w:p w:rsidR="005D610D" w:rsidRPr="005915F1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  <w:lang w:val="ru-RU"/>
        </w:rPr>
      </w:pPr>
    </w:p>
    <w:p w:rsidR="005D610D" w:rsidRPr="005915F1" w:rsidRDefault="005D610D" w:rsidP="00536089">
      <w:pPr>
        <w:pStyle w:val="a3"/>
        <w:spacing w:before="5" w:line="288" w:lineRule="auto"/>
        <w:rPr>
          <w:rFonts w:ascii="Arial" w:hAnsi="Arial" w:cs="Arial"/>
          <w:b/>
          <w:sz w:val="21"/>
          <w:lang w:val="ru-RU"/>
        </w:rPr>
      </w:pPr>
    </w:p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9666B">
          <w:headerReference w:type="even" r:id="rId23"/>
          <w:pgSz w:w="16840" w:h="11910" w:orient="landscape"/>
          <w:pgMar w:top="1134" w:right="1134" w:bottom="1134" w:left="1134" w:header="850" w:footer="0" w:gutter="0"/>
          <w:cols w:space="720"/>
          <w:docGrid w:linePitch="299"/>
        </w:sectPr>
      </w:pPr>
    </w:p>
    <w:p w:rsidR="005D610D" w:rsidRPr="00536089" w:rsidRDefault="005D610D" w:rsidP="00536089">
      <w:pPr>
        <w:pStyle w:val="a3"/>
        <w:spacing w:before="4" w:line="288" w:lineRule="auto"/>
        <w:rPr>
          <w:rFonts w:ascii="Arial" w:hAnsi="Arial" w:cs="Arial"/>
          <w:sz w:val="21"/>
          <w:lang w:val="ru-RU"/>
        </w:rPr>
      </w:pPr>
    </w:p>
    <w:tbl>
      <w:tblPr>
        <w:tblW w:w="14636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76"/>
        <w:gridCol w:w="2530"/>
        <w:gridCol w:w="2640"/>
        <w:gridCol w:w="2531"/>
        <w:gridCol w:w="2497"/>
        <w:gridCol w:w="2562"/>
      </w:tblGrid>
      <w:tr w:rsidR="005D610D" w:rsidRPr="00536089" w:rsidTr="00BE7BCA">
        <w:trPr>
          <w:trHeight w:hRule="exact" w:val="345"/>
        </w:trPr>
        <w:tc>
          <w:tcPr>
            <w:tcW w:w="1876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-1" w:right="1"/>
              <w:jc w:val="center"/>
              <w:rPr>
                <w:b/>
                <w:sz w:val="21"/>
              </w:rPr>
            </w:pPr>
            <w:r w:rsidRPr="00536089">
              <w:rPr>
                <w:b/>
                <w:w w:val="99"/>
                <w:sz w:val="21"/>
              </w:rPr>
              <w:t>1</w:t>
            </w:r>
          </w:p>
        </w:tc>
        <w:tc>
          <w:tcPr>
            <w:tcW w:w="253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b/>
                <w:sz w:val="21"/>
              </w:rPr>
            </w:pPr>
            <w:r w:rsidRPr="00536089">
              <w:rPr>
                <w:b/>
                <w:w w:val="99"/>
                <w:sz w:val="21"/>
              </w:rPr>
              <w:t>2</w:t>
            </w:r>
          </w:p>
        </w:tc>
        <w:tc>
          <w:tcPr>
            <w:tcW w:w="264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b/>
                <w:sz w:val="21"/>
              </w:rPr>
            </w:pPr>
            <w:r w:rsidRPr="00536089">
              <w:rPr>
                <w:b/>
                <w:w w:val="99"/>
                <w:sz w:val="21"/>
              </w:rPr>
              <w:t>3</w:t>
            </w:r>
          </w:p>
        </w:tc>
        <w:tc>
          <w:tcPr>
            <w:tcW w:w="253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b/>
                <w:sz w:val="21"/>
              </w:rPr>
            </w:pPr>
            <w:r w:rsidRPr="00536089">
              <w:rPr>
                <w:b/>
                <w:w w:val="99"/>
                <w:sz w:val="21"/>
              </w:rPr>
              <w:t>4</w:t>
            </w:r>
          </w:p>
        </w:tc>
        <w:tc>
          <w:tcPr>
            <w:tcW w:w="249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b/>
                <w:sz w:val="21"/>
              </w:rPr>
            </w:pPr>
            <w:r w:rsidRPr="00536089">
              <w:rPr>
                <w:b/>
                <w:w w:val="99"/>
                <w:sz w:val="21"/>
              </w:rPr>
              <w:t>5</w:t>
            </w:r>
          </w:p>
        </w:tc>
        <w:tc>
          <w:tcPr>
            <w:tcW w:w="256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b/>
                <w:sz w:val="21"/>
              </w:rPr>
            </w:pPr>
            <w:r w:rsidRPr="00536089">
              <w:rPr>
                <w:b/>
                <w:w w:val="99"/>
                <w:sz w:val="21"/>
              </w:rPr>
              <w:t>6</w:t>
            </w:r>
          </w:p>
        </w:tc>
      </w:tr>
      <w:tr w:rsidR="005D610D" w:rsidRPr="00C35BDF" w:rsidTr="00BE7BCA">
        <w:trPr>
          <w:trHeight w:hRule="exact" w:val="2607"/>
        </w:trPr>
        <w:tc>
          <w:tcPr>
            <w:tcW w:w="1876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07" w:right="77"/>
              <w:rPr>
                <w:sz w:val="21"/>
              </w:rPr>
            </w:pPr>
            <w:r w:rsidRPr="00536089">
              <w:rPr>
                <w:spacing w:val="-7"/>
                <w:sz w:val="21"/>
              </w:rPr>
              <w:t xml:space="preserve">Pуx транспорту </w:t>
            </w:r>
            <w:r w:rsidRPr="00536089">
              <w:rPr>
                <w:spacing w:val="-8"/>
                <w:sz w:val="21"/>
              </w:rPr>
              <w:t xml:space="preserve">та </w:t>
            </w:r>
            <w:r w:rsidRPr="00536089">
              <w:rPr>
                <w:spacing w:val="-9"/>
                <w:sz w:val="21"/>
              </w:rPr>
              <w:t>пішоходів,</w:t>
            </w:r>
          </w:p>
          <w:p w:rsidR="005D610D" w:rsidRPr="00536089" w:rsidRDefault="005D610D" w:rsidP="00536089">
            <w:pPr>
              <w:pStyle w:val="TableParagraph"/>
              <w:spacing w:before="1" w:line="288" w:lineRule="auto"/>
              <w:ind w:left="107"/>
              <w:rPr>
                <w:sz w:val="21"/>
              </w:rPr>
            </w:pPr>
            <w:r w:rsidRPr="00536089">
              <w:rPr>
                <w:sz w:val="21"/>
              </w:rPr>
              <w:t>інші перешкоди</w:t>
            </w:r>
          </w:p>
        </w:tc>
        <w:tc>
          <w:tcPr>
            <w:tcW w:w="253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03"/>
              <w:rPr>
                <w:sz w:val="21"/>
                <w:lang w:val="ru-RU"/>
              </w:rPr>
            </w:pPr>
            <w:r w:rsidRPr="00536089">
              <w:rPr>
                <w:spacing w:val="-5"/>
                <w:sz w:val="21"/>
                <w:lang w:val="ru-RU"/>
              </w:rPr>
              <w:t xml:space="preserve">дороги </w:t>
            </w:r>
            <w:r w:rsidRPr="00536089">
              <w:rPr>
                <w:sz w:val="21"/>
                <w:lang w:val="ru-RU"/>
              </w:rPr>
              <w:t xml:space="preserve">з </w:t>
            </w:r>
            <w:r w:rsidRPr="00536089">
              <w:rPr>
                <w:spacing w:val="-5"/>
                <w:sz w:val="21"/>
                <w:lang w:val="ru-RU"/>
              </w:rPr>
              <w:t xml:space="preserve">незначним </w:t>
            </w:r>
            <w:r w:rsidRPr="00536089">
              <w:rPr>
                <w:spacing w:val="-4"/>
                <w:sz w:val="21"/>
                <w:lang w:val="ru-RU"/>
              </w:rPr>
              <w:t xml:space="preserve">рухом </w:t>
            </w:r>
            <w:r w:rsidRPr="00536089">
              <w:rPr>
                <w:spacing w:val="-9"/>
                <w:sz w:val="21"/>
                <w:lang w:val="ru-RU"/>
              </w:rPr>
              <w:t>транспорту</w:t>
            </w:r>
          </w:p>
        </w:tc>
        <w:tc>
          <w:tcPr>
            <w:tcW w:w="264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03" w:right="71"/>
              <w:rPr>
                <w:sz w:val="21"/>
                <w:lang w:val="ru-RU"/>
              </w:rPr>
            </w:pPr>
            <w:r w:rsidRPr="00536089">
              <w:rPr>
                <w:spacing w:val="-4"/>
                <w:sz w:val="21"/>
                <w:lang w:val="ru-RU"/>
              </w:rPr>
              <w:t xml:space="preserve">дороги </w:t>
            </w:r>
            <w:r w:rsidRPr="00536089">
              <w:rPr>
                <w:spacing w:val="-3"/>
                <w:sz w:val="21"/>
                <w:lang w:val="ru-RU"/>
              </w:rPr>
              <w:t xml:space="preserve">та </w:t>
            </w:r>
            <w:r w:rsidRPr="00536089">
              <w:rPr>
                <w:spacing w:val="-4"/>
                <w:sz w:val="21"/>
                <w:lang w:val="ru-RU"/>
              </w:rPr>
              <w:t>вулиці мі</w:t>
            </w:r>
            <w:proofErr w:type="gramStart"/>
            <w:r w:rsidRPr="00536089">
              <w:rPr>
                <w:spacing w:val="-4"/>
                <w:sz w:val="21"/>
                <w:lang w:val="ru-RU"/>
              </w:rPr>
              <w:t>ст</w:t>
            </w:r>
            <w:proofErr w:type="gramEnd"/>
            <w:r w:rsidRPr="00536089">
              <w:rPr>
                <w:spacing w:val="-4"/>
                <w:sz w:val="21"/>
                <w:lang w:val="ru-RU"/>
              </w:rPr>
              <w:t xml:space="preserve">, </w:t>
            </w:r>
            <w:r w:rsidRPr="00536089">
              <w:rPr>
                <w:spacing w:val="-5"/>
                <w:sz w:val="21"/>
                <w:lang w:val="ru-RU"/>
              </w:rPr>
              <w:t xml:space="preserve">селищ, промислових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6"/>
                <w:sz w:val="21"/>
                <w:lang w:val="ru-RU"/>
              </w:rPr>
              <w:t xml:space="preserve">будівельних майданчиків </w:t>
            </w:r>
            <w:r w:rsidRPr="00536089">
              <w:rPr>
                <w:sz w:val="21"/>
                <w:lang w:val="ru-RU"/>
              </w:rPr>
              <w:t xml:space="preserve">зі </w:t>
            </w:r>
            <w:r w:rsidRPr="00536089">
              <w:rPr>
                <w:spacing w:val="-4"/>
                <w:sz w:val="21"/>
                <w:lang w:val="ru-RU"/>
              </w:rPr>
              <w:t xml:space="preserve">слабким </w:t>
            </w:r>
            <w:r w:rsidRPr="00536089">
              <w:rPr>
                <w:spacing w:val="-3"/>
                <w:sz w:val="21"/>
                <w:lang w:val="ru-RU"/>
              </w:rPr>
              <w:t xml:space="preserve">рухом </w:t>
            </w:r>
            <w:r w:rsidRPr="00536089">
              <w:rPr>
                <w:spacing w:val="-4"/>
                <w:sz w:val="21"/>
                <w:lang w:val="ru-RU"/>
              </w:rPr>
              <w:t xml:space="preserve">транс- </w:t>
            </w:r>
            <w:r w:rsidRPr="00536089">
              <w:rPr>
                <w:spacing w:val="-5"/>
                <w:sz w:val="21"/>
                <w:lang w:val="ru-RU"/>
              </w:rPr>
              <w:t xml:space="preserve">порту; незначна кількість </w:t>
            </w:r>
            <w:r w:rsidRPr="00536089">
              <w:rPr>
                <w:spacing w:val="-4"/>
                <w:sz w:val="21"/>
                <w:lang w:val="ru-RU"/>
              </w:rPr>
              <w:t xml:space="preserve">котлованів, відвалів </w:t>
            </w:r>
            <w:r w:rsidRPr="00536089">
              <w:rPr>
                <w:sz w:val="21"/>
                <w:lang w:val="ru-RU"/>
              </w:rPr>
              <w:t xml:space="preserve">та </w:t>
            </w:r>
            <w:r w:rsidRPr="00536089">
              <w:rPr>
                <w:spacing w:val="-3"/>
                <w:sz w:val="21"/>
                <w:lang w:val="ru-RU"/>
              </w:rPr>
              <w:t>ін.</w:t>
            </w:r>
          </w:p>
        </w:tc>
        <w:tc>
          <w:tcPr>
            <w:tcW w:w="253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05" w:right="71"/>
              <w:rPr>
                <w:sz w:val="21"/>
                <w:lang w:val="ru-RU"/>
              </w:rPr>
            </w:pPr>
            <w:r w:rsidRPr="00536089">
              <w:rPr>
                <w:spacing w:val="-5"/>
                <w:sz w:val="21"/>
                <w:lang w:val="ru-RU"/>
              </w:rPr>
              <w:t xml:space="preserve">рух транспорту </w:t>
            </w:r>
            <w:r w:rsidRPr="00536089">
              <w:rPr>
                <w:spacing w:val="-3"/>
                <w:sz w:val="21"/>
                <w:lang w:val="ru-RU"/>
              </w:rPr>
              <w:t xml:space="preserve">та </w:t>
            </w:r>
            <w:proofErr w:type="gramStart"/>
            <w:r w:rsidRPr="00536089">
              <w:rPr>
                <w:spacing w:val="-4"/>
                <w:sz w:val="21"/>
                <w:lang w:val="ru-RU"/>
              </w:rPr>
              <w:t>п</w:t>
            </w:r>
            <w:proofErr w:type="gramEnd"/>
            <w:r w:rsidRPr="00536089">
              <w:rPr>
                <w:spacing w:val="-4"/>
                <w:sz w:val="21"/>
                <w:lang w:val="ru-RU"/>
              </w:rPr>
              <w:t xml:space="preserve">ішо- </w:t>
            </w:r>
            <w:r w:rsidRPr="00536089">
              <w:rPr>
                <w:spacing w:val="-5"/>
                <w:sz w:val="21"/>
                <w:lang w:val="ru-RU"/>
              </w:rPr>
              <w:t xml:space="preserve">ходів </w:t>
            </w:r>
            <w:r w:rsidRPr="00536089">
              <w:rPr>
                <w:spacing w:val="-6"/>
                <w:sz w:val="21"/>
                <w:lang w:val="ru-RU"/>
              </w:rPr>
              <w:t xml:space="preserve">середньої інтенсив- </w:t>
            </w:r>
            <w:r w:rsidRPr="00536089">
              <w:rPr>
                <w:spacing w:val="-5"/>
                <w:sz w:val="21"/>
                <w:lang w:val="ru-RU"/>
              </w:rPr>
              <w:t xml:space="preserve">ності; </w:t>
            </w:r>
            <w:r w:rsidRPr="00536089">
              <w:rPr>
                <w:spacing w:val="-4"/>
                <w:sz w:val="21"/>
                <w:lang w:val="ru-RU"/>
              </w:rPr>
              <w:t xml:space="preserve">діючі </w:t>
            </w:r>
            <w:r w:rsidRPr="00536089">
              <w:rPr>
                <w:spacing w:val="-5"/>
                <w:sz w:val="21"/>
                <w:lang w:val="ru-RU"/>
              </w:rPr>
              <w:t xml:space="preserve">промислові та </w:t>
            </w:r>
            <w:r w:rsidRPr="00536089">
              <w:rPr>
                <w:spacing w:val="-6"/>
                <w:sz w:val="21"/>
                <w:lang w:val="ru-RU"/>
              </w:rPr>
              <w:t xml:space="preserve">будівельні майданчики </w:t>
            </w:r>
            <w:r w:rsidRPr="00536089">
              <w:rPr>
                <w:sz w:val="21"/>
                <w:lang w:val="ru-RU"/>
              </w:rPr>
              <w:t xml:space="preserve">з </w:t>
            </w:r>
            <w:r w:rsidRPr="00536089">
              <w:rPr>
                <w:spacing w:val="-5"/>
                <w:sz w:val="21"/>
                <w:lang w:val="ru-RU"/>
              </w:rPr>
              <w:t xml:space="preserve">наявністю котлованів, </w:t>
            </w:r>
            <w:r w:rsidRPr="00536089">
              <w:rPr>
                <w:spacing w:val="-6"/>
                <w:sz w:val="21"/>
                <w:lang w:val="ru-RU"/>
              </w:rPr>
              <w:t>відвалів</w:t>
            </w:r>
          </w:p>
        </w:tc>
        <w:tc>
          <w:tcPr>
            <w:tcW w:w="249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03" w:right="139"/>
              <w:rPr>
                <w:sz w:val="21"/>
                <w:lang w:val="ru-RU"/>
              </w:rPr>
            </w:pPr>
            <w:r w:rsidRPr="00536089">
              <w:rPr>
                <w:spacing w:val="-5"/>
                <w:sz w:val="21"/>
                <w:lang w:val="ru-RU"/>
              </w:rPr>
              <w:t xml:space="preserve">вулиці </w:t>
            </w:r>
            <w:r w:rsidRPr="00536089">
              <w:rPr>
                <w:spacing w:val="-4"/>
                <w:sz w:val="21"/>
                <w:lang w:val="ru-RU"/>
              </w:rPr>
              <w:t>мі</w:t>
            </w:r>
            <w:proofErr w:type="gramStart"/>
            <w:r w:rsidRPr="00536089">
              <w:rPr>
                <w:spacing w:val="-4"/>
                <w:sz w:val="21"/>
                <w:lang w:val="ru-RU"/>
              </w:rPr>
              <w:t>ст</w:t>
            </w:r>
            <w:proofErr w:type="gramEnd"/>
            <w:r w:rsidRPr="00536089">
              <w:rPr>
                <w:spacing w:val="-4"/>
                <w:sz w:val="21"/>
                <w:lang w:val="ru-RU"/>
              </w:rPr>
              <w:t xml:space="preserve"> </w:t>
            </w:r>
            <w:r w:rsidRPr="00536089">
              <w:rPr>
                <w:spacing w:val="-3"/>
                <w:sz w:val="21"/>
                <w:lang w:val="ru-RU"/>
              </w:rPr>
              <w:t xml:space="preserve">із </w:t>
            </w:r>
            <w:r w:rsidRPr="00536089">
              <w:rPr>
                <w:spacing w:val="-5"/>
                <w:sz w:val="21"/>
                <w:lang w:val="ru-RU"/>
              </w:rPr>
              <w:t xml:space="preserve">інтенсивним рухом транспорту </w:t>
            </w:r>
            <w:r w:rsidRPr="00536089">
              <w:rPr>
                <w:spacing w:val="-3"/>
                <w:sz w:val="21"/>
                <w:lang w:val="ru-RU"/>
              </w:rPr>
              <w:t xml:space="preserve">та </w:t>
            </w:r>
            <w:r w:rsidRPr="00536089">
              <w:rPr>
                <w:spacing w:val="-5"/>
                <w:sz w:val="21"/>
                <w:lang w:val="ru-RU"/>
              </w:rPr>
              <w:t xml:space="preserve">пішо- ходів, </w:t>
            </w:r>
            <w:r w:rsidRPr="00536089">
              <w:rPr>
                <w:spacing w:val="-3"/>
                <w:sz w:val="21"/>
                <w:lang w:val="ru-RU"/>
              </w:rPr>
              <w:t xml:space="preserve">що не </w:t>
            </w:r>
            <w:r w:rsidRPr="00536089">
              <w:rPr>
                <w:spacing w:val="-5"/>
                <w:sz w:val="21"/>
                <w:lang w:val="ru-RU"/>
              </w:rPr>
              <w:t xml:space="preserve">затрудняв </w:t>
            </w:r>
            <w:r w:rsidRPr="00536089">
              <w:rPr>
                <w:spacing w:val="-6"/>
                <w:sz w:val="21"/>
                <w:lang w:val="ru-RU"/>
              </w:rPr>
              <w:t xml:space="preserve">проведення </w:t>
            </w:r>
            <w:r w:rsidRPr="00536089">
              <w:rPr>
                <w:spacing w:val="-5"/>
                <w:sz w:val="21"/>
                <w:lang w:val="ru-RU"/>
              </w:rPr>
              <w:t xml:space="preserve">робіт; </w:t>
            </w:r>
            <w:r w:rsidRPr="00536089">
              <w:rPr>
                <w:spacing w:val="-6"/>
                <w:sz w:val="21"/>
                <w:lang w:val="ru-RU"/>
              </w:rPr>
              <w:t>промис</w:t>
            </w:r>
            <w:r w:rsidRPr="00536089">
              <w:rPr>
                <w:spacing w:val="-5"/>
                <w:sz w:val="21"/>
                <w:lang w:val="ru-RU"/>
              </w:rPr>
              <w:t xml:space="preserve">лові </w:t>
            </w:r>
            <w:r w:rsidRPr="00536089">
              <w:rPr>
                <w:spacing w:val="-3"/>
                <w:sz w:val="21"/>
                <w:lang w:val="ru-RU"/>
              </w:rPr>
              <w:t xml:space="preserve">та </w:t>
            </w:r>
            <w:r w:rsidRPr="00536089">
              <w:rPr>
                <w:spacing w:val="-6"/>
                <w:sz w:val="21"/>
                <w:lang w:val="ru-RU"/>
              </w:rPr>
              <w:t>будівельні майдан</w:t>
            </w:r>
            <w:r w:rsidRPr="00536089">
              <w:rPr>
                <w:spacing w:val="-4"/>
                <w:sz w:val="21"/>
                <w:lang w:val="ru-RU"/>
              </w:rPr>
              <w:t xml:space="preserve">чики </w:t>
            </w:r>
            <w:r w:rsidRPr="00536089">
              <w:rPr>
                <w:spacing w:val="-3"/>
                <w:sz w:val="21"/>
                <w:lang w:val="ru-RU"/>
              </w:rPr>
              <w:t xml:space="preserve">зі </w:t>
            </w:r>
            <w:r w:rsidRPr="00536089">
              <w:rPr>
                <w:spacing w:val="-4"/>
                <w:sz w:val="21"/>
                <w:lang w:val="ru-RU"/>
              </w:rPr>
              <w:t xml:space="preserve">значною </w:t>
            </w:r>
            <w:r w:rsidRPr="00536089">
              <w:rPr>
                <w:spacing w:val="-6"/>
                <w:sz w:val="21"/>
                <w:lang w:val="ru-RU"/>
              </w:rPr>
              <w:t>контурністю</w:t>
            </w:r>
          </w:p>
        </w:tc>
        <w:tc>
          <w:tcPr>
            <w:tcW w:w="256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02" w:right="118"/>
              <w:rPr>
                <w:sz w:val="21"/>
                <w:lang w:val="ru-RU"/>
              </w:rPr>
            </w:pPr>
            <w:r w:rsidRPr="00536089">
              <w:rPr>
                <w:spacing w:val="-4"/>
                <w:sz w:val="21"/>
                <w:lang w:val="ru-RU"/>
              </w:rPr>
              <w:t>головні магістралі великих мі</w:t>
            </w:r>
            <w:proofErr w:type="gramStart"/>
            <w:r w:rsidRPr="00536089">
              <w:rPr>
                <w:spacing w:val="-4"/>
                <w:sz w:val="21"/>
                <w:lang w:val="ru-RU"/>
              </w:rPr>
              <w:t>ст</w:t>
            </w:r>
            <w:proofErr w:type="gramEnd"/>
            <w:r w:rsidRPr="00536089">
              <w:rPr>
                <w:spacing w:val="-4"/>
                <w:sz w:val="21"/>
                <w:lang w:val="ru-RU"/>
              </w:rPr>
              <w:t xml:space="preserve"> </w:t>
            </w:r>
            <w:r w:rsidRPr="00536089">
              <w:rPr>
                <w:spacing w:val="-3"/>
                <w:sz w:val="21"/>
                <w:lang w:val="ru-RU"/>
              </w:rPr>
              <w:t xml:space="preserve">із </w:t>
            </w:r>
            <w:r w:rsidRPr="00536089">
              <w:rPr>
                <w:spacing w:val="-5"/>
                <w:sz w:val="21"/>
                <w:lang w:val="ru-RU"/>
              </w:rPr>
              <w:t xml:space="preserve">інтенсивним рухом транспорту </w:t>
            </w:r>
            <w:r w:rsidRPr="00536089">
              <w:rPr>
                <w:spacing w:val="-3"/>
                <w:sz w:val="21"/>
                <w:lang w:val="ru-RU"/>
              </w:rPr>
              <w:t xml:space="preserve">та </w:t>
            </w:r>
            <w:r w:rsidRPr="00536089">
              <w:rPr>
                <w:spacing w:val="-5"/>
                <w:sz w:val="21"/>
                <w:lang w:val="ru-RU"/>
              </w:rPr>
              <w:t xml:space="preserve">пішоходів; задимленість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5"/>
                <w:sz w:val="21"/>
                <w:lang w:val="ru-RU"/>
              </w:rPr>
              <w:t xml:space="preserve">загазо- ваність атмосфери; діючі великі промислові </w:t>
            </w:r>
            <w:r w:rsidRPr="00536089">
              <w:rPr>
                <w:spacing w:val="-3"/>
                <w:sz w:val="21"/>
                <w:lang w:val="ru-RU"/>
              </w:rPr>
              <w:t xml:space="preserve">та </w:t>
            </w:r>
            <w:r w:rsidRPr="00536089">
              <w:rPr>
                <w:spacing w:val="-5"/>
                <w:sz w:val="21"/>
                <w:lang w:val="ru-RU"/>
              </w:rPr>
              <w:t xml:space="preserve">будівельні майданчики, </w:t>
            </w:r>
            <w:r w:rsidRPr="00536089">
              <w:rPr>
                <w:spacing w:val="-4"/>
                <w:sz w:val="21"/>
                <w:lang w:val="ru-RU"/>
              </w:rPr>
              <w:t xml:space="preserve">діяльність яких викликає </w:t>
            </w:r>
            <w:r w:rsidRPr="00536089">
              <w:rPr>
                <w:spacing w:val="-6"/>
                <w:sz w:val="21"/>
                <w:lang w:val="ru-RU"/>
              </w:rPr>
              <w:t xml:space="preserve">порушення безперервності </w:t>
            </w:r>
            <w:r w:rsidRPr="00536089">
              <w:rPr>
                <w:spacing w:val="-4"/>
                <w:sz w:val="21"/>
                <w:lang w:val="ru-RU"/>
              </w:rPr>
              <w:t xml:space="preserve">технологічного </w:t>
            </w:r>
            <w:r w:rsidRPr="00536089">
              <w:rPr>
                <w:spacing w:val="-3"/>
                <w:sz w:val="21"/>
                <w:lang w:val="ru-RU"/>
              </w:rPr>
              <w:t xml:space="preserve">процесу </w:t>
            </w:r>
            <w:r w:rsidRPr="00536089">
              <w:rPr>
                <w:spacing w:val="-7"/>
                <w:sz w:val="21"/>
                <w:lang w:val="ru-RU"/>
              </w:rPr>
              <w:t>вишукувань</w:t>
            </w:r>
          </w:p>
        </w:tc>
      </w:tr>
      <w:tr w:rsidR="005D610D" w:rsidRPr="00C35BDF" w:rsidTr="00BE7BCA">
        <w:trPr>
          <w:trHeight w:hRule="exact" w:val="3424"/>
        </w:trPr>
        <w:tc>
          <w:tcPr>
            <w:tcW w:w="1876" w:type="dxa"/>
          </w:tcPr>
          <w:p w:rsidR="005D610D" w:rsidRDefault="005D610D" w:rsidP="00536089">
            <w:pPr>
              <w:pStyle w:val="TableParagraph"/>
              <w:spacing w:line="288" w:lineRule="auto"/>
              <w:ind w:left="103"/>
              <w:rPr>
                <w:sz w:val="21"/>
                <w:lang w:val="uk-UA"/>
              </w:rPr>
            </w:pPr>
            <w:r w:rsidRPr="00536089">
              <w:rPr>
                <w:sz w:val="21"/>
              </w:rPr>
              <w:t xml:space="preserve">Інженерні </w:t>
            </w:r>
          </w:p>
          <w:p w:rsidR="005D610D" w:rsidRPr="00536089" w:rsidRDefault="005D610D" w:rsidP="00536089">
            <w:pPr>
              <w:pStyle w:val="TableParagraph"/>
              <w:spacing w:line="288" w:lineRule="auto"/>
              <w:ind w:left="103"/>
              <w:rPr>
                <w:sz w:val="21"/>
              </w:rPr>
            </w:pPr>
            <w:r w:rsidRPr="00536089">
              <w:rPr>
                <w:sz w:val="21"/>
              </w:rPr>
              <w:t>комунікації</w:t>
            </w:r>
          </w:p>
        </w:tc>
        <w:tc>
          <w:tcPr>
            <w:tcW w:w="253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0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до 3 виді</w:t>
            </w:r>
            <w:proofErr w:type="gramStart"/>
            <w:r w:rsidRPr="00536089">
              <w:rPr>
                <w:sz w:val="21"/>
                <w:lang w:val="ru-RU"/>
              </w:rPr>
              <w:t>в</w:t>
            </w:r>
            <w:proofErr w:type="gramEnd"/>
            <w:r w:rsidRPr="00536089">
              <w:rPr>
                <w:sz w:val="21"/>
                <w:lang w:val="ru-RU"/>
              </w:rPr>
              <w:t xml:space="preserve"> мереж;</w:t>
            </w:r>
          </w:p>
          <w:p w:rsidR="005D610D" w:rsidRDefault="005D610D" w:rsidP="00536089">
            <w:pPr>
              <w:pStyle w:val="TableParagraph"/>
              <w:spacing w:line="288" w:lineRule="auto"/>
              <w:ind w:left="103" w:right="64"/>
              <w:rPr>
                <w:spacing w:val="-7"/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понад </w:t>
            </w:r>
            <w:r w:rsidRPr="00536089">
              <w:rPr>
                <w:spacing w:val="-4"/>
                <w:sz w:val="21"/>
                <w:lang w:val="ru-RU"/>
              </w:rPr>
              <w:t xml:space="preserve">20 </w:t>
            </w:r>
            <w:r w:rsidRPr="00536089">
              <w:rPr>
                <w:spacing w:val="-7"/>
                <w:sz w:val="21"/>
                <w:lang w:val="ru-RU"/>
              </w:rPr>
              <w:t xml:space="preserve">колодязів </w:t>
            </w:r>
          </w:p>
          <w:p w:rsidR="005D610D" w:rsidRPr="00BE7BCA" w:rsidRDefault="005D610D" w:rsidP="00BE7BCA">
            <w:pPr>
              <w:pStyle w:val="TableParagraph"/>
              <w:spacing w:line="288" w:lineRule="auto"/>
              <w:ind w:left="103" w:right="64"/>
              <w:rPr>
                <w:spacing w:val="-4"/>
                <w:sz w:val="21"/>
                <w:lang w:val="ru-RU"/>
              </w:rPr>
            </w:pPr>
            <w:r w:rsidRPr="00536089">
              <w:rPr>
                <w:spacing w:val="-4"/>
                <w:sz w:val="21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536089">
                <w:rPr>
                  <w:sz w:val="21"/>
                  <w:lang w:val="ru-RU"/>
                </w:rPr>
                <w:t xml:space="preserve">1 </w:t>
              </w:r>
              <w:r w:rsidRPr="00536089">
                <w:rPr>
                  <w:spacing w:val="-4"/>
                  <w:sz w:val="21"/>
                  <w:lang w:val="ru-RU"/>
                </w:rPr>
                <w:t>га</w:t>
              </w:r>
            </w:smartTag>
            <w:r w:rsidRPr="00536089">
              <w:rPr>
                <w:spacing w:val="-4"/>
                <w:sz w:val="21"/>
                <w:lang w:val="ru-RU"/>
              </w:rPr>
              <w:t xml:space="preserve"> </w:t>
            </w:r>
            <w:r w:rsidRPr="00536089">
              <w:rPr>
                <w:spacing w:val="-3"/>
                <w:sz w:val="21"/>
                <w:lang w:val="ru-RU"/>
              </w:rPr>
              <w:t xml:space="preserve">із </w:t>
            </w:r>
            <w:r w:rsidRPr="00536089">
              <w:rPr>
                <w:spacing w:val="-5"/>
                <w:sz w:val="21"/>
                <w:lang w:val="ru-RU"/>
              </w:rPr>
              <w:t xml:space="preserve">чіткими зовнішніми </w:t>
            </w:r>
            <w:r w:rsidRPr="00536089">
              <w:rPr>
                <w:spacing w:val="-4"/>
                <w:sz w:val="21"/>
                <w:lang w:val="ru-RU"/>
              </w:rPr>
              <w:t>озна</w:t>
            </w:r>
            <w:r w:rsidRPr="00536089">
              <w:rPr>
                <w:spacing w:val="-6"/>
                <w:sz w:val="21"/>
                <w:lang w:val="ru-RU"/>
              </w:rPr>
              <w:t xml:space="preserve">ками, </w:t>
            </w:r>
            <w:r w:rsidRPr="00536089">
              <w:rPr>
                <w:spacing w:val="-3"/>
                <w:sz w:val="21"/>
                <w:lang w:val="ru-RU"/>
              </w:rPr>
              <w:t xml:space="preserve">що не </w:t>
            </w:r>
            <w:r w:rsidRPr="00536089">
              <w:rPr>
                <w:spacing w:val="-6"/>
                <w:sz w:val="21"/>
                <w:lang w:val="ru-RU"/>
              </w:rPr>
              <w:t xml:space="preserve">потребують </w:t>
            </w:r>
            <w:r w:rsidRPr="00536089">
              <w:rPr>
                <w:spacing w:val="-10"/>
                <w:sz w:val="21"/>
                <w:lang w:val="ru-RU"/>
              </w:rPr>
              <w:t>очищення</w:t>
            </w:r>
          </w:p>
        </w:tc>
        <w:tc>
          <w:tcPr>
            <w:tcW w:w="2640" w:type="dxa"/>
          </w:tcPr>
          <w:p w:rsidR="005D610D" w:rsidRPr="00536089" w:rsidRDefault="005D610D" w:rsidP="00536089">
            <w:pPr>
              <w:pStyle w:val="TableParagraph"/>
              <w:spacing w:before="3" w:line="288" w:lineRule="auto"/>
              <w:ind w:left="103" w:right="139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3-5 </w:t>
            </w:r>
            <w:r w:rsidRPr="00536089">
              <w:rPr>
                <w:spacing w:val="-3"/>
                <w:sz w:val="21"/>
                <w:lang w:val="ru-RU"/>
              </w:rPr>
              <w:t>виді</w:t>
            </w:r>
            <w:proofErr w:type="gramStart"/>
            <w:r w:rsidRPr="00536089">
              <w:rPr>
                <w:spacing w:val="-3"/>
                <w:sz w:val="21"/>
                <w:lang w:val="ru-RU"/>
              </w:rPr>
              <w:t>в</w:t>
            </w:r>
            <w:proofErr w:type="gramEnd"/>
            <w:r w:rsidRPr="00536089">
              <w:rPr>
                <w:spacing w:val="-3"/>
                <w:sz w:val="21"/>
                <w:lang w:val="ru-RU"/>
              </w:rPr>
              <w:t xml:space="preserve"> </w:t>
            </w:r>
            <w:proofErr w:type="gramStart"/>
            <w:r w:rsidRPr="00536089">
              <w:rPr>
                <w:spacing w:val="-3"/>
                <w:sz w:val="21"/>
                <w:lang w:val="ru-RU"/>
              </w:rPr>
              <w:t>мереж</w:t>
            </w:r>
            <w:proofErr w:type="gramEnd"/>
            <w:r w:rsidRPr="00536089">
              <w:rPr>
                <w:spacing w:val="-3"/>
                <w:sz w:val="21"/>
                <w:lang w:val="ru-RU"/>
              </w:rPr>
              <w:t xml:space="preserve">; 15-20 </w:t>
            </w:r>
            <w:r w:rsidRPr="00536089">
              <w:rPr>
                <w:spacing w:val="-4"/>
                <w:sz w:val="21"/>
                <w:lang w:val="ru-RU"/>
              </w:rPr>
              <w:t xml:space="preserve">колодязів </w:t>
            </w:r>
            <w:r w:rsidRPr="00536089">
              <w:rPr>
                <w:sz w:val="21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536089">
                <w:rPr>
                  <w:sz w:val="21"/>
                  <w:lang w:val="ru-RU"/>
                </w:rPr>
                <w:t xml:space="preserve">1 </w:t>
              </w:r>
              <w:r w:rsidRPr="00536089">
                <w:rPr>
                  <w:spacing w:val="-3"/>
                  <w:sz w:val="21"/>
                  <w:lang w:val="ru-RU"/>
                </w:rPr>
                <w:t>га</w:t>
              </w:r>
            </w:smartTag>
            <w:r w:rsidRPr="00536089">
              <w:rPr>
                <w:spacing w:val="-3"/>
                <w:sz w:val="21"/>
                <w:lang w:val="ru-RU"/>
              </w:rPr>
              <w:t xml:space="preserve">, </w:t>
            </w:r>
            <w:r w:rsidRPr="00536089">
              <w:rPr>
                <w:spacing w:val="-4"/>
                <w:sz w:val="21"/>
                <w:lang w:val="ru-RU"/>
              </w:rPr>
              <w:t xml:space="preserve">із </w:t>
            </w:r>
            <w:r w:rsidRPr="00536089">
              <w:rPr>
                <w:spacing w:val="-5"/>
                <w:sz w:val="21"/>
                <w:lang w:val="ru-RU"/>
              </w:rPr>
              <w:t xml:space="preserve">чіткими зовнішніми </w:t>
            </w:r>
            <w:r w:rsidRPr="00536089">
              <w:rPr>
                <w:spacing w:val="-6"/>
                <w:sz w:val="21"/>
                <w:lang w:val="ru-RU"/>
              </w:rPr>
              <w:t xml:space="preserve">ознаками, </w:t>
            </w:r>
            <w:r w:rsidRPr="00536089">
              <w:rPr>
                <w:spacing w:val="-3"/>
                <w:sz w:val="21"/>
                <w:lang w:val="ru-RU"/>
              </w:rPr>
              <w:t xml:space="preserve">що не </w:t>
            </w:r>
            <w:r>
              <w:rPr>
                <w:spacing w:val="-6"/>
                <w:sz w:val="21"/>
                <w:lang w:val="ru-RU"/>
              </w:rPr>
              <w:t>потребу</w:t>
            </w:r>
            <w:r w:rsidRPr="00536089">
              <w:rPr>
                <w:spacing w:val="-6"/>
                <w:sz w:val="21"/>
                <w:lang w:val="ru-RU"/>
              </w:rPr>
              <w:t>ють очищення</w:t>
            </w:r>
          </w:p>
        </w:tc>
        <w:tc>
          <w:tcPr>
            <w:tcW w:w="253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05" w:right="71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5-8 </w:t>
            </w:r>
            <w:r w:rsidRPr="00536089">
              <w:rPr>
                <w:spacing w:val="-3"/>
                <w:sz w:val="21"/>
                <w:lang w:val="ru-RU"/>
              </w:rPr>
              <w:t xml:space="preserve">видів мереж; 9-14 </w:t>
            </w:r>
            <w:r w:rsidRPr="00536089">
              <w:rPr>
                <w:spacing w:val="-4"/>
                <w:sz w:val="21"/>
                <w:lang w:val="ru-RU"/>
              </w:rPr>
              <w:t xml:space="preserve">колодязів </w:t>
            </w:r>
            <w:r w:rsidRPr="00536089">
              <w:rPr>
                <w:sz w:val="21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536089">
                <w:rPr>
                  <w:sz w:val="21"/>
                  <w:lang w:val="ru-RU"/>
                </w:rPr>
                <w:t xml:space="preserve">1 </w:t>
              </w:r>
              <w:r w:rsidRPr="00536089">
                <w:rPr>
                  <w:spacing w:val="-3"/>
                  <w:sz w:val="21"/>
                  <w:lang w:val="ru-RU"/>
                </w:rPr>
                <w:t>га</w:t>
              </w:r>
            </w:smartTag>
            <w:r w:rsidRPr="00536089">
              <w:rPr>
                <w:spacing w:val="-3"/>
                <w:sz w:val="21"/>
                <w:lang w:val="ru-RU"/>
              </w:rPr>
              <w:t xml:space="preserve">, </w:t>
            </w:r>
            <w:r w:rsidRPr="00536089">
              <w:rPr>
                <w:spacing w:val="-5"/>
                <w:sz w:val="21"/>
                <w:lang w:val="ru-RU"/>
              </w:rPr>
              <w:t xml:space="preserve">зйомка частини мереж </w:t>
            </w:r>
            <w:r w:rsidRPr="00536089">
              <w:rPr>
                <w:spacing w:val="-7"/>
                <w:sz w:val="21"/>
                <w:lang w:val="ru-RU"/>
              </w:rPr>
              <w:t xml:space="preserve">вимагає </w:t>
            </w:r>
            <w:r w:rsidRPr="00536089">
              <w:rPr>
                <w:spacing w:val="-6"/>
                <w:sz w:val="21"/>
                <w:lang w:val="ru-RU"/>
              </w:rPr>
              <w:t xml:space="preserve">очищення, </w:t>
            </w:r>
            <w:r w:rsidRPr="00536089">
              <w:rPr>
                <w:spacing w:val="-5"/>
                <w:sz w:val="21"/>
                <w:lang w:val="ru-RU"/>
              </w:rPr>
              <w:t xml:space="preserve">пошуку зовнішніх </w:t>
            </w:r>
            <w:r w:rsidRPr="00536089">
              <w:rPr>
                <w:spacing w:val="-4"/>
                <w:sz w:val="21"/>
                <w:lang w:val="ru-RU"/>
              </w:rPr>
              <w:t xml:space="preserve">ознак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5"/>
                <w:sz w:val="21"/>
                <w:lang w:val="ru-RU"/>
              </w:rPr>
              <w:t>викори</w:t>
            </w:r>
            <w:proofErr w:type="gramStart"/>
            <w:r w:rsidRPr="00536089">
              <w:rPr>
                <w:spacing w:val="-5"/>
                <w:sz w:val="21"/>
                <w:lang w:val="ru-RU"/>
              </w:rPr>
              <w:t>с-</w:t>
            </w:r>
            <w:proofErr w:type="gramEnd"/>
            <w:r w:rsidRPr="00536089">
              <w:rPr>
                <w:spacing w:val="-5"/>
                <w:sz w:val="21"/>
                <w:lang w:val="ru-RU"/>
              </w:rPr>
              <w:t xml:space="preserve"> тання приладів </w:t>
            </w:r>
            <w:r w:rsidRPr="00536089">
              <w:rPr>
                <w:spacing w:val="-4"/>
                <w:sz w:val="21"/>
                <w:lang w:val="ru-RU"/>
              </w:rPr>
              <w:t>пошуку</w:t>
            </w:r>
          </w:p>
        </w:tc>
        <w:tc>
          <w:tcPr>
            <w:tcW w:w="249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02" w:right="147"/>
              <w:rPr>
                <w:sz w:val="21"/>
                <w:lang w:val="ru-RU"/>
              </w:rPr>
            </w:pPr>
            <w:proofErr w:type="gramStart"/>
            <w:r w:rsidRPr="00536089">
              <w:rPr>
                <w:sz w:val="21"/>
                <w:lang w:val="ru-RU"/>
              </w:rPr>
              <w:t xml:space="preserve">8-10 </w:t>
            </w:r>
            <w:r w:rsidRPr="00536089">
              <w:rPr>
                <w:spacing w:val="-3"/>
                <w:sz w:val="21"/>
                <w:lang w:val="ru-RU"/>
              </w:rPr>
              <w:t xml:space="preserve">видів мереж; </w:t>
            </w:r>
            <w:r w:rsidRPr="00536089">
              <w:rPr>
                <w:sz w:val="21"/>
                <w:lang w:val="ru-RU"/>
              </w:rPr>
              <w:t xml:space="preserve">4-8 </w:t>
            </w:r>
            <w:r w:rsidRPr="00536089">
              <w:rPr>
                <w:spacing w:val="-4"/>
                <w:sz w:val="21"/>
                <w:lang w:val="ru-RU"/>
              </w:rPr>
              <w:t xml:space="preserve">колодязів </w:t>
            </w:r>
            <w:r w:rsidRPr="00536089">
              <w:rPr>
                <w:sz w:val="21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536089">
                <w:rPr>
                  <w:sz w:val="21"/>
                  <w:lang w:val="ru-RU"/>
                </w:rPr>
                <w:t xml:space="preserve">1 </w:t>
              </w:r>
              <w:r w:rsidRPr="00536089">
                <w:rPr>
                  <w:spacing w:val="-3"/>
                  <w:sz w:val="21"/>
                  <w:lang w:val="ru-RU"/>
                </w:rPr>
                <w:t>га</w:t>
              </w:r>
            </w:smartTag>
            <w:r w:rsidRPr="00536089">
              <w:rPr>
                <w:spacing w:val="-3"/>
                <w:sz w:val="21"/>
                <w:lang w:val="ru-RU"/>
              </w:rPr>
              <w:t xml:space="preserve">; </w:t>
            </w:r>
            <w:r w:rsidRPr="00536089">
              <w:rPr>
                <w:spacing w:val="-5"/>
                <w:sz w:val="21"/>
                <w:lang w:val="ru-RU"/>
              </w:rPr>
              <w:t xml:space="preserve">зйомка мереж вимагає очищення, </w:t>
            </w:r>
            <w:r w:rsidRPr="00536089">
              <w:rPr>
                <w:spacing w:val="-4"/>
                <w:sz w:val="21"/>
                <w:lang w:val="ru-RU"/>
              </w:rPr>
              <w:t xml:space="preserve">пошуку </w:t>
            </w:r>
            <w:r w:rsidRPr="00536089">
              <w:rPr>
                <w:spacing w:val="-6"/>
                <w:sz w:val="21"/>
                <w:lang w:val="ru-RU"/>
              </w:rPr>
              <w:t xml:space="preserve">зовнішніх </w:t>
            </w:r>
            <w:r w:rsidRPr="00536089">
              <w:rPr>
                <w:spacing w:val="-5"/>
                <w:sz w:val="21"/>
                <w:lang w:val="ru-RU"/>
              </w:rPr>
              <w:t xml:space="preserve">ознак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6"/>
                <w:sz w:val="21"/>
                <w:lang w:val="ru-RU"/>
              </w:rPr>
              <w:t xml:space="preserve">використання </w:t>
            </w:r>
            <w:r w:rsidRPr="00536089">
              <w:rPr>
                <w:spacing w:val="-5"/>
                <w:sz w:val="21"/>
                <w:lang w:val="ru-RU"/>
              </w:rPr>
              <w:t xml:space="preserve">приладів </w:t>
            </w:r>
            <w:r w:rsidRPr="00536089">
              <w:rPr>
                <w:spacing w:val="-4"/>
                <w:sz w:val="21"/>
                <w:lang w:val="ru-RU"/>
              </w:rPr>
              <w:t>пошуку</w:t>
            </w:r>
            <w:proofErr w:type="gramEnd"/>
          </w:p>
        </w:tc>
        <w:tc>
          <w:tcPr>
            <w:tcW w:w="256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0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понад 10 виді</w:t>
            </w:r>
            <w:proofErr w:type="gramStart"/>
            <w:r w:rsidRPr="00536089">
              <w:rPr>
                <w:sz w:val="21"/>
                <w:lang w:val="ru-RU"/>
              </w:rPr>
              <w:t>в</w:t>
            </w:r>
            <w:proofErr w:type="gramEnd"/>
            <w:r w:rsidRPr="00536089">
              <w:rPr>
                <w:sz w:val="21"/>
                <w:lang w:val="ru-RU"/>
              </w:rPr>
              <w:t xml:space="preserve"> мереж;</w:t>
            </w:r>
          </w:p>
          <w:p w:rsidR="005D610D" w:rsidRPr="00536089" w:rsidRDefault="005D610D" w:rsidP="00536089">
            <w:pPr>
              <w:pStyle w:val="TableParagraph"/>
              <w:spacing w:line="288" w:lineRule="auto"/>
              <w:ind w:left="102" w:right="110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до 3 </w:t>
            </w:r>
            <w:r w:rsidRPr="00536089">
              <w:rPr>
                <w:spacing w:val="-4"/>
                <w:sz w:val="21"/>
                <w:lang w:val="ru-RU"/>
              </w:rPr>
              <w:t xml:space="preserve">колодязів </w:t>
            </w:r>
            <w:r w:rsidRPr="00536089">
              <w:rPr>
                <w:spacing w:val="-3"/>
                <w:sz w:val="21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536089">
                <w:rPr>
                  <w:sz w:val="21"/>
                  <w:lang w:val="ru-RU"/>
                </w:rPr>
                <w:t xml:space="preserve">1 </w:t>
              </w:r>
              <w:r w:rsidRPr="00536089">
                <w:rPr>
                  <w:spacing w:val="-3"/>
                  <w:sz w:val="21"/>
                  <w:lang w:val="ru-RU"/>
                </w:rPr>
                <w:t>га</w:t>
              </w:r>
            </w:smartTag>
            <w:r w:rsidRPr="00536089">
              <w:rPr>
                <w:spacing w:val="-3"/>
                <w:sz w:val="21"/>
                <w:lang w:val="ru-RU"/>
              </w:rPr>
              <w:t xml:space="preserve">; </w:t>
            </w:r>
            <w:r w:rsidRPr="00536089">
              <w:rPr>
                <w:spacing w:val="-4"/>
                <w:sz w:val="21"/>
                <w:lang w:val="ru-RU"/>
              </w:rPr>
              <w:t xml:space="preserve">значна кількість </w:t>
            </w:r>
            <w:r w:rsidRPr="00536089">
              <w:rPr>
                <w:spacing w:val="-5"/>
                <w:sz w:val="21"/>
                <w:lang w:val="ru-RU"/>
              </w:rPr>
              <w:t xml:space="preserve">зовнішніх ознак вимагає </w:t>
            </w:r>
            <w:r w:rsidRPr="00536089">
              <w:rPr>
                <w:spacing w:val="-6"/>
                <w:sz w:val="21"/>
                <w:lang w:val="ru-RU"/>
              </w:rPr>
              <w:t>інструмен</w:t>
            </w:r>
            <w:r w:rsidRPr="00536089">
              <w:rPr>
                <w:spacing w:val="-5"/>
                <w:sz w:val="21"/>
                <w:lang w:val="ru-RU"/>
              </w:rPr>
              <w:t xml:space="preserve">тального </w:t>
            </w:r>
            <w:r w:rsidRPr="00536089">
              <w:rPr>
                <w:spacing w:val="-4"/>
                <w:sz w:val="21"/>
                <w:lang w:val="ru-RU"/>
              </w:rPr>
              <w:t xml:space="preserve">пошуку </w:t>
            </w:r>
            <w:r w:rsidRPr="00536089">
              <w:rPr>
                <w:sz w:val="21"/>
                <w:lang w:val="ru-RU"/>
              </w:rPr>
              <w:t xml:space="preserve">з </w:t>
            </w:r>
            <w:r w:rsidRPr="00536089">
              <w:rPr>
                <w:spacing w:val="-5"/>
                <w:sz w:val="21"/>
                <w:lang w:val="ru-RU"/>
              </w:rPr>
              <w:t>розчи</w:t>
            </w:r>
            <w:r w:rsidRPr="00536089">
              <w:rPr>
                <w:spacing w:val="-6"/>
                <w:sz w:val="21"/>
                <w:lang w:val="ru-RU"/>
              </w:rPr>
              <w:t xml:space="preserve">щенням колодязів, </w:t>
            </w:r>
            <w:r w:rsidRPr="00536089">
              <w:rPr>
                <w:spacing w:val="-5"/>
                <w:sz w:val="21"/>
                <w:lang w:val="ru-RU"/>
              </w:rPr>
              <w:t>розкриття окремих прокла</w:t>
            </w:r>
            <w:r w:rsidRPr="00536089">
              <w:rPr>
                <w:spacing w:val="-4"/>
                <w:sz w:val="21"/>
                <w:lang w:val="ru-RU"/>
              </w:rPr>
              <w:t>док шурфами; загазо</w:t>
            </w:r>
            <w:r w:rsidRPr="00536089">
              <w:rPr>
                <w:spacing w:val="-5"/>
                <w:sz w:val="21"/>
                <w:lang w:val="ru-RU"/>
              </w:rPr>
              <w:t xml:space="preserve">ваність </w:t>
            </w:r>
            <w:r w:rsidRPr="00536089">
              <w:rPr>
                <w:spacing w:val="-6"/>
                <w:sz w:val="21"/>
                <w:lang w:val="ru-RU"/>
              </w:rPr>
              <w:t>елементі</w:t>
            </w:r>
            <w:proofErr w:type="gramStart"/>
            <w:r w:rsidRPr="00536089">
              <w:rPr>
                <w:spacing w:val="-6"/>
                <w:sz w:val="21"/>
                <w:lang w:val="ru-RU"/>
              </w:rPr>
              <w:t>в</w:t>
            </w:r>
            <w:proofErr w:type="gramEnd"/>
            <w:r w:rsidRPr="00536089">
              <w:rPr>
                <w:spacing w:val="-6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sz w:val="21"/>
                <w:lang w:val="ru-RU"/>
              </w:rPr>
              <w:t xml:space="preserve">прокладок, </w:t>
            </w:r>
            <w:r w:rsidRPr="00536089">
              <w:rPr>
                <w:spacing w:val="-3"/>
                <w:sz w:val="21"/>
                <w:lang w:val="ru-RU"/>
              </w:rPr>
              <w:t xml:space="preserve">що </w:t>
            </w:r>
            <w:r w:rsidRPr="00536089">
              <w:rPr>
                <w:spacing w:val="-5"/>
                <w:sz w:val="21"/>
                <w:lang w:val="ru-RU"/>
              </w:rPr>
              <w:t>вимагає примусової вентиляції</w:t>
            </w:r>
          </w:p>
        </w:tc>
      </w:tr>
      <w:tr w:rsidR="005D610D" w:rsidRPr="00C35BDF" w:rsidTr="00BE7BCA">
        <w:trPr>
          <w:trHeight w:hRule="exact" w:val="1111"/>
        </w:trPr>
        <w:tc>
          <w:tcPr>
            <w:tcW w:w="14636" w:type="dxa"/>
            <w:gridSpan w:val="6"/>
          </w:tcPr>
          <w:p w:rsidR="005D610D" w:rsidRPr="00BE7BCA" w:rsidRDefault="005D610D" w:rsidP="00536089">
            <w:pPr>
              <w:pStyle w:val="TableParagraph"/>
              <w:spacing w:before="1" w:line="288" w:lineRule="auto"/>
              <w:ind w:left="112" w:right="323"/>
              <w:rPr>
                <w:sz w:val="19"/>
                <w:lang w:val="ru-RU"/>
              </w:rPr>
            </w:pPr>
            <w:r w:rsidRPr="00BE7BCA">
              <w:rPr>
                <w:b/>
                <w:spacing w:val="-5"/>
                <w:sz w:val="19"/>
                <w:lang w:val="ru-RU"/>
              </w:rPr>
              <w:t xml:space="preserve">Примітка. </w:t>
            </w:r>
            <w:r w:rsidRPr="00BE7BCA">
              <w:rPr>
                <w:sz w:val="19"/>
                <w:lang w:val="ru-RU"/>
              </w:rPr>
              <w:t xml:space="preserve">В </w:t>
            </w:r>
            <w:r w:rsidRPr="00BE7BCA">
              <w:rPr>
                <w:spacing w:val="-5"/>
                <w:sz w:val="19"/>
                <w:lang w:val="ru-RU"/>
              </w:rPr>
              <w:t xml:space="preserve">таблиці </w:t>
            </w:r>
            <w:r w:rsidRPr="00BE7BCA">
              <w:rPr>
                <w:spacing w:val="-3"/>
                <w:sz w:val="19"/>
                <w:lang w:val="ru-RU"/>
              </w:rPr>
              <w:t xml:space="preserve">по </w:t>
            </w:r>
            <w:r w:rsidRPr="00BE7BCA">
              <w:rPr>
                <w:spacing w:val="-5"/>
                <w:sz w:val="19"/>
                <w:lang w:val="ru-RU"/>
              </w:rPr>
              <w:t xml:space="preserve">кожній категорії наведено перелік факторів, </w:t>
            </w:r>
            <w:r w:rsidRPr="00BE7BCA">
              <w:rPr>
                <w:spacing w:val="-3"/>
                <w:sz w:val="19"/>
                <w:lang w:val="ru-RU"/>
              </w:rPr>
              <w:t xml:space="preserve">які </w:t>
            </w:r>
            <w:r w:rsidRPr="00BE7BCA">
              <w:rPr>
                <w:spacing w:val="-5"/>
                <w:sz w:val="19"/>
                <w:lang w:val="ru-RU"/>
              </w:rPr>
              <w:t xml:space="preserve">визначають ступінь складності </w:t>
            </w:r>
            <w:r w:rsidRPr="00BE7BCA">
              <w:rPr>
                <w:spacing w:val="-6"/>
                <w:sz w:val="19"/>
                <w:lang w:val="ru-RU"/>
              </w:rPr>
              <w:t xml:space="preserve">умов </w:t>
            </w:r>
            <w:r w:rsidRPr="00BE7BCA">
              <w:rPr>
                <w:spacing w:val="-5"/>
                <w:sz w:val="19"/>
                <w:lang w:val="ru-RU"/>
              </w:rPr>
              <w:t xml:space="preserve">виконання </w:t>
            </w:r>
            <w:proofErr w:type="gramStart"/>
            <w:r w:rsidRPr="00BE7BCA">
              <w:rPr>
                <w:spacing w:val="-4"/>
                <w:sz w:val="19"/>
                <w:lang w:val="ru-RU"/>
              </w:rPr>
              <w:t>вс</w:t>
            </w:r>
            <w:proofErr w:type="gramEnd"/>
            <w:r w:rsidRPr="00BE7BCA">
              <w:rPr>
                <w:spacing w:val="-4"/>
                <w:sz w:val="19"/>
                <w:lang w:val="ru-RU"/>
              </w:rPr>
              <w:t xml:space="preserve">іх </w:t>
            </w:r>
            <w:r w:rsidRPr="00BE7BCA">
              <w:rPr>
                <w:spacing w:val="-5"/>
                <w:sz w:val="19"/>
                <w:lang w:val="ru-RU"/>
              </w:rPr>
              <w:t xml:space="preserve">основних </w:t>
            </w:r>
            <w:r w:rsidRPr="00BE7BCA">
              <w:rPr>
                <w:spacing w:val="-4"/>
                <w:sz w:val="19"/>
                <w:lang w:val="ru-RU"/>
              </w:rPr>
              <w:t xml:space="preserve">видів </w:t>
            </w:r>
            <w:r w:rsidRPr="00BE7BCA">
              <w:rPr>
                <w:spacing w:val="-5"/>
                <w:sz w:val="19"/>
                <w:lang w:val="ru-RU"/>
              </w:rPr>
              <w:t xml:space="preserve">топографічних </w:t>
            </w:r>
            <w:r w:rsidRPr="00BE7BCA">
              <w:rPr>
                <w:sz w:val="19"/>
                <w:lang w:val="ru-RU"/>
              </w:rPr>
              <w:t xml:space="preserve">і </w:t>
            </w:r>
            <w:r w:rsidRPr="00BE7BCA">
              <w:rPr>
                <w:spacing w:val="-6"/>
                <w:sz w:val="19"/>
                <w:lang w:val="ru-RU"/>
              </w:rPr>
              <w:t xml:space="preserve">геодезичних </w:t>
            </w:r>
            <w:r w:rsidRPr="00BE7BCA">
              <w:rPr>
                <w:spacing w:val="-5"/>
                <w:sz w:val="19"/>
                <w:lang w:val="ru-RU"/>
              </w:rPr>
              <w:t xml:space="preserve">робіт </w:t>
            </w:r>
            <w:r w:rsidRPr="00BE7BCA">
              <w:rPr>
                <w:spacing w:val="-4"/>
                <w:sz w:val="19"/>
                <w:lang w:val="ru-RU"/>
              </w:rPr>
              <w:t xml:space="preserve">при </w:t>
            </w:r>
            <w:r w:rsidRPr="00BE7BCA">
              <w:rPr>
                <w:spacing w:val="-6"/>
                <w:sz w:val="19"/>
                <w:lang w:val="ru-RU"/>
              </w:rPr>
              <w:t xml:space="preserve">інженерних вишукуваннях </w:t>
            </w:r>
            <w:r w:rsidRPr="00BE7BCA">
              <w:rPr>
                <w:spacing w:val="-4"/>
                <w:sz w:val="19"/>
                <w:lang w:val="ru-RU"/>
              </w:rPr>
              <w:t xml:space="preserve">для </w:t>
            </w:r>
            <w:r w:rsidRPr="00BE7BCA">
              <w:rPr>
                <w:spacing w:val="-6"/>
                <w:sz w:val="19"/>
                <w:lang w:val="ru-RU"/>
              </w:rPr>
              <w:t xml:space="preserve">будівництва, </w:t>
            </w:r>
            <w:r w:rsidRPr="00BE7BCA">
              <w:rPr>
                <w:spacing w:val="-4"/>
                <w:sz w:val="19"/>
                <w:lang w:val="ru-RU"/>
              </w:rPr>
              <w:t xml:space="preserve">які </w:t>
            </w:r>
            <w:r w:rsidRPr="00BE7BCA">
              <w:rPr>
                <w:spacing w:val="-6"/>
                <w:sz w:val="19"/>
                <w:lang w:val="ru-RU"/>
              </w:rPr>
              <w:t xml:space="preserve">передбачені Збірником </w:t>
            </w:r>
            <w:r w:rsidRPr="00BE7BCA">
              <w:rPr>
                <w:spacing w:val="-4"/>
                <w:sz w:val="19"/>
                <w:lang w:val="ru-RU"/>
              </w:rPr>
              <w:t xml:space="preserve">цін </w:t>
            </w:r>
            <w:r w:rsidRPr="00BE7BCA">
              <w:rPr>
                <w:spacing w:val="-3"/>
                <w:sz w:val="19"/>
                <w:lang w:val="ru-RU"/>
              </w:rPr>
              <w:t xml:space="preserve">на </w:t>
            </w:r>
            <w:r w:rsidRPr="00BE7BCA">
              <w:rPr>
                <w:spacing w:val="-6"/>
                <w:sz w:val="19"/>
                <w:lang w:val="ru-RU"/>
              </w:rPr>
              <w:t xml:space="preserve">вишукувальні </w:t>
            </w:r>
            <w:r w:rsidRPr="00BE7BCA">
              <w:rPr>
                <w:spacing w:val="-5"/>
                <w:sz w:val="19"/>
                <w:lang w:val="ru-RU"/>
              </w:rPr>
              <w:t xml:space="preserve">роботи </w:t>
            </w:r>
            <w:r w:rsidRPr="00BE7BCA">
              <w:rPr>
                <w:spacing w:val="-4"/>
                <w:sz w:val="19"/>
                <w:lang w:val="ru-RU"/>
              </w:rPr>
              <w:t xml:space="preserve">для </w:t>
            </w:r>
            <w:r w:rsidRPr="00BE7BCA">
              <w:rPr>
                <w:spacing w:val="-6"/>
                <w:sz w:val="19"/>
                <w:lang w:val="ru-RU"/>
              </w:rPr>
              <w:t>капітального будівництва.</w:t>
            </w:r>
          </w:p>
          <w:p w:rsidR="005D610D" w:rsidRPr="00BE7BCA" w:rsidRDefault="005D610D" w:rsidP="00536089">
            <w:pPr>
              <w:pStyle w:val="TableParagraph"/>
              <w:spacing w:before="50" w:line="288" w:lineRule="auto"/>
              <w:ind w:left="103" w:right="323"/>
              <w:rPr>
                <w:sz w:val="19"/>
                <w:lang w:val="ru-RU"/>
              </w:rPr>
            </w:pPr>
            <w:r w:rsidRPr="00BE7BCA">
              <w:rPr>
                <w:spacing w:val="-5"/>
                <w:sz w:val="19"/>
                <w:lang w:val="ru-RU"/>
              </w:rPr>
              <w:t xml:space="preserve">При </w:t>
            </w:r>
            <w:r w:rsidRPr="00BE7BCA">
              <w:rPr>
                <w:spacing w:val="-6"/>
                <w:sz w:val="19"/>
                <w:lang w:val="ru-RU"/>
              </w:rPr>
              <w:t xml:space="preserve">виконанні комплексу </w:t>
            </w:r>
            <w:r w:rsidRPr="00BE7BCA">
              <w:rPr>
                <w:spacing w:val="-5"/>
                <w:sz w:val="19"/>
                <w:lang w:val="ru-RU"/>
              </w:rPr>
              <w:t xml:space="preserve">робіт </w:t>
            </w:r>
            <w:r w:rsidRPr="00BE7BCA">
              <w:rPr>
                <w:spacing w:val="-6"/>
                <w:sz w:val="19"/>
                <w:lang w:val="ru-RU"/>
              </w:rPr>
              <w:t xml:space="preserve">категорії складності варто встановлювати </w:t>
            </w:r>
            <w:r w:rsidRPr="00BE7BCA">
              <w:rPr>
                <w:spacing w:val="-3"/>
                <w:sz w:val="19"/>
                <w:lang w:val="ru-RU"/>
              </w:rPr>
              <w:t xml:space="preserve">за </w:t>
            </w:r>
            <w:r w:rsidRPr="00BE7BCA">
              <w:rPr>
                <w:spacing w:val="-6"/>
                <w:sz w:val="19"/>
                <w:lang w:val="ru-RU"/>
              </w:rPr>
              <w:t xml:space="preserve">сукупністю факторів, зазначених </w:t>
            </w:r>
            <w:r w:rsidRPr="00BE7BCA">
              <w:rPr>
                <w:sz w:val="19"/>
                <w:lang w:val="ru-RU"/>
              </w:rPr>
              <w:t xml:space="preserve">у </w:t>
            </w:r>
            <w:r w:rsidRPr="00BE7BCA">
              <w:rPr>
                <w:spacing w:val="-6"/>
                <w:sz w:val="19"/>
                <w:lang w:val="ru-RU"/>
              </w:rPr>
              <w:t xml:space="preserve">додатку. </w:t>
            </w:r>
            <w:r w:rsidRPr="00BE7BCA">
              <w:rPr>
                <w:spacing w:val="-5"/>
                <w:sz w:val="19"/>
                <w:lang w:val="ru-RU"/>
              </w:rPr>
              <w:t xml:space="preserve">Якщо </w:t>
            </w:r>
            <w:r w:rsidRPr="00BE7BCA">
              <w:rPr>
                <w:spacing w:val="-6"/>
                <w:sz w:val="19"/>
                <w:lang w:val="ru-RU"/>
              </w:rPr>
              <w:t xml:space="preserve">який-небудь окремий фактор стосується </w:t>
            </w:r>
            <w:r w:rsidRPr="00BE7BCA">
              <w:rPr>
                <w:spacing w:val="-5"/>
                <w:sz w:val="19"/>
                <w:lang w:val="ru-RU"/>
              </w:rPr>
              <w:t xml:space="preserve">більш </w:t>
            </w:r>
            <w:r w:rsidRPr="00BE7BCA">
              <w:rPr>
                <w:spacing w:val="-6"/>
                <w:sz w:val="19"/>
                <w:lang w:val="ru-RU"/>
              </w:rPr>
              <w:t xml:space="preserve">високої категорії </w:t>
            </w:r>
            <w:r w:rsidRPr="00BE7BCA">
              <w:rPr>
                <w:spacing w:val="-3"/>
                <w:sz w:val="19"/>
                <w:lang w:val="ru-RU"/>
              </w:rPr>
              <w:t xml:space="preserve">за </w:t>
            </w:r>
            <w:r w:rsidRPr="00BE7BCA">
              <w:rPr>
                <w:spacing w:val="-5"/>
                <w:sz w:val="19"/>
                <w:lang w:val="ru-RU"/>
              </w:rPr>
              <w:t xml:space="preserve">видом </w:t>
            </w:r>
            <w:r w:rsidRPr="00BE7BCA">
              <w:rPr>
                <w:spacing w:val="-6"/>
                <w:sz w:val="19"/>
                <w:lang w:val="ru-RU"/>
              </w:rPr>
              <w:t xml:space="preserve">робіт, </w:t>
            </w:r>
            <w:r w:rsidRPr="00BE7BCA">
              <w:rPr>
                <w:spacing w:val="-5"/>
                <w:sz w:val="19"/>
                <w:lang w:val="ru-RU"/>
              </w:rPr>
              <w:t xml:space="preserve">який </w:t>
            </w:r>
            <w:r w:rsidRPr="00BE7BCA">
              <w:rPr>
                <w:spacing w:val="-4"/>
                <w:sz w:val="19"/>
                <w:lang w:val="ru-RU"/>
              </w:rPr>
              <w:t xml:space="preserve">має </w:t>
            </w:r>
            <w:r w:rsidRPr="00BE7BCA">
              <w:rPr>
                <w:spacing w:val="-6"/>
                <w:sz w:val="19"/>
                <w:lang w:val="ru-RU"/>
              </w:rPr>
              <w:t xml:space="preserve">визначальну </w:t>
            </w:r>
            <w:r w:rsidRPr="00BE7BCA">
              <w:rPr>
                <w:spacing w:val="-4"/>
                <w:sz w:val="19"/>
                <w:lang w:val="ru-RU"/>
              </w:rPr>
              <w:t xml:space="preserve">вагу </w:t>
            </w:r>
            <w:r w:rsidRPr="00BE7BCA">
              <w:rPr>
                <w:sz w:val="19"/>
                <w:lang w:val="ru-RU"/>
              </w:rPr>
              <w:t xml:space="preserve">в </w:t>
            </w:r>
            <w:r w:rsidRPr="00BE7BCA">
              <w:rPr>
                <w:spacing w:val="-6"/>
                <w:sz w:val="19"/>
                <w:lang w:val="ru-RU"/>
              </w:rPr>
              <w:t xml:space="preserve">загальному обсязі, </w:t>
            </w:r>
            <w:r w:rsidRPr="00BE7BCA">
              <w:rPr>
                <w:spacing w:val="-3"/>
                <w:sz w:val="19"/>
                <w:lang w:val="ru-RU"/>
              </w:rPr>
              <w:t xml:space="preserve">то </w:t>
            </w:r>
            <w:r w:rsidRPr="00BE7BCA">
              <w:rPr>
                <w:spacing w:val="-6"/>
                <w:sz w:val="19"/>
                <w:lang w:val="ru-RU"/>
              </w:rPr>
              <w:t xml:space="preserve">категорію </w:t>
            </w:r>
            <w:r w:rsidRPr="00BE7BCA">
              <w:rPr>
                <w:spacing w:val="-5"/>
                <w:sz w:val="19"/>
                <w:lang w:val="ru-RU"/>
              </w:rPr>
              <w:t xml:space="preserve">складності варто </w:t>
            </w:r>
            <w:r w:rsidRPr="00BE7BCA">
              <w:rPr>
                <w:spacing w:val="-6"/>
                <w:sz w:val="19"/>
                <w:lang w:val="ru-RU"/>
              </w:rPr>
              <w:t xml:space="preserve">встановлювати </w:t>
            </w:r>
            <w:r w:rsidRPr="00BE7BCA">
              <w:rPr>
                <w:spacing w:val="-3"/>
                <w:sz w:val="19"/>
                <w:lang w:val="ru-RU"/>
              </w:rPr>
              <w:t xml:space="preserve">за </w:t>
            </w:r>
            <w:r w:rsidRPr="00BE7BCA">
              <w:rPr>
                <w:spacing w:val="-4"/>
                <w:sz w:val="19"/>
                <w:lang w:val="ru-RU"/>
              </w:rPr>
              <w:t xml:space="preserve">цим </w:t>
            </w:r>
            <w:r w:rsidRPr="00BE7BCA">
              <w:rPr>
                <w:spacing w:val="-6"/>
                <w:sz w:val="19"/>
                <w:lang w:val="ru-RU"/>
              </w:rPr>
              <w:t>фактором.</w:t>
            </w:r>
          </w:p>
        </w:tc>
      </w:tr>
    </w:tbl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9666B">
          <w:headerReference w:type="even" r:id="rId24"/>
          <w:headerReference w:type="default" r:id="rId25"/>
          <w:pgSz w:w="16840" w:h="11910" w:orient="landscape"/>
          <w:pgMar w:top="1134" w:right="1134" w:bottom="1134" w:left="1134" w:header="510" w:footer="0" w:gutter="0"/>
          <w:cols w:space="720"/>
          <w:docGrid w:linePitch="299"/>
        </w:sect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i/>
          <w:sz w:val="21"/>
          <w:lang w:val="ru-RU"/>
        </w:rPr>
      </w:pPr>
    </w:p>
    <w:p w:rsidR="005D610D" w:rsidRPr="00536089" w:rsidRDefault="005D610D" w:rsidP="00536089">
      <w:pPr>
        <w:pStyle w:val="2"/>
        <w:spacing w:before="89" w:line="288" w:lineRule="auto"/>
        <w:ind w:left="353" w:right="36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ДОДАТОК Д</w:t>
      </w:r>
    </w:p>
    <w:p w:rsidR="005D610D" w:rsidRPr="00536089" w:rsidRDefault="005D610D" w:rsidP="00536089">
      <w:pPr>
        <w:spacing w:before="1" w:line="288" w:lineRule="auto"/>
        <w:ind w:left="353" w:right="359"/>
        <w:jc w:val="center"/>
        <w:rPr>
          <w:rFonts w:ascii="Arial" w:hAnsi="Arial" w:cs="Arial"/>
          <w:b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>(рекомендований)</w:t>
      </w:r>
    </w:p>
    <w:p w:rsidR="005D610D" w:rsidRPr="00536089" w:rsidRDefault="005D610D" w:rsidP="00536089">
      <w:pPr>
        <w:pStyle w:val="4"/>
        <w:spacing w:before="240" w:line="288" w:lineRule="auto"/>
        <w:ind w:right="455"/>
        <w:jc w:val="center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СКЛАД І ЗМІ</w:t>
      </w:r>
      <w:proofErr w:type="gramStart"/>
      <w:r w:rsidRPr="00536089">
        <w:rPr>
          <w:rFonts w:ascii="Arial" w:hAnsi="Arial" w:cs="Arial"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НАУКОВО-ТЕХНІЧНОГО ЗВІТУ</w:t>
      </w:r>
    </w:p>
    <w:p w:rsidR="005D610D" w:rsidRPr="00536089" w:rsidRDefault="005D610D" w:rsidP="00536089">
      <w:pPr>
        <w:spacing w:before="23" w:line="288" w:lineRule="auto"/>
        <w:ind w:left="353" w:right="494"/>
        <w:jc w:val="center"/>
        <w:rPr>
          <w:rFonts w:ascii="Arial" w:hAnsi="Arial" w:cs="Arial"/>
          <w:b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>ПРО ІНЖЕНЕРНО-ГЕОДЕЗИЧНІ ВИШУКУВАННЯ ДЛЯ БУДІВНИЦТВА</w:t>
      </w:r>
    </w:p>
    <w:p w:rsidR="005D610D" w:rsidRPr="00536089" w:rsidRDefault="005D610D" w:rsidP="00536089">
      <w:pPr>
        <w:pStyle w:val="a3"/>
        <w:spacing w:before="5" w:line="288" w:lineRule="auto"/>
        <w:rPr>
          <w:rFonts w:ascii="Arial" w:hAnsi="Arial" w:cs="Arial"/>
          <w:b/>
          <w:sz w:val="21"/>
          <w:lang w:val="ru-RU"/>
        </w:rPr>
      </w:pPr>
    </w:p>
    <w:p w:rsidR="005D610D" w:rsidRPr="00536089" w:rsidRDefault="005D610D" w:rsidP="00536089">
      <w:pPr>
        <w:pStyle w:val="a5"/>
        <w:numPr>
          <w:ilvl w:val="1"/>
          <w:numId w:val="13"/>
        </w:numPr>
        <w:tabs>
          <w:tab w:val="left" w:pos="827"/>
        </w:tabs>
        <w:spacing w:before="0" w:line="288" w:lineRule="auto"/>
        <w:ind w:hanging="283"/>
        <w:rPr>
          <w:rFonts w:ascii="Arial" w:hAnsi="Arial" w:cs="Arial"/>
          <w:b/>
          <w:sz w:val="21"/>
        </w:rPr>
      </w:pPr>
      <w:r w:rsidRPr="00536089">
        <w:rPr>
          <w:rFonts w:ascii="Arial" w:hAnsi="Arial" w:cs="Arial"/>
          <w:b/>
          <w:spacing w:val="3"/>
          <w:sz w:val="21"/>
        </w:rPr>
        <w:t>Загальні</w:t>
      </w:r>
      <w:r w:rsidRPr="00536089">
        <w:rPr>
          <w:rFonts w:ascii="Arial" w:hAnsi="Arial" w:cs="Arial"/>
          <w:b/>
          <w:spacing w:val="12"/>
          <w:sz w:val="21"/>
        </w:rPr>
        <w:t xml:space="preserve"> </w:t>
      </w:r>
      <w:r w:rsidRPr="00536089">
        <w:rPr>
          <w:rFonts w:ascii="Arial" w:hAnsi="Arial" w:cs="Arial"/>
          <w:b/>
          <w:spacing w:val="4"/>
          <w:sz w:val="21"/>
        </w:rPr>
        <w:t>відомості</w:t>
      </w:r>
    </w:p>
    <w:p w:rsidR="005D610D" w:rsidRDefault="005D610D" w:rsidP="00536089">
      <w:pPr>
        <w:pStyle w:val="a3"/>
        <w:spacing w:line="288" w:lineRule="auto"/>
        <w:ind w:left="548" w:right="4729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ідстава для проведення робіт. </w:t>
      </w:r>
    </w:p>
    <w:p w:rsidR="005D610D" w:rsidRPr="00536089" w:rsidRDefault="005D610D" w:rsidP="008F656F">
      <w:pPr>
        <w:pStyle w:val="a3"/>
        <w:tabs>
          <w:tab w:val="left" w:pos="5940"/>
        </w:tabs>
        <w:spacing w:line="288" w:lineRule="auto"/>
        <w:ind w:left="548" w:right="3482"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z w:val="21"/>
          <w:lang w:val="ru-RU"/>
        </w:rPr>
        <w:t>Ц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ілі </w:t>
      </w:r>
      <w:r>
        <w:rPr>
          <w:rFonts w:ascii="Arial" w:hAnsi="Arial" w:cs="Arial"/>
          <w:sz w:val="21"/>
          <w:lang w:val="ru-RU"/>
        </w:rPr>
        <w:t xml:space="preserve">та задачі інженерно-геодезичних </w:t>
      </w:r>
      <w:r w:rsidRPr="00536089">
        <w:rPr>
          <w:rFonts w:ascii="Arial" w:hAnsi="Arial" w:cs="Arial"/>
          <w:sz w:val="21"/>
          <w:lang w:val="ru-RU"/>
        </w:rPr>
        <w:t>вишукувань.</w:t>
      </w:r>
    </w:p>
    <w:p w:rsidR="005D610D" w:rsidRPr="00536089" w:rsidRDefault="005D610D" w:rsidP="00536089">
      <w:pPr>
        <w:pStyle w:val="a3"/>
        <w:spacing w:before="1" w:line="288" w:lineRule="auto"/>
        <w:ind w:left="548" w:right="37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Місце розташування району (майданчики, траси), адміністративна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ідпорядкованість. </w:t>
      </w:r>
      <w:proofErr w:type="gramStart"/>
      <w:r w:rsidRPr="00536089">
        <w:rPr>
          <w:rFonts w:ascii="Arial" w:hAnsi="Arial" w:cs="Arial"/>
          <w:sz w:val="21"/>
          <w:lang w:val="ru-RU"/>
        </w:rPr>
        <w:t>Дан</w:t>
      </w:r>
      <w:proofErr w:type="gramEnd"/>
      <w:r w:rsidRPr="00536089">
        <w:rPr>
          <w:rFonts w:ascii="Arial" w:hAnsi="Arial" w:cs="Arial"/>
          <w:sz w:val="21"/>
          <w:lang w:val="ru-RU"/>
        </w:rPr>
        <w:t>і про землекористування та землевласників.</w:t>
      </w:r>
    </w:p>
    <w:p w:rsidR="005D610D" w:rsidRDefault="005D610D" w:rsidP="00536089">
      <w:pPr>
        <w:pStyle w:val="a3"/>
        <w:spacing w:before="4" w:line="288" w:lineRule="auto"/>
        <w:ind w:left="130" w:right="636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</w:t>
      </w:r>
      <w:r w:rsidRPr="00536089">
        <w:rPr>
          <w:rFonts w:ascii="Arial" w:hAnsi="Arial" w:cs="Arial"/>
          <w:sz w:val="21"/>
          <w:lang w:val="ru-RU"/>
        </w:rPr>
        <w:t>Коротка характеристика варіантів майданчиків (трас) та їх порівняльна оцінка за інж</w:t>
      </w:r>
      <w:proofErr w:type="gramStart"/>
      <w:r w:rsidRPr="00536089">
        <w:rPr>
          <w:rFonts w:ascii="Arial" w:hAnsi="Arial" w:cs="Arial"/>
          <w:sz w:val="21"/>
          <w:lang w:val="ru-RU"/>
        </w:rPr>
        <w:t>е-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 xml:space="preserve">     </w:t>
      </w:r>
      <w:r w:rsidRPr="00536089">
        <w:rPr>
          <w:rFonts w:ascii="Arial" w:hAnsi="Arial" w:cs="Arial"/>
          <w:sz w:val="21"/>
          <w:lang w:val="ru-RU"/>
        </w:rPr>
        <w:t>нерно-геодезичними умовами.</w:t>
      </w:r>
    </w:p>
    <w:p w:rsidR="005D610D" w:rsidRPr="00536089" w:rsidRDefault="005D610D" w:rsidP="00536089">
      <w:pPr>
        <w:pStyle w:val="a3"/>
        <w:spacing w:before="4" w:line="288" w:lineRule="auto"/>
        <w:ind w:left="130" w:right="636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</w:t>
      </w:r>
      <w:r w:rsidRPr="00536089">
        <w:rPr>
          <w:rFonts w:ascii="Arial" w:hAnsi="Arial" w:cs="Arial"/>
          <w:sz w:val="21"/>
          <w:lang w:val="ru-RU"/>
        </w:rPr>
        <w:t xml:space="preserve"> Система координат і  висот.</w:t>
      </w:r>
    </w:p>
    <w:p w:rsidR="005D610D" w:rsidRDefault="005D610D" w:rsidP="008F656F">
      <w:pPr>
        <w:pStyle w:val="a3"/>
        <w:spacing w:before="1" w:line="288" w:lineRule="auto"/>
        <w:ind w:left="552" w:right="304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Види й обсяги виконаних робіт, строки їх проведення.</w:t>
      </w:r>
    </w:p>
    <w:p w:rsidR="005D610D" w:rsidRPr="00536089" w:rsidRDefault="005D610D" w:rsidP="00536089">
      <w:pPr>
        <w:pStyle w:val="a3"/>
        <w:spacing w:before="1" w:line="288" w:lineRule="auto"/>
        <w:ind w:left="552" w:right="3873"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z w:val="21"/>
        </w:rPr>
        <w:t>Відомості про виконавця.</w:t>
      </w:r>
      <w:proofErr w:type="gramEnd"/>
    </w:p>
    <w:p w:rsidR="005D610D" w:rsidRPr="00536089" w:rsidRDefault="005D610D" w:rsidP="00536089">
      <w:pPr>
        <w:pStyle w:val="a3"/>
        <w:spacing w:before="9" w:line="288" w:lineRule="auto"/>
        <w:rPr>
          <w:rFonts w:ascii="Arial" w:hAnsi="Arial" w:cs="Arial"/>
          <w:sz w:val="21"/>
        </w:rPr>
      </w:pPr>
    </w:p>
    <w:p w:rsidR="005D610D" w:rsidRPr="00536089" w:rsidRDefault="005D610D" w:rsidP="00536089">
      <w:pPr>
        <w:pStyle w:val="4"/>
        <w:numPr>
          <w:ilvl w:val="1"/>
          <w:numId w:val="13"/>
        </w:numPr>
        <w:tabs>
          <w:tab w:val="left" w:pos="827"/>
        </w:tabs>
        <w:spacing w:line="288" w:lineRule="auto"/>
        <w:ind w:right="2068" w:hanging="28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Коротка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фізико-географічна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характеристика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району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(ділянки) </w:t>
      </w:r>
      <w:r w:rsidRPr="00536089">
        <w:rPr>
          <w:rFonts w:ascii="Arial" w:hAnsi="Arial" w:cs="Arial"/>
          <w:spacing w:val="6"/>
          <w:sz w:val="21"/>
          <w:lang w:val="ru-RU"/>
        </w:rPr>
        <w:t>інженерних</w:t>
      </w:r>
      <w:r w:rsidRPr="00536089">
        <w:rPr>
          <w:rFonts w:ascii="Arial" w:hAnsi="Arial" w:cs="Arial"/>
          <w:spacing w:val="2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7"/>
          <w:sz w:val="21"/>
          <w:lang w:val="ru-RU"/>
        </w:rPr>
        <w:t>вишукувань</w:t>
      </w:r>
    </w:p>
    <w:p w:rsidR="005D610D" w:rsidRPr="00536089" w:rsidRDefault="005D610D" w:rsidP="00536089">
      <w:pPr>
        <w:pStyle w:val="a3"/>
        <w:spacing w:line="288" w:lineRule="auto"/>
        <w:ind w:left="557" w:right="1675" w:hanging="1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Характеристика рельєфу (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тому числі кути нахилу поверхні). Геоморфологія, </w:t>
      </w:r>
      <w:proofErr w:type="gramStart"/>
      <w:r w:rsidRPr="00536089">
        <w:rPr>
          <w:rFonts w:ascii="Arial" w:hAnsi="Arial" w:cs="Arial"/>
          <w:sz w:val="21"/>
          <w:lang w:val="ru-RU"/>
        </w:rPr>
        <w:t>г</w:t>
      </w:r>
      <w:proofErr w:type="gramEnd"/>
      <w:r w:rsidRPr="00536089">
        <w:rPr>
          <w:rFonts w:ascii="Arial" w:hAnsi="Arial" w:cs="Arial"/>
          <w:sz w:val="21"/>
          <w:lang w:val="ru-RU"/>
        </w:rPr>
        <w:t>ідрографія.</w:t>
      </w:r>
    </w:p>
    <w:p w:rsidR="005D610D" w:rsidRPr="00536089" w:rsidRDefault="005D610D" w:rsidP="00536089">
      <w:pPr>
        <w:pStyle w:val="a3"/>
        <w:spacing w:before="3" w:line="288" w:lineRule="auto"/>
        <w:ind w:left="55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Відомості про наявність небезпечних природних і техногенних  процесів.</w:t>
      </w:r>
    </w:p>
    <w:p w:rsidR="005D610D" w:rsidRPr="00536089" w:rsidRDefault="005D610D" w:rsidP="00536089">
      <w:pPr>
        <w:pStyle w:val="a3"/>
        <w:spacing w:before="3"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4"/>
        <w:numPr>
          <w:ilvl w:val="1"/>
          <w:numId w:val="13"/>
        </w:numPr>
        <w:tabs>
          <w:tab w:val="left" w:pos="827"/>
        </w:tabs>
        <w:spacing w:before="1" w:line="288" w:lineRule="auto"/>
        <w:ind w:hanging="28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>Топографо-геодезична вивченість району (ділянки) інженерних</w:t>
      </w:r>
      <w:r w:rsidRPr="00536089">
        <w:rPr>
          <w:rFonts w:ascii="Arial" w:hAnsi="Arial" w:cs="Arial"/>
          <w:spacing w:val="4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вишукувань</w:t>
      </w:r>
    </w:p>
    <w:p w:rsidR="005D610D" w:rsidRPr="00536089" w:rsidRDefault="005D610D" w:rsidP="00536089">
      <w:pPr>
        <w:pStyle w:val="a3"/>
        <w:spacing w:before="2" w:line="288" w:lineRule="auto"/>
        <w:ind w:left="125" w:right="103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Забезпеченість території топографічними картами, </w:t>
      </w:r>
      <w:r>
        <w:rPr>
          <w:rFonts w:ascii="Arial" w:hAnsi="Arial" w:cs="Arial"/>
          <w:sz w:val="21"/>
          <w:lang w:val="ru-RU"/>
        </w:rPr>
        <w:t>інженерно-топографічними плана</w:t>
      </w:r>
      <w:r w:rsidRPr="00536089">
        <w:rPr>
          <w:rFonts w:ascii="Arial" w:hAnsi="Arial" w:cs="Arial"/>
          <w:sz w:val="21"/>
          <w:lang w:val="ru-RU"/>
        </w:rPr>
        <w:t>ми, фотопланами (аер</w:t>
      </w:r>
      <w:proofErr w:type="gramStart"/>
      <w:r w:rsidRPr="00536089">
        <w:rPr>
          <w:rFonts w:ascii="Arial" w:hAnsi="Arial" w:cs="Arial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і космофотопланами), спеціальними (земле-, лісовпорядними та ін.) планами відповідних масштабів. Найменування організацій-виконавців карт (планів), час і методи їхнього створення (виконання), масштаб і висота перетину рельєфу, система коорди- нат і висот.</w:t>
      </w:r>
    </w:p>
    <w:p w:rsidR="005D610D" w:rsidRPr="00536089" w:rsidRDefault="005D610D" w:rsidP="00536089">
      <w:pPr>
        <w:pStyle w:val="a3"/>
        <w:spacing w:before="9" w:line="288" w:lineRule="auto"/>
        <w:ind w:left="115" w:right="110" w:firstLine="41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Технічна характеристика геодезичних, картографічних і топографічних </w:t>
      </w:r>
      <w:proofErr w:type="gramStart"/>
      <w:r w:rsidRPr="00536089">
        <w:rPr>
          <w:rFonts w:ascii="Arial" w:hAnsi="Arial" w:cs="Arial"/>
          <w:sz w:val="21"/>
          <w:lang w:val="ru-RU"/>
        </w:rPr>
        <w:t>матер</w:t>
      </w:r>
      <w:proofErr w:type="gramEnd"/>
      <w:r w:rsidRPr="00536089">
        <w:rPr>
          <w:rFonts w:ascii="Arial" w:hAnsi="Arial" w:cs="Arial"/>
          <w:sz w:val="21"/>
          <w:lang w:val="ru-RU"/>
        </w:rPr>
        <w:t>іалів. Оцінка можливості використання цих матеріалів і даних ста</w:t>
      </w:r>
      <w:r>
        <w:rPr>
          <w:rFonts w:ascii="Arial" w:hAnsi="Arial" w:cs="Arial"/>
          <w:sz w:val="21"/>
          <w:lang w:val="ru-RU"/>
        </w:rPr>
        <w:t>ціонарних геодезичних спостере</w:t>
      </w:r>
      <w:r w:rsidRPr="00536089">
        <w:rPr>
          <w:rFonts w:ascii="Arial" w:hAnsi="Arial" w:cs="Arial"/>
          <w:sz w:val="21"/>
          <w:lang w:val="ru-RU"/>
        </w:rPr>
        <w:t>жень (повнота й вірогідність).</w:t>
      </w:r>
    </w:p>
    <w:p w:rsidR="005D610D" w:rsidRPr="00536089" w:rsidRDefault="005D610D" w:rsidP="00536089">
      <w:pPr>
        <w:pStyle w:val="a3"/>
        <w:spacing w:line="288" w:lineRule="auto"/>
        <w:ind w:left="53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Дані про кадастри.</w:t>
      </w:r>
    </w:p>
    <w:p w:rsidR="005D610D" w:rsidRPr="00536089" w:rsidRDefault="005D610D" w:rsidP="00536089">
      <w:pPr>
        <w:pStyle w:val="a3"/>
        <w:spacing w:line="288" w:lineRule="auto"/>
        <w:ind w:left="120" w:right="101" w:firstLine="43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Відомості про геодезичні мережі, включаючи пункти стаціонарних геодезичних спостер</w:t>
      </w:r>
      <w:proofErr w:type="gramStart"/>
      <w:r w:rsidRPr="00536089">
        <w:rPr>
          <w:rFonts w:ascii="Arial" w:hAnsi="Arial" w:cs="Arial"/>
          <w:sz w:val="21"/>
          <w:lang w:val="ru-RU"/>
        </w:rPr>
        <w:t>е-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жень (типи центрів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зовнішніх </w:t>
      </w:r>
      <w:r w:rsidRPr="00536089">
        <w:rPr>
          <w:rFonts w:ascii="Arial" w:hAnsi="Arial" w:cs="Arial"/>
          <w:sz w:val="21"/>
          <w:lang w:val="ru-RU"/>
        </w:rPr>
        <w:t xml:space="preserve">знаків) із вказівкою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їхніх технічних характеристик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можли</w:t>
      </w:r>
      <w:r w:rsidRPr="00536089">
        <w:rPr>
          <w:rFonts w:ascii="Arial" w:hAnsi="Arial" w:cs="Arial"/>
          <w:sz w:val="21"/>
          <w:lang w:val="ru-RU"/>
        </w:rPr>
        <w:t xml:space="preserve">вості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використання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z w:val="21"/>
          <w:lang w:val="ru-RU"/>
        </w:rPr>
        <w:t xml:space="preserve">основі </w:t>
      </w:r>
      <w:r w:rsidRPr="00536089">
        <w:rPr>
          <w:rFonts w:ascii="Arial" w:hAnsi="Arial" w:cs="Arial"/>
          <w:spacing w:val="2"/>
          <w:sz w:val="21"/>
          <w:lang w:val="ru-RU"/>
        </w:rPr>
        <w:t>результатів їхньої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оцінки.</w:t>
      </w:r>
      <w:r>
        <w:rPr>
          <w:rFonts w:ascii="Arial" w:hAnsi="Arial" w:cs="Arial"/>
          <w:spacing w:val="2"/>
          <w:sz w:val="21"/>
          <w:lang w:val="ru-RU"/>
        </w:rPr>
        <w:t xml:space="preserve"> </w:t>
      </w:r>
    </w:p>
    <w:p w:rsidR="005D610D" w:rsidRPr="00536089" w:rsidRDefault="005D610D" w:rsidP="00536089">
      <w:pPr>
        <w:pStyle w:val="a3"/>
        <w:spacing w:before="8"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4"/>
        <w:numPr>
          <w:ilvl w:val="1"/>
          <w:numId w:val="13"/>
        </w:numPr>
        <w:tabs>
          <w:tab w:val="left" w:pos="827"/>
        </w:tabs>
        <w:spacing w:line="288" w:lineRule="auto"/>
        <w:ind w:hanging="28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Відомості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методику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технологію </w:t>
      </w:r>
      <w:r w:rsidRPr="00536089">
        <w:rPr>
          <w:rFonts w:ascii="Arial" w:hAnsi="Arial" w:cs="Arial"/>
          <w:spacing w:val="4"/>
          <w:sz w:val="21"/>
          <w:lang w:val="ru-RU"/>
        </w:rPr>
        <w:t>виконаних</w:t>
      </w:r>
      <w:r w:rsidRPr="00536089">
        <w:rPr>
          <w:rFonts w:ascii="Arial" w:hAnsi="Arial" w:cs="Arial"/>
          <w:spacing w:val="6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робі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т</w:t>
      </w:r>
      <w:proofErr w:type="gramEnd"/>
    </w:p>
    <w:p w:rsidR="005D610D" w:rsidRPr="00536089" w:rsidRDefault="005D610D" w:rsidP="00536089">
      <w:pPr>
        <w:pStyle w:val="a3"/>
        <w:spacing w:before="2" w:line="288" w:lineRule="auto"/>
        <w:ind w:left="125" w:right="106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Створення (розвиток) опорних (планових мереж 3 і 4 класів і мереж згущення 1 і 2 ро</w:t>
      </w:r>
      <w:proofErr w:type="gramStart"/>
      <w:r w:rsidRPr="00536089">
        <w:rPr>
          <w:rFonts w:ascii="Arial" w:hAnsi="Arial" w:cs="Arial"/>
          <w:sz w:val="21"/>
          <w:lang w:val="ru-RU"/>
        </w:rPr>
        <w:t>з-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рядів, нівелірної мережі </w:t>
      </w:r>
      <w:r w:rsidRPr="00536089">
        <w:rPr>
          <w:rFonts w:ascii="Arial" w:hAnsi="Arial" w:cs="Arial"/>
          <w:sz w:val="21"/>
        </w:rPr>
        <w:t>II</w:t>
      </w:r>
      <w:r w:rsidRPr="00536089">
        <w:rPr>
          <w:rFonts w:ascii="Arial" w:hAnsi="Arial" w:cs="Arial"/>
          <w:sz w:val="21"/>
          <w:lang w:val="ru-RU"/>
        </w:rPr>
        <w:t xml:space="preserve">, </w:t>
      </w:r>
      <w:r w:rsidRPr="00536089">
        <w:rPr>
          <w:rFonts w:ascii="Arial" w:hAnsi="Arial" w:cs="Arial"/>
          <w:sz w:val="21"/>
        </w:rPr>
        <w:t>III</w:t>
      </w:r>
      <w:r w:rsidRPr="00536089">
        <w:rPr>
          <w:rFonts w:ascii="Arial" w:hAnsi="Arial" w:cs="Arial"/>
          <w:sz w:val="21"/>
          <w:lang w:val="ru-RU"/>
        </w:rPr>
        <w:t xml:space="preserve">, </w:t>
      </w:r>
      <w:r w:rsidRPr="00536089">
        <w:rPr>
          <w:rFonts w:ascii="Arial" w:hAnsi="Arial" w:cs="Arial"/>
          <w:sz w:val="21"/>
        </w:rPr>
        <w:t>IV</w:t>
      </w:r>
      <w:r w:rsidRPr="00536089">
        <w:rPr>
          <w:rFonts w:ascii="Arial" w:hAnsi="Arial" w:cs="Arial"/>
          <w:sz w:val="21"/>
          <w:lang w:val="ru-RU"/>
        </w:rPr>
        <w:t xml:space="preserve"> класів) і планово-висотних знімальних геодезичних мереж або геодезичних мереж спеціального призначення для будівництва.</w:t>
      </w:r>
    </w:p>
    <w:p w:rsidR="005D610D" w:rsidRPr="00536089" w:rsidRDefault="005D610D" w:rsidP="00536089">
      <w:pPr>
        <w:pStyle w:val="a3"/>
        <w:spacing w:before="2" w:line="288" w:lineRule="auto"/>
        <w:ind w:left="135" w:right="100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Виконання топографічної (наземної, аерофототопографічної, стереофотограмметричної  </w:t>
      </w:r>
      <w:r w:rsidRPr="00536089">
        <w:rPr>
          <w:rFonts w:ascii="Arial" w:hAnsi="Arial" w:cs="Arial"/>
          <w:sz w:val="21"/>
          <w:lang w:val="ru-RU"/>
        </w:rPr>
        <w:t xml:space="preserve">і ін.) зйомки, включаючи зйомку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ідземних і надземних споруд, і створення (складання) інже- </w:t>
      </w:r>
      <w:r w:rsidRPr="00536089">
        <w:rPr>
          <w:rFonts w:ascii="Arial" w:hAnsi="Arial" w:cs="Arial"/>
          <w:spacing w:val="3"/>
          <w:sz w:val="21"/>
          <w:lang w:val="ru-RU"/>
        </w:rPr>
        <w:t>нерно-топографічних</w:t>
      </w:r>
      <w:r w:rsidRPr="00536089">
        <w:rPr>
          <w:rFonts w:ascii="Arial" w:hAnsi="Arial" w:cs="Arial"/>
          <w:spacing w:val="1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планів.</w:t>
      </w:r>
    </w:p>
    <w:p w:rsidR="005D610D" w:rsidRPr="00536089" w:rsidRDefault="005D610D" w:rsidP="00536089">
      <w:pPr>
        <w:pStyle w:val="a3"/>
        <w:spacing w:line="288" w:lineRule="auto"/>
        <w:ind w:left="120" w:right="110" w:firstLine="42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Оновлення топографічних (інженерно-топографічних) і кадастрових плані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графічній, цифровій, фотографічній і іншій формах.</w:t>
      </w:r>
    </w:p>
    <w:p w:rsidR="005D610D" w:rsidRPr="00536089" w:rsidRDefault="005D610D" w:rsidP="00536089">
      <w:pPr>
        <w:pStyle w:val="a3"/>
        <w:spacing w:line="288" w:lineRule="auto"/>
        <w:ind w:left="54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Виконання інженерно-гідрографічних робі</w:t>
      </w:r>
      <w:proofErr w:type="gramStart"/>
      <w:r w:rsidRPr="00536089">
        <w:rPr>
          <w:rFonts w:ascii="Arial" w:hAnsi="Arial" w:cs="Arial"/>
          <w:sz w:val="21"/>
          <w:lang w:val="ru-RU"/>
        </w:rPr>
        <w:t>т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:rsidR="005D610D" w:rsidRPr="00536089" w:rsidRDefault="005D610D" w:rsidP="00536089">
      <w:pPr>
        <w:pStyle w:val="a3"/>
        <w:spacing w:before="2" w:line="288" w:lineRule="auto"/>
        <w:ind w:left="115" w:right="113" w:firstLine="42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Камеральне та польове трасування з вибором конкурентоздатних варіантів трас </w:t>
      </w:r>
      <w:proofErr w:type="gramStart"/>
      <w:r w:rsidRPr="00536089">
        <w:rPr>
          <w:rFonts w:ascii="Arial" w:hAnsi="Arial" w:cs="Arial"/>
          <w:sz w:val="21"/>
          <w:lang w:val="ru-RU"/>
        </w:rPr>
        <w:t>л</w:t>
      </w:r>
      <w:proofErr w:type="gramEnd"/>
      <w:r w:rsidRPr="00536089">
        <w:rPr>
          <w:rFonts w:ascii="Arial" w:hAnsi="Arial" w:cs="Arial"/>
          <w:sz w:val="21"/>
          <w:lang w:val="ru-RU"/>
        </w:rPr>
        <w:t>інійних споруд.</w:t>
      </w:r>
    </w:p>
    <w:p w:rsidR="005D610D" w:rsidRPr="00536089" w:rsidRDefault="005D610D" w:rsidP="00536089">
      <w:pPr>
        <w:pStyle w:val="a3"/>
        <w:spacing w:before="4" w:line="288" w:lineRule="auto"/>
        <w:ind w:left="53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lastRenderedPageBreak/>
        <w:t xml:space="preserve">Координування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основних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елементів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>зовнішні обмірювання будинків</w:t>
      </w:r>
      <w:r w:rsidRPr="00536089">
        <w:rPr>
          <w:rFonts w:ascii="Arial" w:hAnsi="Arial" w:cs="Arial"/>
          <w:spacing w:val="6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(споруд).</w:t>
      </w:r>
    </w:p>
    <w:p w:rsidR="005D610D" w:rsidRPr="00536089" w:rsidRDefault="005D610D" w:rsidP="00536089">
      <w:pPr>
        <w:pStyle w:val="a3"/>
        <w:spacing w:before="90" w:line="288" w:lineRule="auto"/>
        <w:ind w:left="115" w:right="136" w:firstLine="408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Спосіб закріплення геодезичних пунктів і точок на </w:t>
      </w:r>
      <w:proofErr w:type="gramStart"/>
      <w:r w:rsidRPr="00536089">
        <w:rPr>
          <w:rFonts w:ascii="Arial" w:hAnsi="Arial" w:cs="Arial"/>
          <w:sz w:val="21"/>
          <w:lang w:val="ru-RU"/>
        </w:rPr>
        <w:t>м</w:t>
      </w:r>
      <w:proofErr w:type="gramEnd"/>
      <w:r w:rsidRPr="00536089">
        <w:rPr>
          <w:rFonts w:ascii="Arial" w:hAnsi="Arial" w:cs="Arial"/>
          <w:sz w:val="21"/>
          <w:lang w:val="ru-RU"/>
        </w:rPr>
        <w:t>ісцевості та їх передавання на нагляд за схоронністю.</w:t>
      </w:r>
    </w:p>
    <w:p w:rsidR="005D610D" w:rsidRPr="00536089" w:rsidRDefault="005D610D" w:rsidP="00052B64">
      <w:pPr>
        <w:pStyle w:val="a3"/>
        <w:spacing w:line="288" w:lineRule="auto"/>
        <w:ind w:left="120" w:right="140" w:firstLine="408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Геодезичне забезпечення виконання інших видів інженерних вишукувань (перенесення в натуру та </w:t>
      </w:r>
      <w:proofErr w:type="gramStart"/>
      <w:r w:rsidRPr="00536089">
        <w:rPr>
          <w:rFonts w:ascii="Arial" w:hAnsi="Arial" w:cs="Arial"/>
          <w:sz w:val="21"/>
          <w:lang w:val="ru-RU"/>
        </w:rPr>
        <w:t>прив'язка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гірничих виробок, геофізичних та інших точок інженерних</w:t>
      </w:r>
      <w:r w:rsidRPr="00536089">
        <w:rPr>
          <w:rFonts w:ascii="Arial" w:hAnsi="Arial" w:cs="Arial"/>
          <w:spacing w:val="5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вишукувань).</w:t>
      </w:r>
    </w:p>
    <w:p w:rsidR="005D610D" w:rsidRPr="00536089" w:rsidRDefault="005D610D" w:rsidP="00052B64">
      <w:pPr>
        <w:pStyle w:val="a3"/>
        <w:spacing w:line="288" w:lineRule="auto"/>
        <w:ind w:left="120" w:right="137" w:firstLine="408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Виконання геодезичних спостережень і </w:t>
      </w:r>
      <w:proofErr w:type="gramStart"/>
      <w:r w:rsidRPr="00536089">
        <w:rPr>
          <w:rFonts w:ascii="Arial" w:hAnsi="Arial" w:cs="Arial"/>
          <w:sz w:val="21"/>
          <w:lang w:val="ru-RU"/>
        </w:rPr>
        <w:t>досл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іджень (у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тому </w:t>
      </w:r>
      <w:r w:rsidRPr="00536089">
        <w:rPr>
          <w:rFonts w:ascii="Arial" w:hAnsi="Arial" w:cs="Arial"/>
          <w:sz w:val="21"/>
          <w:lang w:val="ru-RU"/>
        </w:rPr>
        <w:t xml:space="preserve">числі в районах розвитку не-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безпечних природних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природно-техногенних процесів)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спостереження за деформаціями </w:t>
      </w:r>
      <w:r w:rsidRPr="00536089">
        <w:rPr>
          <w:rFonts w:ascii="Arial" w:hAnsi="Arial" w:cs="Arial"/>
          <w:sz w:val="21"/>
          <w:lang w:val="ru-RU"/>
        </w:rPr>
        <w:t xml:space="preserve">основ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будинків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споруд, </w:t>
      </w:r>
      <w:r w:rsidRPr="00536089">
        <w:rPr>
          <w:rFonts w:ascii="Arial" w:hAnsi="Arial" w:cs="Arial"/>
          <w:sz w:val="21"/>
          <w:lang w:val="ru-RU"/>
        </w:rPr>
        <w:t xml:space="preserve">земної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поверхні </w:t>
      </w:r>
      <w:r w:rsidRPr="00536089">
        <w:rPr>
          <w:rFonts w:ascii="Arial" w:hAnsi="Arial" w:cs="Arial"/>
          <w:sz w:val="21"/>
          <w:lang w:val="ru-RU"/>
        </w:rPr>
        <w:t xml:space="preserve">та товщі гірських порід 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тощо.</w:t>
      </w:r>
    </w:p>
    <w:p w:rsidR="005D610D" w:rsidRPr="00536089" w:rsidRDefault="005D610D" w:rsidP="00052B64">
      <w:pPr>
        <w:pStyle w:val="a3"/>
        <w:spacing w:before="2" w:line="288" w:lineRule="auto"/>
        <w:ind w:left="130" w:right="126" w:firstLine="398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Відомості про використання програмних засобів для камеральної обробки результатів г</w:t>
      </w:r>
      <w:proofErr w:type="gramStart"/>
      <w:r w:rsidRPr="00536089">
        <w:rPr>
          <w:rFonts w:ascii="Arial" w:hAnsi="Arial" w:cs="Arial"/>
          <w:sz w:val="21"/>
          <w:lang w:val="ru-RU"/>
        </w:rPr>
        <w:t>е-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одезичних вимірювань і створення інженерно-топографічних планів (цифрових інженерно- топографічних планів).</w:t>
      </w:r>
    </w:p>
    <w:p w:rsidR="005D610D" w:rsidRPr="00536089" w:rsidRDefault="005D610D" w:rsidP="00052B64">
      <w:pPr>
        <w:pStyle w:val="a3"/>
        <w:spacing w:line="288" w:lineRule="auto"/>
        <w:ind w:left="53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Характеристика точності й детальності вишукувальних робі</w:t>
      </w:r>
      <w:proofErr w:type="gramStart"/>
      <w:r w:rsidRPr="00536089">
        <w:rPr>
          <w:rFonts w:ascii="Arial" w:hAnsi="Arial" w:cs="Arial"/>
          <w:sz w:val="21"/>
          <w:lang w:val="ru-RU"/>
        </w:rPr>
        <w:t>т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:rsidR="005D610D" w:rsidRPr="00536089" w:rsidRDefault="005D610D" w:rsidP="00536089">
      <w:pPr>
        <w:pStyle w:val="a3"/>
        <w:spacing w:before="5"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4"/>
        <w:numPr>
          <w:ilvl w:val="1"/>
          <w:numId w:val="13"/>
        </w:numPr>
        <w:tabs>
          <w:tab w:val="left" w:pos="832"/>
        </w:tabs>
        <w:spacing w:before="1" w:line="288" w:lineRule="auto"/>
        <w:ind w:left="831" w:hanging="28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6"/>
          <w:sz w:val="21"/>
          <w:lang w:val="ru-RU"/>
        </w:rPr>
        <w:t xml:space="preserve">Відомості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про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проведення технічного контролю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6"/>
          <w:sz w:val="21"/>
          <w:lang w:val="ru-RU"/>
        </w:rPr>
        <w:t>приймання</w:t>
      </w:r>
      <w:r w:rsidRPr="00536089">
        <w:rPr>
          <w:rFonts w:ascii="Arial" w:hAnsi="Arial" w:cs="Arial"/>
          <w:spacing w:val="6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5"/>
          <w:sz w:val="21"/>
          <w:lang w:val="ru-RU"/>
        </w:rPr>
        <w:t>робі</w:t>
      </w:r>
      <w:proofErr w:type="gramStart"/>
      <w:r w:rsidRPr="00536089">
        <w:rPr>
          <w:rFonts w:ascii="Arial" w:hAnsi="Arial" w:cs="Arial"/>
          <w:spacing w:val="5"/>
          <w:sz w:val="21"/>
          <w:lang w:val="ru-RU"/>
        </w:rPr>
        <w:t>т</w:t>
      </w:r>
      <w:proofErr w:type="gramEnd"/>
    </w:p>
    <w:p w:rsidR="005D610D" w:rsidRPr="00536089" w:rsidRDefault="005D610D" w:rsidP="00536089">
      <w:pPr>
        <w:pStyle w:val="a3"/>
        <w:spacing w:before="2" w:line="288" w:lineRule="auto"/>
        <w:ind w:left="140" w:right="122" w:firstLine="408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Результати виконаного контролю робіт, а також відомості про метрологічний контроль інструменті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та приладів.</w:t>
      </w:r>
    </w:p>
    <w:p w:rsidR="005D610D" w:rsidRPr="00536089" w:rsidRDefault="005D610D" w:rsidP="00536089">
      <w:pPr>
        <w:pStyle w:val="a3"/>
        <w:spacing w:before="4"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4"/>
        <w:numPr>
          <w:ilvl w:val="1"/>
          <w:numId w:val="13"/>
        </w:numPr>
        <w:tabs>
          <w:tab w:val="left" w:pos="832"/>
        </w:tabs>
        <w:spacing w:line="288" w:lineRule="auto"/>
        <w:ind w:left="831" w:hanging="288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5"/>
          <w:sz w:val="21"/>
        </w:rPr>
        <w:t>Висновок</w:t>
      </w:r>
    </w:p>
    <w:p w:rsidR="005D610D" w:rsidRPr="00536089" w:rsidRDefault="005D610D" w:rsidP="00536089">
      <w:pPr>
        <w:pStyle w:val="a3"/>
        <w:spacing w:before="2" w:line="288" w:lineRule="auto"/>
        <w:ind w:left="140" w:right="116" w:firstLine="408"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Стислі результати виконаних </w:t>
      </w:r>
      <w:r w:rsidRPr="00536089">
        <w:rPr>
          <w:rFonts w:ascii="Arial" w:hAnsi="Arial" w:cs="Arial"/>
          <w:spacing w:val="2"/>
          <w:sz w:val="21"/>
        </w:rPr>
        <w:t xml:space="preserve">робіт </w:t>
      </w:r>
      <w:r w:rsidRPr="00536089">
        <w:rPr>
          <w:rFonts w:ascii="Arial" w:hAnsi="Arial" w:cs="Arial"/>
          <w:sz w:val="21"/>
        </w:rPr>
        <w:t xml:space="preserve">і їх </w:t>
      </w:r>
      <w:r w:rsidRPr="00536089">
        <w:rPr>
          <w:rFonts w:ascii="Arial" w:hAnsi="Arial" w:cs="Arial"/>
          <w:spacing w:val="3"/>
          <w:sz w:val="21"/>
        </w:rPr>
        <w:t xml:space="preserve">оцінка, відомості про повноту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3"/>
          <w:sz w:val="21"/>
        </w:rPr>
        <w:t xml:space="preserve">якість, </w:t>
      </w:r>
      <w:r w:rsidRPr="00536089">
        <w:rPr>
          <w:rFonts w:ascii="Arial" w:hAnsi="Arial" w:cs="Arial"/>
          <w:spacing w:val="2"/>
          <w:sz w:val="21"/>
        </w:rPr>
        <w:t xml:space="preserve">відпо- </w:t>
      </w:r>
      <w:r w:rsidRPr="00536089">
        <w:rPr>
          <w:rFonts w:ascii="Arial" w:hAnsi="Arial" w:cs="Arial"/>
          <w:sz w:val="21"/>
        </w:rPr>
        <w:t xml:space="preserve">відність </w:t>
      </w:r>
      <w:r w:rsidRPr="00536089">
        <w:rPr>
          <w:rFonts w:ascii="Arial" w:hAnsi="Arial" w:cs="Arial"/>
          <w:spacing w:val="2"/>
          <w:sz w:val="21"/>
        </w:rPr>
        <w:t xml:space="preserve">вимогам технічного завдання </w:t>
      </w:r>
      <w:r w:rsidRPr="00536089">
        <w:rPr>
          <w:rFonts w:ascii="Arial" w:hAnsi="Arial" w:cs="Arial"/>
          <w:sz w:val="21"/>
        </w:rPr>
        <w:t xml:space="preserve">та </w:t>
      </w:r>
      <w:r w:rsidRPr="00536089">
        <w:rPr>
          <w:rFonts w:ascii="Arial" w:hAnsi="Arial" w:cs="Arial"/>
          <w:spacing w:val="2"/>
          <w:sz w:val="21"/>
        </w:rPr>
        <w:t xml:space="preserve">програмі інженерних </w:t>
      </w:r>
      <w:r w:rsidRPr="00536089">
        <w:rPr>
          <w:rFonts w:ascii="Arial" w:hAnsi="Arial" w:cs="Arial"/>
          <w:sz w:val="21"/>
        </w:rPr>
        <w:t xml:space="preserve">вишукувань, </w:t>
      </w:r>
      <w:r w:rsidRPr="00536089">
        <w:rPr>
          <w:rFonts w:ascii="Arial" w:hAnsi="Arial" w:cs="Arial"/>
          <w:spacing w:val="2"/>
          <w:sz w:val="21"/>
        </w:rPr>
        <w:t xml:space="preserve">чинним норма- </w:t>
      </w:r>
      <w:r w:rsidRPr="00536089">
        <w:rPr>
          <w:rFonts w:ascii="Arial" w:hAnsi="Arial" w:cs="Arial"/>
          <w:spacing w:val="3"/>
          <w:sz w:val="21"/>
        </w:rPr>
        <w:t xml:space="preserve">тивним документам </w:t>
      </w:r>
      <w:r w:rsidRPr="00536089">
        <w:rPr>
          <w:rFonts w:ascii="Arial" w:hAnsi="Arial" w:cs="Arial"/>
          <w:sz w:val="21"/>
        </w:rPr>
        <w:t xml:space="preserve">з </w:t>
      </w:r>
      <w:r w:rsidRPr="00536089">
        <w:rPr>
          <w:rFonts w:ascii="Arial" w:hAnsi="Arial" w:cs="Arial"/>
          <w:spacing w:val="3"/>
          <w:sz w:val="21"/>
        </w:rPr>
        <w:t xml:space="preserve">інженерних </w:t>
      </w:r>
      <w:r w:rsidRPr="00536089">
        <w:rPr>
          <w:rFonts w:ascii="Arial" w:hAnsi="Arial" w:cs="Arial"/>
          <w:spacing w:val="2"/>
          <w:sz w:val="21"/>
        </w:rPr>
        <w:t xml:space="preserve">вишукувань </w:t>
      </w:r>
      <w:r w:rsidRPr="00536089">
        <w:rPr>
          <w:rFonts w:ascii="Arial" w:hAnsi="Arial" w:cs="Arial"/>
          <w:spacing w:val="3"/>
          <w:sz w:val="21"/>
        </w:rPr>
        <w:t>для</w:t>
      </w:r>
      <w:r w:rsidRPr="00536089">
        <w:rPr>
          <w:rFonts w:ascii="Arial" w:hAnsi="Arial" w:cs="Arial"/>
          <w:spacing w:val="54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будівництва.</w:t>
      </w:r>
    </w:p>
    <w:p w:rsidR="005D610D" w:rsidRPr="00536089" w:rsidRDefault="005D610D" w:rsidP="00536089">
      <w:pPr>
        <w:pStyle w:val="a3"/>
        <w:spacing w:before="2" w:line="288" w:lineRule="auto"/>
        <w:ind w:left="54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Рекомендації </w:t>
      </w:r>
      <w:r w:rsidRPr="00536089">
        <w:rPr>
          <w:rFonts w:ascii="Arial" w:hAnsi="Arial" w:cs="Arial"/>
          <w:sz w:val="21"/>
          <w:lang w:val="ru-RU"/>
        </w:rPr>
        <w:t xml:space="preserve">щодо </w:t>
      </w:r>
      <w:r w:rsidRPr="00536089">
        <w:rPr>
          <w:rFonts w:ascii="Arial" w:hAnsi="Arial" w:cs="Arial"/>
          <w:spacing w:val="2"/>
          <w:sz w:val="21"/>
          <w:lang w:val="ru-RU"/>
        </w:rPr>
        <w:t>проведення наступних інженерно-геодезичних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робі</w:t>
      </w:r>
      <w:proofErr w:type="gramStart"/>
      <w:r w:rsidRPr="00536089">
        <w:rPr>
          <w:rFonts w:ascii="Arial" w:hAnsi="Arial" w:cs="Arial"/>
          <w:sz w:val="21"/>
          <w:lang w:val="ru-RU"/>
        </w:rPr>
        <w:t>т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9666B">
          <w:headerReference w:type="even" r:id="rId26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4"/>
        <w:spacing w:before="90" w:line="288" w:lineRule="auto"/>
        <w:ind w:right="340"/>
        <w:jc w:val="center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ДОДАТОК Е</w:t>
      </w:r>
    </w:p>
    <w:p w:rsidR="005D610D" w:rsidRPr="00536089" w:rsidRDefault="005D610D" w:rsidP="00536089">
      <w:pPr>
        <w:spacing w:line="288" w:lineRule="auto"/>
        <w:ind w:left="353" w:right="332"/>
        <w:jc w:val="center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(обов'язковий)</w:t>
      </w:r>
    </w:p>
    <w:p w:rsidR="005D610D" w:rsidRDefault="005D610D" w:rsidP="00052B64">
      <w:pPr>
        <w:spacing w:line="288" w:lineRule="auto"/>
        <w:ind w:left="1196" w:right="380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      </w:t>
      </w:r>
      <w:r w:rsidRPr="00536089">
        <w:rPr>
          <w:rFonts w:ascii="Arial" w:hAnsi="Arial" w:cs="Arial"/>
          <w:b/>
          <w:sz w:val="21"/>
          <w:lang w:val="ru-RU"/>
        </w:rPr>
        <w:t xml:space="preserve">ФОРМА ТА СКЛАД ТЕХНІЧНОГО ЗАВДАННЯ </w:t>
      </w:r>
    </w:p>
    <w:p w:rsidR="005D610D" w:rsidRPr="00536089" w:rsidRDefault="005D610D" w:rsidP="00052B64">
      <w:pPr>
        <w:spacing w:line="288" w:lineRule="auto"/>
        <w:ind w:left="1196" w:right="380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</w:t>
      </w:r>
      <w:r w:rsidRPr="00536089">
        <w:rPr>
          <w:rFonts w:ascii="Arial" w:hAnsi="Arial" w:cs="Arial"/>
          <w:b/>
          <w:sz w:val="21"/>
          <w:lang w:val="ru-RU"/>
        </w:rPr>
        <w:t>НА ВИКОНАННЯ ІНЖЕНЕРНО-ГЕОЛОГІЧНИХ ВИШУКУВАНЬ</w:t>
      </w:r>
    </w:p>
    <w:p w:rsidR="005D610D" w:rsidRPr="00536089" w:rsidRDefault="005D610D" w:rsidP="00536089">
      <w:pPr>
        <w:pStyle w:val="a3"/>
        <w:spacing w:before="10" w:line="288" w:lineRule="auto"/>
        <w:rPr>
          <w:rFonts w:ascii="Arial" w:hAnsi="Arial" w:cs="Arial"/>
          <w:b/>
          <w:sz w:val="21"/>
          <w:lang w:val="ru-RU"/>
        </w:rPr>
      </w:pPr>
    </w:p>
    <w:p w:rsidR="005D610D" w:rsidRPr="00536089" w:rsidRDefault="005D610D" w:rsidP="007F013F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9666B">
          <w:headerReference w:type="even" r:id="rId27"/>
          <w:footerReference w:type="even" r:id="rId28"/>
          <w:pgSz w:w="11910" w:h="16840"/>
          <w:pgMar w:top="1134" w:right="1134" w:bottom="1134" w:left="1134" w:header="852" w:footer="0" w:gutter="0"/>
          <w:pgNumType w:start="46"/>
          <w:cols w:space="720"/>
        </w:sectPr>
      </w:pPr>
    </w:p>
    <w:p w:rsidR="005D610D" w:rsidRPr="00536089" w:rsidRDefault="005D610D" w:rsidP="007F013F">
      <w:pPr>
        <w:pStyle w:val="a3"/>
        <w:spacing w:line="288" w:lineRule="auto"/>
        <w:rPr>
          <w:rFonts w:ascii="Arial" w:hAnsi="Arial" w:cs="Arial"/>
          <w:b/>
          <w:sz w:val="21"/>
          <w:lang w:val="ru-RU"/>
        </w:rPr>
      </w:pPr>
    </w:p>
    <w:p w:rsidR="005D610D" w:rsidRPr="00052B64" w:rsidRDefault="005D610D" w:rsidP="007F013F">
      <w:pPr>
        <w:pStyle w:val="a3"/>
        <w:tabs>
          <w:tab w:val="left" w:pos="3439"/>
        </w:tabs>
        <w:spacing w:line="288" w:lineRule="auto"/>
        <w:ind w:left="125"/>
        <w:rPr>
          <w:rFonts w:ascii="Arial" w:hAnsi="Arial" w:cs="Arial"/>
          <w:sz w:val="21"/>
          <w:lang w:val="ru-RU"/>
        </w:rPr>
      </w:pPr>
      <w:r w:rsidRPr="00052B64">
        <w:rPr>
          <w:rFonts w:ascii="Arial" w:hAnsi="Arial" w:cs="Arial"/>
          <w:sz w:val="21"/>
          <w:lang w:val="ru-RU"/>
        </w:rPr>
        <w:t>Шифр</w:t>
      </w:r>
      <w:r w:rsidRPr="00052B64">
        <w:rPr>
          <w:rFonts w:ascii="Arial" w:hAnsi="Arial" w:cs="Arial"/>
          <w:spacing w:val="13"/>
          <w:sz w:val="21"/>
          <w:lang w:val="ru-RU"/>
        </w:rPr>
        <w:t xml:space="preserve"> </w:t>
      </w:r>
      <w:r w:rsidRPr="00052B64">
        <w:rPr>
          <w:rFonts w:ascii="Arial" w:hAnsi="Arial" w:cs="Arial"/>
          <w:spacing w:val="2"/>
          <w:sz w:val="21"/>
          <w:lang w:val="ru-RU"/>
        </w:rPr>
        <w:t>замовлення</w:t>
      </w:r>
      <w:r w:rsidRPr="00052B64">
        <w:rPr>
          <w:rFonts w:ascii="Arial" w:hAnsi="Arial" w:cs="Arial"/>
          <w:spacing w:val="7"/>
          <w:sz w:val="21"/>
          <w:lang w:val="ru-RU"/>
        </w:rPr>
        <w:t xml:space="preserve"> </w:t>
      </w:r>
      <w:r w:rsidRPr="00052B64">
        <w:rPr>
          <w:rFonts w:ascii="Arial" w:hAnsi="Arial" w:cs="Arial"/>
          <w:sz w:val="21"/>
          <w:u w:val="single"/>
          <w:lang w:val="ru-RU"/>
        </w:rPr>
        <w:t xml:space="preserve"> </w:t>
      </w:r>
      <w:r w:rsidRPr="00052B64">
        <w:rPr>
          <w:rFonts w:ascii="Arial" w:hAnsi="Arial" w:cs="Arial"/>
          <w:sz w:val="21"/>
          <w:u w:val="single"/>
          <w:lang w:val="ru-RU"/>
        </w:rPr>
        <w:tab/>
      </w:r>
    </w:p>
    <w:p w:rsidR="005D610D" w:rsidRPr="00052B64" w:rsidRDefault="005D610D" w:rsidP="007F013F">
      <w:pPr>
        <w:spacing w:line="288" w:lineRule="auto"/>
        <w:ind w:right="513"/>
        <w:jc w:val="right"/>
        <w:rPr>
          <w:rFonts w:ascii="Arial" w:hAnsi="Arial" w:cs="Arial"/>
          <w:b/>
          <w:sz w:val="21"/>
          <w:lang w:val="ru-RU"/>
        </w:rPr>
      </w:pPr>
      <w:r w:rsidRPr="00052B64">
        <w:rPr>
          <w:rFonts w:ascii="Arial" w:hAnsi="Arial" w:cs="Arial"/>
          <w:sz w:val="21"/>
          <w:lang w:val="ru-RU"/>
        </w:rPr>
        <w:br w:type="column"/>
      </w:r>
      <w:r w:rsidRPr="00052B64">
        <w:rPr>
          <w:rFonts w:ascii="Arial" w:hAnsi="Arial" w:cs="Arial"/>
          <w:b/>
          <w:sz w:val="21"/>
          <w:lang w:val="ru-RU"/>
        </w:rPr>
        <w:lastRenderedPageBreak/>
        <w:t>МП</w:t>
      </w:r>
    </w:p>
    <w:p w:rsidR="005D610D" w:rsidRPr="00052B64" w:rsidRDefault="005D610D" w:rsidP="007F013F">
      <w:pPr>
        <w:pStyle w:val="a3"/>
        <w:spacing w:line="288" w:lineRule="auto"/>
        <w:ind w:left="125"/>
        <w:rPr>
          <w:rFonts w:ascii="Arial" w:hAnsi="Arial" w:cs="Arial"/>
          <w:sz w:val="21"/>
          <w:lang w:val="ru-RU"/>
        </w:rPr>
      </w:pPr>
      <w:r w:rsidRPr="00052B64">
        <w:rPr>
          <w:rFonts w:ascii="Arial" w:hAnsi="Arial" w:cs="Arial"/>
          <w:sz w:val="21"/>
          <w:lang w:val="ru-RU"/>
        </w:rPr>
        <w:t>ЗАТВЕРДЖУЮ</w:t>
      </w:r>
    </w:p>
    <w:p w:rsidR="005D610D" w:rsidRPr="00052B64" w:rsidRDefault="005D610D" w:rsidP="007F013F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052B64" w:rsidSect="006D3957">
          <w:type w:val="continuous"/>
          <w:pgSz w:w="11910" w:h="16840"/>
          <w:pgMar w:top="1134" w:right="1134" w:bottom="1134" w:left="1134" w:header="720" w:footer="720" w:gutter="0"/>
          <w:cols w:num="2" w:space="720" w:equalWidth="0">
            <w:col w:w="3547" w:space="3759"/>
            <w:col w:w="2336"/>
          </w:cols>
        </w:sectPr>
      </w:pPr>
    </w:p>
    <w:p w:rsidR="005D610D" w:rsidRPr="00052B64" w:rsidRDefault="005D610D" w:rsidP="007F013F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1C535B" w:rsidP="007F013F">
      <w:pPr>
        <w:pStyle w:val="a3"/>
        <w:spacing w:line="288" w:lineRule="auto"/>
        <w:ind w:left="5853"/>
        <w:rPr>
          <w:rFonts w:ascii="Arial" w:hAnsi="Arial" w:cs="Arial"/>
          <w:sz w:val="21"/>
        </w:rPr>
      </w:pPr>
      <w:r w:rsidRPr="001C535B"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pict>
          <v:group id="_x0000_s1085" style="width:180.75pt;height:.75pt;mso-position-horizontal-relative:char;mso-position-vertical-relative:line" coordsize="3615,15">
            <v:line id="_x0000_s1086" style="position:absolute" from="8,8" to="3608,8"/>
            <w10:anchorlock/>
          </v:group>
        </w:pict>
      </w:r>
    </w:p>
    <w:p w:rsidR="005D610D" w:rsidRPr="00536089" w:rsidRDefault="005D610D" w:rsidP="007F013F">
      <w:pPr>
        <w:spacing w:line="288" w:lineRule="auto"/>
        <w:rPr>
          <w:rFonts w:ascii="Arial" w:hAnsi="Arial" w:cs="Arial"/>
          <w:i/>
          <w:sz w:val="21"/>
          <w:lang w:val="ru-RU"/>
        </w:rPr>
      </w:pPr>
      <w:r>
        <w:rPr>
          <w:rFonts w:ascii="Arial" w:hAnsi="Arial" w:cs="Arial"/>
          <w:i/>
          <w:sz w:val="21"/>
          <w:lang w:val="ru-RU"/>
        </w:rPr>
        <w:t xml:space="preserve">                                                                                                   </w:t>
      </w:r>
      <w:r w:rsidRPr="00536089">
        <w:rPr>
          <w:rFonts w:ascii="Arial" w:hAnsi="Arial" w:cs="Arial"/>
          <w:i/>
          <w:sz w:val="21"/>
          <w:lang w:val="ru-RU"/>
        </w:rPr>
        <w:t>(найменування організації замовника)</w:t>
      </w:r>
    </w:p>
    <w:p w:rsidR="005D610D" w:rsidRPr="00536089" w:rsidRDefault="005D610D" w:rsidP="007F013F">
      <w:pPr>
        <w:pStyle w:val="a3"/>
        <w:spacing w:after="1" w:line="288" w:lineRule="auto"/>
        <w:rPr>
          <w:rFonts w:ascii="Arial" w:hAnsi="Arial" w:cs="Arial"/>
          <w:i/>
          <w:sz w:val="21"/>
          <w:lang w:val="ru-RU"/>
        </w:rPr>
      </w:pPr>
    </w:p>
    <w:p w:rsidR="005D610D" w:rsidRPr="00536089" w:rsidRDefault="001C535B" w:rsidP="007F013F">
      <w:pPr>
        <w:pStyle w:val="a3"/>
        <w:spacing w:line="288" w:lineRule="auto"/>
        <w:ind w:left="5854"/>
        <w:rPr>
          <w:rFonts w:ascii="Arial" w:hAnsi="Arial" w:cs="Arial"/>
          <w:sz w:val="21"/>
          <w:lang w:val="ru-RU"/>
        </w:rPr>
      </w:pPr>
      <w:r w:rsidRPr="001C535B">
        <w:rPr>
          <w:rFonts w:ascii="Arial" w:hAnsi="Arial" w:cs="Arial"/>
          <w:sz w:val="21"/>
        </w:rPr>
      </w:r>
      <w:r w:rsidRPr="001C535B">
        <w:rPr>
          <w:rFonts w:ascii="Arial" w:hAnsi="Arial" w:cs="Arial"/>
          <w:sz w:val="21"/>
        </w:rPr>
        <w:pict>
          <v:group id="_x0000_s1087" style="width:116.85pt;height:.7pt;mso-position-horizontal-relative:char;mso-position-vertical-relative:line" coordsize="2337,14">
            <v:line id="_x0000_s1088" style="position:absolute" from="7,7" to="2330,7" strokeweight=".7pt"/>
            <w10:anchorlock/>
          </v:group>
        </w:pict>
      </w:r>
      <w:r w:rsidR="005D610D" w:rsidRPr="00536089">
        <w:rPr>
          <w:rFonts w:ascii="Arial" w:hAnsi="Arial" w:cs="Arial"/>
          <w:spacing w:val="195"/>
          <w:sz w:val="21"/>
          <w:lang w:val="ru-RU"/>
        </w:rPr>
        <w:t xml:space="preserve"> </w:t>
      </w:r>
      <w:r w:rsidRPr="001C535B">
        <w:rPr>
          <w:rFonts w:ascii="Arial" w:hAnsi="Arial" w:cs="Arial"/>
          <w:spacing w:val="195"/>
          <w:sz w:val="21"/>
        </w:rPr>
      </w:r>
      <w:r w:rsidRPr="001C535B">
        <w:rPr>
          <w:rFonts w:ascii="Arial" w:hAnsi="Arial" w:cs="Arial"/>
          <w:spacing w:val="195"/>
          <w:sz w:val="21"/>
        </w:rPr>
        <w:pict>
          <v:group id="_x0000_s1089" style="width:55.9pt;height:.7pt;mso-position-horizontal-relative:char;mso-position-vertical-relative:line" coordsize="1118,14">
            <v:line id="_x0000_s1090" style="position:absolute" from="7,7" to="1111,7" strokeweight=".7pt"/>
            <w10:anchorlock/>
          </v:group>
        </w:pict>
      </w:r>
    </w:p>
    <w:p w:rsidR="005D610D" w:rsidRPr="00536089" w:rsidRDefault="005D610D" w:rsidP="007F013F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:rsidR="005D610D" w:rsidRPr="00536089" w:rsidRDefault="005D610D" w:rsidP="007F013F">
      <w:pPr>
        <w:pStyle w:val="a3"/>
        <w:spacing w:line="288" w:lineRule="auto"/>
        <w:rPr>
          <w:rFonts w:ascii="Arial" w:hAnsi="Arial" w:cs="Arial"/>
          <w:i/>
          <w:sz w:val="21"/>
          <w:lang w:val="ru-RU"/>
        </w:rPr>
      </w:pPr>
    </w:p>
    <w:p w:rsidR="005D610D" w:rsidRPr="00536089" w:rsidRDefault="001C535B" w:rsidP="007F013F">
      <w:pPr>
        <w:pStyle w:val="a3"/>
        <w:spacing w:line="288" w:lineRule="auto"/>
        <w:rPr>
          <w:rFonts w:ascii="Arial" w:hAnsi="Arial" w:cs="Arial"/>
          <w:i/>
          <w:sz w:val="21"/>
          <w:lang w:val="ru-RU"/>
        </w:rPr>
      </w:pPr>
      <w:r w:rsidRPr="001C535B">
        <w:rPr>
          <w:noProof/>
          <w:lang w:val="ru-RU" w:eastAsia="ru-RU"/>
        </w:rPr>
        <w:pict>
          <v:shape id="_x0000_s1091" style="position:absolute;margin-left:351.85pt;margin-top:12.05pt;width:72.25pt;height:.1pt;z-index:25;mso-position-horizontal-relative:page" coordorigin="7037,351" coordsize="1445,0" o:spt="100" adj="0,,0" path="m7037,351r201,m7241,351r201,m7445,351r201,m7649,351r201,m7853,351r201,m8057,351r201,m8261,351r221,e" filled="f" strokeweight=".48pt">
            <v:stroke joinstyle="round"/>
            <v:formulas/>
            <v:path arrowok="t" o:connecttype="segments" textboxrect="3163,3163,18437,18437"/>
            <w10:wrap anchorx="page"/>
          </v:shape>
        </w:pict>
      </w:r>
    </w:p>
    <w:p w:rsidR="005D610D" w:rsidRPr="00536089" w:rsidRDefault="005D610D" w:rsidP="007F013F">
      <w:pPr>
        <w:pStyle w:val="a3"/>
        <w:spacing w:line="288" w:lineRule="auto"/>
        <w:rPr>
          <w:rFonts w:ascii="Arial" w:hAnsi="Arial" w:cs="Arial"/>
          <w:i/>
          <w:sz w:val="21"/>
          <w:lang w:val="ru-RU"/>
        </w:rPr>
      </w:pPr>
    </w:p>
    <w:p w:rsidR="005D610D" w:rsidRPr="00052B64" w:rsidRDefault="005D610D" w:rsidP="007F013F">
      <w:pPr>
        <w:pStyle w:val="1"/>
        <w:spacing w:line="288" w:lineRule="auto"/>
        <w:ind w:left="3651"/>
        <w:jc w:val="left"/>
        <w:rPr>
          <w:rFonts w:ascii="Arial" w:hAnsi="Arial" w:cs="Arial"/>
          <w:b/>
          <w:sz w:val="21"/>
          <w:lang w:val="ru-RU"/>
        </w:rPr>
      </w:pPr>
      <w:r w:rsidRPr="00052B64">
        <w:rPr>
          <w:rFonts w:ascii="Arial" w:hAnsi="Arial" w:cs="Arial"/>
          <w:b/>
          <w:spacing w:val="-11"/>
          <w:sz w:val="21"/>
          <w:lang w:val="ru-RU"/>
        </w:rPr>
        <w:t xml:space="preserve">ТЕХНІЧНЕ </w:t>
      </w:r>
      <w:r w:rsidRPr="00052B64">
        <w:rPr>
          <w:rFonts w:ascii="Arial" w:hAnsi="Arial" w:cs="Arial"/>
          <w:b/>
          <w:spacing w:val="-13"/>
          <w:sz w:val="21"/>
          <w:lang w:val="ru-RU"/>
        </w:rPr>
        <w:t>ЗАВДАННЯ</w:t>
      </w:r>
    </w:p>
    <w:p w:rsidR="005D610D" w:rsidRPr="00536089" w:rsidRDefault="005D610D" w:rsidP="007F013F">
      <w:pPr>
        <w:tabs>
          <w:tab w:val="left" w:pos="2267"/>
        </w:tabs>
        <w:spacing w:line="288" w:lineRule="auto"/>
        <w:rPr>
          <w:rFonts w:ascii="Arial" w:hAnsi="Arial" w:cs="Arial"/>
          <w:i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br w:type="column"/>
      </w:r>
      <w:proofErr w:type="gramStart"/>
      <w:r w:rsidRPr="00536089">
        <w:rPr>
          <w:rFonts w:ascii="Arial" w:hAnsi="Arial" w:cs="Arial"/>
          <w:i/>
          <w:sz w:val="21"/>
          <w:lang w:val="ru-RU"/>
        </w:rPr>
        <w:lastRenderedPageBreak/>
        <w:t>п</w:t>
      </w:r>
      <w:proofErr w:type="gramEnd"/>
      <w:r w:rsidRPr="00536089">
        <w:rPr>
          <w:rFonts w:ascii="Arial" w:hAnsi="Arial" w:cs="Arial"/>
          <w:i/>
          <w:sz w:val="21"/>
          <w:lang w:val="ru-RU"/>
        </w:rPr>
        <w:t>ідпис</w:t>
      </w:r>
      <w:r w:rsidRPr="00536089">
        <w:rPr>
          <w:rFonts w:ascii="Arial" w:hAnsi="Arial" w:cs="Arial"/>
          <w:i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i/>
          <w:sz w:val="21"/>
          <w:lang w:val="ru-RU"/>
        </w:rPr>
        <w:t xml:space="preserve">керівника      </w:t>
      </w:r>
      <w:r w:rsidRPr="00536089">
        <w:rPr>
          <w:rFonts w:ascii="Arial" w:hAnsi="Arial" w:cs="Arial"/>
          <w:i/>
          <w:sz w:val="21"/>
          <w:lang w:val="ru-RU"/>
        </w:rPr>
        <w:t>прізвище</w:t>
      </w:r>
    </w:p>
    <w:p w:rsidR="005D610D" w:rsidRPr="00536089" w:rsidRDefault="005D610D" w:rsidP="007F013F">
      <w:pPr>
        <w:pStyle w:val="a3"/>
        <w:tabs>
          <w:tab w:val="left" w:pos="2118"/>
        </w:tabs>
        <w:spacing w:line="288" w:lineRule="auto"/>
        <w:ind w:left="997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9"/>
          <w:sz w:val="21"/>
          <w:lang w:val="ru-RU"/>
        </w:rPr>
        <w:t>20</w:t>
      </w:r>
      <w:r>
        <w:rPr>
          <w:rFonts w:ascii="Arial" w:hAnsi="Arial" w:cs="Arial"/>
          <w:spacing w:val="-9"/>
          <w:sz w:val="21"/>
          <w:lang w:val="ru-RU"/>
        </w:rPr>
        <w:t>___</w:t>
      </w:r>
      <w:r w:rsidRPr="00536089">
        <w:rPr>
          <w:rFonts w:ascii="Arial" w:hAnsi="Arial" w:cs="Arial"/>
          <w:spacing w:val="-10"/>
          <w:sz w:val="21"/>
          <w:lang w:val="ru-RU"/>
        </w:rPr>
        <w:t>р.</w:t>
      </w:r>
    </w:p>
    <w:p w:rsidR="005D610D" w:rsidRPr="00536089" w:rsidRDefault="005D610D" w:rsidP="007F013F">
      <w:pPr>
        <w:tabs>
          <w:tab w:val="left" w:pos="851"/>
          <w:tab w:val="left" w:pos="2468"/>
        </w:tabs>
        <w:spacing w:line="288" w:lineRule="auto"/>
        <w:rPr>
          <w:rFonts w:ascii="Arial" w:hAnsi="Arial" w:cs="Arial"/>
          <w:i/>
          <w:sz w:val="21"/>
          <w:lang w:val="ru-RU"/>
        </w:rPr>
      </w:pPr>
      <w:r w:rsidRPr="00536089">
        <w:rPr>
          <w:rFonts w:ascii="Arial" w:hAnsi="Arial" w:cs="Arial"/>
          <w:i/>
          <w:sz w:val="21"/>
          <w:lang w:val="ru-RU"/>
        </w:rPr>
        <w:t>число</w:t>
      </w:r>
      <w:r w:rsidRPr="00536089">
        <w:rPr>
          <w:rFonts w:ascii="Arial" w:hAnsi="Arial" w:cs="Arial"/>
          <w:i/>
          <w:sz w:val="21"/>
          <w:lang w:val="ru-RU"/>
        </w:rPr>
        <w:tab/>
        <w:t>місяць</w:t>
      </w:r>
      <w:r w:rsidRPr="00536089">
        <w:rPr>
          <w:rFonts w:ascii="Arial" w:hAnsi="Arial" w:cs="Arial"/>
          <w:i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i/>
          <w:sz w:val="21"/>
          <w:lang w:val="ru-RU"/>
        </w:rPr>
        <w:t>прописом</w:t>
      </w:r>
      <w:r w:rsidRPr="00052B64">
        <w:rPr>
          <w:rFonts w:ascii="Arial" w:hAnsi="Arial" w:cs="Arial"/>
          <w:i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i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i/>
          <w:sz w:val="21"/>
          <w:lang w:val="ru-RU"/>
        </w:rPr>
        <w:t>ік</w:t>
      </w:r>
      <w:r w:rsidRPr="00536089">
        <w:rPr>
          <w:rFonts w:ascii="Arial" w:hAnsi="Arial" w:cs="Arial"/>
          <w:i/>
          <w:sz w:val="21"/>
          <w:lang w:val="ru-RU"/>
        </w:rPr>
        <w:tab/>
      </w:r>
    </w:p>
    <w:p w:rsidR="005D610D" w:rsidRPr="00536089" w:rsidRDefault="005D610D" w:rsidP="007F013F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type w:val="continuous"/>
          <w:pgSz w:w="11910" w:h="16840"/>
          <w:pgMar w:top="1134" w:right="1134" w:bottom="1134" w:left="1134" w:header="720" w:footer="720" w:gutter="0"/>
          <w:cols w:num="2" w:space="720" w:equalWidth="0">
            <w:col w:w="6545" w:space="40"/>
            <w:col w:w="3057"/>
          </w:cols>
        </w:sectPr>
      </w:pPr>
    </w:p>
    <w:p w:rsidR="005D610D" w:rsidRPr="00052B64" w:rsidRDefault="005D610D" w:rsidP="00536089">
      <w:pPr>
        <w:pStyle w:val="1"/>
        <w:spacing w:line="288" w:lineRule="auto"/>
        <w:ind w:left="2083"/>
        <w:jc w:val="left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lastRenderedPageBreak/>
        <w:t xml:space="preserve">  </w:t>
      </w:r>
      <w:r w:rsidRPr="00052B64">
        <w:rPr>
          <w:rFonts w:ascii="Arial" w:hAnsi="Arial" w:cs="Arial"/>
          <w:b/>
          <w:sz w:val="21"/>
          <w:lang w:val="ru-RU"/>
        </w:rPr>
        <w:t>на виконання інженерно-геологічних вишукувань</w:t>
      </w:r>
    </w:p>
    <w:p w:rsidR="005D610D" w:rsidRPr="00536089" w:rsidRDefault="005D610D" w:rsidP="007F013F">
      <w:pPr>
        <w:pStyle w:val="a5"/>
        <w:numPr>
          <w:ilvl w:val="0"/>
          <w:numId w:val="12"/>
        </w:numPr>
        <w:tabs>
          <w:tab w:val="left" w:pos="412"/>
          <w:tab w:val="left" w:pos="8119"/>
        </w:tabs>
        <w:spacing w:before="0" w:line="264" w:lineRule="auto"/>
        <w:ind w:hanging="247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Повне </w:t>
      </w:r>
      <w:r w:rsidRPr="00536089">
        <w:rPr>
          <w:rFonts w:ascii="Arial" w:hAnsi="Arial" w:cs="Arial"/>
          <w:spacing w:val="2"/>
          <w:sz w:val="21"/>
        </w:rPr>
        <w:t>найменування</w:t>
      </w:r>
      <w:r w:rsidRPr="00536089">
        <w:rPr>
          <w:rFonts w:ascii="Arial" w:hAnsi="Arial" w:cs="Arial"/>
          <w:spacing w:val="29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>об'єкта</w:t>
      </w:r>
      <w:r w:rsidRPr="00536089">
        <w:rPr>
          <w:rFonts w:ascii="Arial" w:hAnsi="Arial" w:cs="Arial"/>
          <w:sz w:val="21"/>
          <w:u w:val="single"/>
        </w:rPr>
        <w:t xml:space="preserve"> </w:t>
      </w:r>
      <w:r w:rsidRPr="00536089">
        <w:rPr>
          <w:rFonts w:ascii="Arial" w:hAnsi="Arial" w:cs="Arial"/>
          <w:sz w:val="21"/>
          <w:u w:val="single"/>
        </w:rPr>
        <w:tab/>
      </w:r>
    </w:p>
    <w:p w:rsidR="005D610D" w:rsidRPr="00536089" w:rsidRDefault="005D610D" w:rsidP="007F013F">
      <w:pPr>
        <w:pStyle w:val="a3"/>
        <w:spacing w:line="264" w:lineRule="auto"/>
        <w:ind w:left="137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______________________________________________________________________________</w:t>
      </w:r>
    </w:p>
    <w:p w:rsidR="005D610D" w:rsidRPr="00536089" w:rsidRDefault="005D610D" w:rsidP="007F013F">
      <w:pPr>
        <w:pStyle w:val="a3"/>
        <w:spacing w:line="264" w:lineRule="auto"/>
        <w:ind w:left="137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______________________________________________________________________________</w:t>
      </w:r>
    </w:p>
    <w:p w:rsidR="005D610D" w:rsidRPr="00536089" w:rsidRDefault="005D610D" w:rsidP="007F013F">
      <w:pPr>
        <w:pStyle w:val="a3"/>
        <w:spacing w:line="264" w:lineRule="auto"/>
        <w:rPr>
          <w:rFonts w:ascii="Arial" w:hAnsi="Arial" w:cs="Arial"/>
          <w:sz w:val="21"/>
        </w:rPr>
      </w:pPr>
    </w:p>
    <w:p w:rsidR="005D610D" w:rsidRPr="00536089" w:rsidRDefault="005D610D" w:rsidP="007F013F">
      <w:pPr>
        <w:pStyle w:val="a5"/>
        <w:numPr>
          <w:ilvl w:val="0"/>
          <w:numId w:val="12"/>
        </w:numPr>
        <w:tabs>
          <w:tab w:val="left" w:pos="385"/>
        </w:tabs>
        <w:spacing w:before="0" w:line="264" w:lineRule="auto"/>
        <w:ind w:left="384" w:hanging="247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Місцезнаходження об'єкта (за адміністративним  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поділом)___________________________</w:t>
      </w:r>
    </w:p>
    <w:p w:rsidR="005D610D" w:rsidRPr="00536089" w:rsidRDefault="005D610D" w:rsidP="007F013F">
      <w:pPr>
        <w:pStyle w:val="a5"/>
        <w:numPr>
          <w:ilvl w:val="0"/>
          <w:numId w:val="12"/>
        </w:numPr>
        <w:tabs>
          <w:tab w:val="left" w:pos="380"/>
          <w:tab w:val="left" w:pos="9766"/>
        </w:tabs>
        <w:spacing w:before="0" w:line="264" w:lineRule="auto"/>
        <w:ind w:left="380" w:hanging="240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Замовник  </w:t>
      </w:r>
      <w:r w:rsidRPr="00536089">
        <w:rPr>
          <w:rFonts w:ascii="Arial" w:hAnsi="Arial" w:cs="Arial"/>
          <w:sz w:val="21"/>
          <w:u w:val="single"/>
        </w:rPr>
        <w:t xml:space="preserve"> </w:t>
      </w:r>
      <w:r w:rsidRPr="00536089">
        <w:rPr>
          <w:rFonts w:ascii="Arial" w:hAnsi="Arial" w:cs="Arial"/>
          <w:sz w:val="21"/>
          <w:u w:val="single"/>
        </w:rPr>
        <w:tab/>
      </w:r>
    </w:p>
    <w:p w:rsidR="005D610D" w:rsidRPr="00536089" w:rsidRDefault="001C535B" w:rsidP="007F013F">
      <w:pPr>
        <w:pStyle w:val="a3"/>
        <w:spacing w:line="264" w:lineRule="auto"/>
        <w:rPr>
          <w:rFonts w:ascii="Arial" w:hAnsi="Arial" w:cs="Arial"/>
          <w:sz w:val="21"/>
        </w:rPr>
      </w:pPr>
      <w:r w:rsidRPr="001C535B">
        <w:rPr>
          <w:noProof/>
          <w:lang w:val="ru-RU" w:eastAsia="ru-RU"/>
        </w:rPr>
        <w:pict>
          <v:line id="_x0000_s1092" style="position:absolute;z-index:20;mso-wrap-distance-left:0;mso-wrap-distance-right:0;mso-position-horizontal-relative:page" from="68pt,11.8pt" to="550.4pt,11.8pt" strokeweight=".7pt">
            <w10:wrap type="topAndBottom" anchorx="page"/>
          </v:line>
        </w:pict>
      </w:r>
    </w:p>
    <w:p w:rsidR="005D610D" w:rsidRPr="00536089" w:rsidRDefault="005D610D" w:rsidP="007F013F">
      <w:pPr>
        <w:pStyle w:val="a5"/>
        <w:numPr>
          <w:ilvl w:val="0"/>
          <w:numId w:val="12"/>
        </w:numPr>
        <w:tabs>
          <w:tab w:val="left" w:pos="371"/>
          <w:tab w:val="left" w:pos="4824"/>
          <w:tab w:val="left" w:pos="9785"/>
        </w:tabs>
        <w:spacing w:before="0" w:line="264" w:lineRule="auto"/>
        <w:ind w:left="370" w:hanging="240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Стадія</w:t>
      </w:r>
      <w:r w:rsidRPr="00536089">
        <w:rPr>
          <w:rFonts w:ascii="Arial" w:hAnsi="Arial" w:cs="Arial"/>
          <w:spacing w:val="5"/>
          <w:sz w:val="21"/>
        </w:rPr>
        <w:t xml:space="preserve"> </w:t>
      </w:r>
      <w:r w:rsidRPr="00536089">
        <w:rPr>
          <w:rFonts w:ascii="Arial" w:hAnsi="Arial" w:cs="Arial"/>
          <w:sz w:val="21"/>
        </w:rPr>
        <w:t xml:space="preserve">проектування </w:t>
      </w:r>
      <w:r w:rsidRPr="00536089">
        <w:rPr>
          <w:rFonts w:ascii="Arial" w:hAnsi="Arial" w:cs="Arial"/>
          <w:spacing w:val="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_</w:t>
      </w:r>
      <w:r w:rsidRPr="00536089">
        <w:rPr>
          <w:rFonts w:ascii="Arial" w:hAnsi="Arial" w:cs="Arial"/>
          <w:sz w:val="21"/>
          <w:u w:val="single"/>
        </w:rPr>
        <w:t xml:space="preserve"> </w:t>
      </w:r>
      <w:r w:rsidRPr="00536089">
        <w:rPr>
          <w:rFonts w:ascii="Arial" w:hAnsi="Arial" w:cs="Arial"/>
          <w:sz w:val="21"/>
          <w:u w:val="single"/>
        </w:rPr>
        <w:tab/>
      </w:r>
      <w:r w:rsidRPr="00536089">
        <w:rPr>
          <w:rFonts w:ascii="Arial" w:hAnsi="Arial" w:cs="Arial"/>
          <w:sz w:val="21"/>
        </w:rPr>
        <w:t>_</w:t>
      </w:r>
      <w:r w:rsidRPr="00536089">
        <w:rPr>
          <w:rFonts w:ascii="Arial" w:hAnsi="Arial" w:cs="Arial"/>
          <w:sz w:val="21"/>
          <w:u w:val="single"/>
        </w:rPr>
        <w:t xml:space="preserve"> </w:t>
      </w:r>
      <w:r w:rsidRPr="00536089">
        <w:rPr>
          <w:rFonts w:ascii="Arial" w:hAnsi="Arial" w:cs="Arial"/>
          <w:sz w:val="21"/>
          <w:u w:val="single"/>
        </w:rPr>
        <w:tab/>
      </w:r>
    </w:p>
    <w:p w:rsidR="005D610D" w:rsidRPr="00536089" w:rsidRDefault="001C535B" w:rsidP="007F013F">
      <w:pPr>
        <w:pStyle w:val="a3"/>
        <w:spacing w:line="264" w:lineRule="auto"/>
        <w:rPr>
          <w:rFonts w:ascii="Arial" w:hAnsi="Arial" w:cs="Arial"/>
          <w:sz w:val="21"/>
        </w:rPr>
      </w:pPr>
      <w:r w:rsidRPr="001C535B">
        <w:rPr>
          <w:noProof/>
          <w:lang w:val="ru-RU" w:eastAsia="ru-RU"/>
        </w:rPr>
        <w:pict>
          <v:line id="_x0000_s1093" style="position:absolute;z-index:21;mso-wrap-distance-left:0;mso-wrap-distance-right:0;mso-position-horizontal-relative:page" from="68pt,11.6pt" to="550.4pt,11.6pt" strokeweight=".7pt">
            <w10:wrap type="topAndBottom" anchorx="page"/>
          </v:line>
        </w:pict>
      </w:r>
    </w:p>
    <w:p w:rsidR="005D610D" w:rsidRPr="00536089" w:rsidRDefault="005D610D" w:rsidP="007F013F">
      <w:pPr>
        <w:pStyle w:val="a5"/>
        <w:numPr>
          <w:ilvl w:val="0"/>
          <w:numId w:val="12"/>
        </w:numPr>
        <w:tabs>
          <w:tab w:val="left" w:pos="424"/>
        </w:tabs>
        <w:spacing w:before="0" w:line="264" w:lineRule="auto"/>
        <w:ind w:left="423" w:hanging="28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Відомості про наявність </w:t>
      </w:r>
      <w:proofErr w:type="gramStart"/>
      <w:r w:rsidRPr="00536089">
        <w:rPr>
          <w:rFonts w:ascii="Arial" w:hAnsi="Arial" w:cs="Arial"/>
          <w:spacing w:val="5"/>
          <w:sz w:val="21"/>
          <w:lang w:val="ru-RU"/>
        </w:rPr>
        <w:t>матер</w:t>
      </w:r>
      <w:proofErr w:type="gramEnd"/>
      <w:r w:rsidRPr="00536089">
        <w:rPr>
          <w:rFonts w:ascii="Arial" w:hAnsi="Arial" w:cs="Arial"/>
          <w:spacing w:val="5"/>
          <w:sz w:val="21"/>
          <w:lang w:val="ru-RU"/>
        </w:rPr>
        <w:t xml:space="preserve">іалів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інженерно-геологічних </w:t>
      </w:r>
      <w:r w:rsidRPr="00536089">
        <w:rPr>
          <w:rFonts w:ascii="Arial" w:hAnsi="Arial" w:cs="Arial"/>
          <w:spacing w:val="5"/>
          <w:sz w:val="21"/>
          <w:lang w:val="ru-RU"/>
        </w:rPr>
        <w:t>вишукувань минулих років</w:t>
      </w:r>
    </w:p>
    <w:p w:rsidR="005D610D" w:rsidRPr="00536089" w:rsidRDefault="001C535B" w:rsidP="007F013F">
      <w:pPr>
        <w:pStyle w:val="a3"/>
        <w:spacing w:line="264" w:lineRule="auto"/>
        <w:rPr>
          <w:rFonts w:ascii="Arial" w:hAnsi="Arial" w:cs="Arial"/>
          <w:sz w:val="21"/>
          <w:lang w:val="ru-RU"/>
        </w:rPr>
      </w:pPr>
      <w:r w:rsidRPr="001C535B">
        <w:rPr>
          <w:noProof/>
          <w:lang w:val="ru-RU" w:eastAsia="ru-RU"/>
        </w:rPr>
        <w:pict>
          <v:line id="_x0000_s1094" style="position:absolute;z-index:22;mso-wrap-distance-left:0;mso-wrap-distance-right:0;mso-position-horizontal-relative:page" from="68pt,11.6pt" to="550.4pt,11.6pt" strokeweight=".7pt">
            <w10:wrap type="topAndBottom" anchorx="page"/>
          </v:line>
        </w:pict>
      </w:r>
    </w:p>
    <w:p w:rsidR="005D610D" w:rsidRPr="00536089" w:rsidRDefault="005D610D" w:rsidP="007F013F">
      <w:pPr>
        <w:pStyle w:val="a5"/>
        <w:numPr>
          <w:ilvl w:val="0"/>
          <w:numId w:val="12"/>
        </w:numPr>
        <w:tabs>
          <w:tab w:val="left" w:pos="361"/>
          <w:tab w:val="left" w:pos="9799"/>
        </w:tabs>
        <w:spacing w:before="0" w:line="264" w:lineRule="auto"/>
        <w:ind w:left="360" w:hanging="22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Особливі вимоги </w:t>
      </w:r>
      <w:proofErr w:type="gramStart"/>
      <w:r w:rsidRPr="00536089">
        <w:rPr>
          <w:rFonts w:ascii="Arial" w:hAnsi="Arial" w:cs="Arial"/>
          <w:sz w:val="21"/>
          <w:lang w:val="ru-RU"/>
        </w:rPr>
        <w:t>до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результатів </w:t>
      </w:r>
      <w:r w:rsidRPr="00536089">
        <w:rPr>
          <w:rFonts w:ascii="Arial" w:hAnsi="Arial" w:cs="Arial"/>
          <w:spacing w:val="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вишукувань </w:t>
      </w:r>
      <w:r w:rsidRPr="00536089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</w:p>
    <w:p w:rsidR="005D610D" w:rsidRPr="00536089" w:rsidRDefault="001C535B" w:rsidP="007F013F">
      <w:pPr>
        <w:pStyle w:val="a3"/>
        <w:spacing w:line="264" w:lineRule="auto"/>
        <w:rPr>
          <w:rFonts w:ascii="Arial" w:hAnsi="Arial" w:cs="Arial"/>
          <w:sz w:val="21"/>
          <w:lang w:val="ru-RU"/>
        </w:rPr>
      </w:pPr>
      <w:r w:rsidRPr="001C535B">
        <w:rPr>
          <w:noProof/>
          <w:lang w:val="ru-RU" w:eastAsia="ru-RU"/>
        </w:rPr>
        <w:pict>
          <v:line id="_x0000_s1095" style="position:absolute;z-index:23;mso-wrap-distance-left:0;mso-wrap-distance-right:0;mso-position-horizontal-relative:page" from="68.9pt,13.55pt" to="548.9pt,13.55pt" strokeweight=".48pt">
            <w10:wrap type="topAndBottom" anchorx="page"/>
          </v:line>
        </w:pict>
      </w:r>
      <w:r w:rsidRPr="001C535B">
        <w:rPr>
          <w:noProof/>
          <w:lang w:val="ru-RU" w:eastAsia="ru-RU"/>
        </w:rPr>
        <w:pict>
          <v:line id="_x0000_s1096" style="position:absolute;z-index:24;mso-wrap-distance-left:0;mso-wrap-distance-right:0;mso-position-horizontal-relative:page" from="68.9pt,27.35pt" to="548.9pt,27.35pt" strokeweight=".48pt">
            <w10:wrap type="topAndBottom" anchorx="page"/>
          </v:line>
        </w:pict>
      </w:r>
    </w:p>
    <w:p w:rsidR="005D610D" w:rsidRPr="00536089" w:rsidRDefault="005D610D" w:rsidP="007F013F">
      <w:pPr>
        <w:pStyle w:val="a3"/>
        <w:spacing w:line="264" w:lineRule="auto"/>
        <w:ind w:left="137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Додатки:</w:t>
      </w:r>
    </w:p>
    <w:p w:rsidR="005D610D" w:rsidRPr="00536089" w:rsidRDefault="005D610D" w:rsidP="007F013F">
      <w:pPr>
        <w:pStyle w:val="a5"/>
        <w:numPr>
          <w:ilvl w:val="1"/>
          <w:numId w:val="12"/>
        </w:numPr>
        <w:tabs>
          <w:tab w:val="left" w:pos="788"/>
        </w:tabs>
        <w:spacing w:before="0" w:line="264" w:lineRule="auto"/>
        <w:ind w:right="247" w:firstLine="422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>Основні відомості про конструктивні особливості проектованих будівель і споруд,</w:t>
      </w:r>
      <w:r w:rsidRPr="00536089">
        <w:rPr>
          <w:rFonts w:ascii="Arial" w:hAnsi="Arial" w:cs="Arial"/>
          <w:spacing w:val="-2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трас комунікацій, (за Формою </w:t>
      </w:r>
      <w:r w:rsidRPr="00536089">
        <w:rPr>
          <w:rFonts w:ascii="Arial" w:hAnsi="Arial" w:cs="Arial"/>
          <w:sz w:val="21"/>
        </w:rPr>
        <w:t xml:space="preserve">№ 1, що </w:t>
      </w:r>
      <w:r w:rsidRPr="00536089">
        <w:rPr>
          <w:rFonts w:ascii="Arial" w:hAnsi="Arial" w:cs="Arial"/>
          <w:spacing w:val="9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додається).</w:t>
      </w:r>
    </w:p>
    <w:p w:rsidR="005D610D" w:rsidRPr="00536089" w:rsidRDefault="005D610D" w:rsidP="007F013F">
      <w:pPr>
        <w:pStyle w:val="a5"/>
        <w:numPr>
          <w:ilvl w:val="1"/>
          <w:numId w:val="12"/>
        </w:numPr>
        <w:tabs>
          <w:tab w:val="left" w:pos="788"/>
        </w:tabs>
        <w:spacing w:before="0" w:line="288" w:lineRule="auto"/>
        <w:ind w:left="78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Топографічний план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нанесенням проектованих будівель, </w:t>
      </w:r>
      <w:r w:rsidRPr="00536089">
        <w:rPr>
          <w:rFonts w:ascii="Arial" w:hAnsi="Arial" w:cs="Arial"/>
          <w:sz w:val="21"/>
          <w:lang w:val="ru-RU"/>
        </w:rPr>
        <w:t xml:space="preserve">споруд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трас.</w:t>
      </w:r>
    </w:p>
    <w:p w:rsidR="005D610D" w:rsidRPr="00536089" w:rsidRDefault="005D610D" w:rsidP="007F013F">
      <w:pPr>
        <w:pStyle w:val="a5"/>
        <w:numPr>
          <w:ilvl w:val="1"/>
          <w:numId w:val="12"/>
        </w:numPr>
        <w:tabs>
          <w:tab w:val="left" w:pos="788"/>
        </w:tabs>
        <w:spacing w:before="0" w:line="288" w:lineRule="auto"/>
        <w:ind w:right="116" w:firstLine="42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Копія 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 xml:space="preserve">ішення про відведення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земельної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ділянки (або іншого 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правовстановлюючого </w:t>
      </w:r>
      <w:r w:rsidRPr="00536089">
        <w:rPr>
          <w:rFonts w:ascii="Arial" w:hAnsi="Arial" w:cs="Arial"/>
          <w:sz w:val="21"/>
          <w:lang w:val="ru-RU"/>
        </w:rPr>
        <w:t>документа).</w:t>
      </w:r>
    </w:p>
    <w:p w:rsidR="005D610D" w:rsidRPr="00536089" w:rsidRDefault="005D610D" w:rsidP="007F013F">
      <w:pPr>
        <w:pStyle w:val="a5"/>
        <w:numPr>
          <w:ilvl w:val="1"/>
          <w:numId w:val="12"/>
        </w:numPr>
        <w:tabs>
          <w:tab w:val="left" w:pos="788"/>
        </w:tabs>
        <w:spacing w:before="0" w:line="264" w:lineRule="auto"/>
        <w:ind w:left="78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Інші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документи, надані замовником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(за згодою) </w:t>
      </w:r>
      <w:r w:rsidRPr="00536089">
        <w:rPr>
          <w:rFonts w:ascii="Arial" w:hAnsi="Arial" w:cs="Arial"/>
          <w:spacing w:val="3"/>
          <w:sz w:val="21"/>
          <w:lang w:val="ru-RU"/>
        </w:rPr>
        <w:t>на прохання виконавця</w:t>
      </w:r>
      <w:r w:rsidRPr="00536089">
        <w:rPr>
          <w:rFonts w:ascii="Arial" w:hAnsi="Arial" w:cs="Arial"/>
          <w:spacing w:val="6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робі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т</w:t>
      </w:r>
      <w:proofErr w:type="gramEnd"/>
      <w:r>
        <w:rPr>
          <w:rFonts w:ascii="Arial" w:hAnsi="Arial" w:cs="Arial"/>
          <w:spacing w:val="2"/>
          <w:sz w:val="21"/>
          <w:lang w:val="ru-RU"/>
        </w:rPr>
        <w:t>.</w:t>
      </w:r>
    </w:p>
    <w:p w:rsidR="005D610D" w:rsidRPr="00536089" w:rsidRDefault="005D610D" w:rsidP="007F013F">
      <w:pPr>
        <w:pStyle w:val="a3"/>
        <w:spacing w:line="264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7F013F">
      <w:pPr>
        <w:pStyle w:val="a3"/>
        <w:spacing w:line="264" w:lineRule="auto"/>
        <w:rPr>
          <w:rFonts w:ascii="Arial" w:hAnsi="Arial" w:cs="Arial"/>
          <w:sz w:val="21"/>
          <w:lang w:val="ru-RU"/>
        </w:rPr>
      </w:pPr>
    </w:p>
    <w:p w:rsidR="005D610D" w:rsidRPr="00C35BDF" w:rsidRDefault="005D610D" w:rsidP="007F013F">
      <w:pPr>
        <w:pStyle w:val="a3"/>
        <w:tabs>
          <w:tab w:val="left" w:pos="3706"/>
          <w:tab w:val="left" w:pos="4915"/>
          <w:tab w:val="left" w:pos="5525"/>
          <w:tab w:val="left" w:pos="7339"/>
        </w:tabs>
        <w:spacing w:line="264" w:lineRule="auto"/>
        <w:ind w:left="56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Головний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інженер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проекту</w:t>
      </w:r>
      <w:r w:rsidRPr="00536089">
        <w:rPr>
          <w:rFonts w:ascii="Arial" w:hAnsi="Arial" w:cs="Arial"/>
          <w:sz w:val="21"/>
          <w:lang w:val="ru-RU"/>
        </w:rPr>
        <w:tab/>
      </w: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ab/>
      </w: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</w:p>
    <w:p w:rsidR="005D610D" w:rsidRPr="00536089" w:rsidRDefault="005D610D" w:rsidP="007F013F">
      <w:pPr>
        <w:tabs>
          <w:tab w:val="left" w:pos="2153"/>
        </w:tabs>
        <w:spacing w:line="264" w:lineRule="auto"/>
        <w:ind w:left="353"/>
        <w:jc w:val="center"/>
        <w:rPr>
          <w:rFonts w:ascii="Arial" w:hAnsi="Arial" w:cs="Arial"/>
          <w:i/>
          <w:sz w:val="21"/>
          <w:lang w:val="ru-RU"/>
        </w:rPr>
      </w:pPr>
      <w:r>
        <w:rPr>
          <w:rFonts w:ascii="Arial" w:hAnsi="Arial" w:cs="Arial"/>
          <w:i/>
          <w:spacing w:val="-2"/>
          <w:sz w:val="21"/>
          <w:lang w:val="ru-RU"/>
        </w:rPr>
        <w:t xml:space="preserve">               </w:t>
      </w:r>
      <w:proofErr w:type="gramStart"/>
      <w:r w:rsidRPr="00536089">
        <w:rPr>
          <w:rFonts w:ascii="Arial" w:hAnsi="Arial" w:cs="Arial"/>
          <w:i/>
          <w:spacing w:val="-2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i/>
          <w:spacing w:val="-2"/>
          <w:sz w:val="21"/>
          <w:lang w:val="ru-RU"/>
        </w:rPr>
        <w:t>ідпис</w:t>
      </w:r>
      <w:r w:rsidRPr="00536089">
        <w:rPr>
          <w:rFonts w:ascii="Arial" w:hAnsi="Arial" w:cs="Arial"/>
          <w:i/>
          <w:spacing w:val="-2"/>
          <w:sz w:val="21"/>
          <w:lang w:val="ru-RU"/>
        </w:rPr>
        <w:tab/>
      </w:r>
      <w:r>
        <w:rPr>
          <w:rFonts w:ascii="Arial" w:hAnsi="Arial" w:cs="Arial"/>
          <w:i/>
          <w:spacing w:val="-2"/>
          <w:sz w:val="21"/>
          <w:lang w:val="ru-RU"/>
        </w:rPr>
        <w:t xml:space="preserve">                </w:t>
      </w:r>
      <w:r w:rsidRPr="00536089">
        <w:rPr>
          <w:rFonts w:ascii="Arial" w:hAnsi="Arial" w:cs="Arial"/>
          <w:i/>
          <w:sz w:val="21"/>
          <w:lang w:val="ru-RU"/>
        </w:rPr>
        <w:t>прізвище</w:t>
      </w:r>
    </w:p>
    <w:p w:rsidR="005D610D" w:rsidRPr="00536089" w:rsidRDefault="005D610D" w:rsidP="007F013F">
      <w:pPr>
        <w:tabs>
          <w:tab w:val="left" w:pos="3412"/>
        </w:tabs>
        <w:spacing w:line="264" w:lineRule="auto"/>
        <w:ind w:left="552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>тел</w:t>
      </w:r>
      <w:r w:rsidRPr="00536089">
        <w:rPr>
          <w:rFonts w:ascii="Arial" w:hAnsi="Arial" w:cs="Arial"/>
          <w:sz w:val="21"/>
          <w:lang w:val="ru-RU"/>
        </w:rPr>
        <w:t>.</w:t>
      </w: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</w:p>
    <w:p w:rsidR="005D610D" w:rsidRPr="00536089" w:rsidRDefault="005D610D" w:rsidP="007F013F">
      <w:pPr>
        <w:pStyle w:val="a3"/>
        <w:tabs>
          <w:tab w:val="left" w:pos="5359"/>
          <w:tab w:val="left" w:pos="7359"/>
          <w:tab w:val="left" w:pos="7659"/>
          <w:tab w:val="left" w:pos="9219"/>
        </w:tabs>
        <w:spacing w:line="264" w:lineRule="auto"/>
        <w:ind w:left="56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Відповідальний представник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замовника</w:t>
      </w:r>
      <w:r w:rsidRPr="00536089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ab/>
      </w: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</w:p>
    <w:p w:rsidR="005D610D" w:rsidRPr="00536089" w:rsidRDefault="005D610D" w:rsidP="007F013F">
      <w:pPr>
        <w:tabs>
          <w:tab w:val="left" w:pos="7987"/>
        </w:tabs>
        <w:spacing w:line="264" w:lineRule="auto"/>
        <w:ind w:left="5876"/>
        <w:rPr>
          <w:rFonts w:ascii="Arial" w:hAnsi="Arial" w:cs="Arial"/>
          <w:i/>
          <w:sz w:val="21"/>
          <w:lang w:val="ru-RU"/>
        </w:rPr>
      </w:pPr>
      <w:r w:rsidRPr="00536089">
        <w:rPr>
          <w:rFonts w:ascii="Arial" w:hAnsi="Arial" w:cs="Arial"/>
          <w:i/>
          <w:spacing w:val="-7"/>
          <w:sz w:val="21"/>
          <w:lang w:val="ru-RU"/>
        </w:rPr>
        <w:t>посада</w:t>
      </w:r>
      <w:r w:rsidRPr="00536089">
        <w:rPr>
          <w:rFonts w:ascii="Arial" w:hAnsi="Arial" w:cs="Arial"/>
          <w:i/>
          <w:spacing w:val="-7"/>
          <w:sz w:val="21"/>
          <w:lang w:val="ru-RU"/>
        </w:rPr>
        <w:tab/>
      </w:r>
      <w:proofErr w:type="gramStart"/>
      <w:r w:rsidRPr="00536089">
        <w:rPr>
          <w:rFonts w:ascii="Arial" w:hAnsi="Arial" w:cs="Arial"/>
          <w:i/>
          <w:sz w:val="21"/>
          <w:lang w:val="ru-RU"/>
        </w:rPr>
        <w:t>пр</w:t>
      </w:r>
      <w:proofErr w:type="gramEnd"/>
      <w:r w:rsidRPr="00536089">
        <w:rPr>
          <w:rFonts w:ascii="Arial" w:hAnsi="Arial" w:cs="Arial"/>
          <w:i/>
          <w:sz w:val="21"/>
          <w:lang w:val="ru-RU"/>
        </w:rPr>
        <w:t>ізвище</w:t>
      </w:r>
    </w:p>
    <w:p w:rsidR="005D610D" w:rsidRPr="00536089" w:rsidRDefault="005D610D" w:rsidP="007F013F">
      <w:pPr>
        <w:pStyle w:val="a3"/>
        <w:tabs>
          <w:tab w:val="left" w:pos="2959"/>
        </w:tabs>
        <w:spacing w:line="264" w:lineRule="auto"/>
        <w:ind w:left="55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3"/>
          <w:sz w:val="21"/>
          <w:lang w:val="ru-RU"/>
        </w:rPr>
        <w:t xml:space="preserve">тел. </w:t>
      </w:r>
      <w:r w:rsidRPr="0053608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 xml:space="preserve"> </w:t>
      </w:r>
      <w:r w:rsidRPr="00536089">
        <w:rPr>
          <w:rFonts w:ascii="Arial" w:hAnsi="Arial" w:cs="Arial"/>
          <w:sz w:val="21"/>
          <w:u w:val="single"/>
          <w:lang w:val="ru-RU"/>
        </w:rPr>
        <w:tab/>
      </w:r>
    </w:p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i/>
          <w:sz w:val="21"/>
          <w:lang w:val="ru-RU"/>
        </w:rPr>
      </w:pPr>
    </w:p>
    <w:p w:rsidR="005D610D" w:rsidRPr="00536089" w:rsidRDefault="005D610D" w:rsidP="00536089">
      <w:pPr>
        <w:spacing w:line="288" w:lineRule="auto"/>
        <w:ind w:right="499"/>
        <w:jc w:val="right"/>
        <w:rPr>
          <w:rFonts w:ascii="Arial" w:hAnsi="Arial" w:cs="Arial"/>
          <w:b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>Форма №1</w:t>
      </w:r>
    </w:p>
    <w:p w:rsidR="005D610D" w:rsidRPr="00536089" w:rsidRDefault="005D610D" w:rsidP="00536089">
      <w:pPr>
        <w:pStyle w:val="a3"/>
        <w:spacing w:before="1" w:line="288" w:lineRule="auto"/>
        <w:rPr>
          <w:rFonts w:ascii="Arial" w:hAnsi="Arial" w:cs="Arial"/>
          <w:b/>
          <w:sz w:val="21"/>
          <w:lang w:val="ru-RU"/>
        </w:rPr>
      </w:pPr>
    </w:p>
    <w:p w:rsidR="005D610D" w:rsidRPr="00536089" w:rsidRDefault="005D610D" w:rsidP="00536089">
      <w:pPr>
        <w:spacing w:before="89" w:line="288" w:lineRule="auto"/>
        <w:ind w:left="1948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</w:t>
      </w:r>
      <w:r w:rsidRPr="00536089">
        <w:rPr>
          <w:rFonts w:ascii="Arial" w:hAnsi="Arial" w:cs="Arial"/>
          <w:b/>
          <w:sz w:val="21"/>
          <w:lang w:val="ru-RU"/>
        </w:rPr>
        <w:t>Основні відомості про конструктивні особливості проектованих об’єктів будівництва:</w:t>
      </w:r>
    </w:p>
    <w:p w:rsidR="005D610D" w:rsidRPr="00536089" w:rsidRDefault="005D610D" w:rsidP="00536089">
      <w:pPr>
        <w:pStyle w:val="2"/>
        <w:spacing w:before="234" w:line="288" w:lineRule="auto"/>
        <w:ind w:left="100"/>
        <w:jc w:val="left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-будівель і споруд</w:t>
      </w:r>
    </w:p>
    <w:p w:rsidR="005D610D" w:rsidRPr="00536089" w:rsidRDefault="005D610D" w:rsidP="00536089">
      <w:pPr>
        <w:pStyle w:val="a3"/>
        <w:spacing w:before="10" w:after="1" w:line="288" w:lineRule="auto"/>
        <w:rPr>
          <w:rFonts w:ascii="Arial" w:hAnsi="Arial" w:cs="Arial"/>
          <w:b/>
          <w:sz w:val="21"/>
        </w:rPr>
      </w:pPr>
    </w:p>
    <w:tbl>
      <w:tblPr>
        <w:tblW w:w="15050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497"/>
        <w:gridCol w:w="2136"/>
        <w:gridCol w:w="718"/>
        <w:gridCol w:w="665"/>
        <w:gridCol w:w="667"/>
        <w:gridCol w:w="917"/>
        <w:gridCol w:w="730"/>
        <w:gridCol w:w="1012"/>
        <w:gridCol w:w="660"/>
        <w:gridCol w:w="3291"/>
        <w:gridCol w:w="718"/>
        <w:gridCol w:w="898"/>
        <w:gridCol w:w="756"/>
        <w:gridCol w:w="682"/>
      </w:tblGrid>
      <w:tr w:rsidR="005D610D" w:rsidRPr="00536089" w:rsidTr="00ED380E">
        <w:trPr>
          <w:trHeight w:hRule="exact" w:val="606"/>
        </w:trPr>
        <w:tc>
          <w:tcPr>
            <w:tcW w:w="703" w:type="dxa"/>
            <w:vMerge w:val="restart"/>
            <w:textDirection w:val="btLr"/>
          </w:tcPr>
          <w:p w:rsidR="005D610D" w:rsidRPr="00536089" w:rsidRDefault="005D610D" w:rsidP="00536089">
            <w:pPr>
              <w:pStyle w:val="TableParagraph"/>
              <w:spacing w:before="104" w:line="288" w:lineRule="auto"/>
              <w:ind w:left="1302" w:right="1302"/>
              <w:jc w:val="center"/>
              <w:rPr>
                <w:sz w:val="21"/>
              </w:rPr>
            </w:pPr>
            <w:r w:rsidRPr="00536089">
              <w:rPr>
                <w:sz w:val="21"/>
              </w:rPr>
              <w:t xml:space="preserve">№ </w:t>
            </w:r>
            <w:r w:rsidRPr="00536089">
              <w:rPr>
                <w:spacing w:val="-1"/>
                <w:sz w:val="21"/>
              </w:rPr>
              <w:t>з</w:t>
            </w:r>
            <w:r w:rsidRPr="00536089">
              <w:rPr>
                <w:spacing w:val="1"/>
                <w:sz w:val="21"/>
              </w:rPr>
              <w:t>/</w:t>
            </w:r>
            <w:r w:rsidRPr="00536089">
              <w:rPr>
                <w:sz w:val="21"/>
              </w:rPr>
              <w:t>п</w:t>
            </w:r>
          </w:p>
        </w:tc>
        <w:tc>
          <w:tcPr>
            <w:tcW w:w="497" w:type="dxa"/>
            <w:vMerge w:val="restart"/>
            <w:textDirection w:val="btLr"/>
          </w:tcPr>
          <w:p w:rsidR="005D610D" w:rsidRPr="00536089" w:rsidRDefault="005D610D" w:rsidP="00536089">
            <w:pPr>
              <w:pStyle w:val="TableParagraph"/>
              <w:spacing w:before="104" w:line="288" w:lineRule="auto"/>
              <w:ind w:left="184"/>
              <w:rPr>
                <w:sz w:val="21"/>
              </w:rPr>
            </w:pPr>
            <w:r w:rsidRPr="00536089">
              <w:rPr>
                <w:sz w:val="21"/>
              </w:rPr>
              <w:t>№ бу</w:t>
            </w:r>
            <w:r w:rsidRPr="00536089">
              <w:rPr>
                <w:spacing w:val="-2"/>
                <w:sz w:val="21"/>
              </w:rPr>
              <w:t>д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pacing w:val="-1"/>
                <w:sz w:val="21"/>
              </w:rPr>
              <w:t>в</w:t>
            </w:r>
            <w:r w:rsidRPr="00536089">
              <w:rPr>
                <w:spacing w:val="-3"/>
                <w:sz w:val="21"/>
              </w:rPr>
              <w:t>л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z w:val="21"/>
              </w:rPr>
              <w:t>, с</w:t>
            </w:r>
            <w:r w:rsidRPr="00536089">
              <w:rPr>
                <w:spacing w:val="-1"/>
                <w:sz w:val="21"/>
              </w:rPr>
              <w:t>п</w:t>
            </w:r>
            <w:r w:rsidRPr="00536089">
              <w:rPr>
                <w:sz w:val="21"/>
              </w:rPr>
              <w:t>ор</w:t>
            </w:r>
            <w:r w:rsidRPr="00536089">
              <w:rPr>
                <w:spacing w:val="-3"/>
                <w:sz w:val="21"/>
              </w:rPr>
              <w:t>у</w:t>
            </w:r>
            <w:r w:rsidRPr="00536089">
              <w:rPr>
                <w:sz w:val="21"/>
              </w:rPr>
              <w:t>ди</w:t>
            </w:r>
            <w:r w:rsidRPr="00536089">
              <w:rPr>
                <w:spacing w:val="-1"/>
                <w:sz w:val="21"/>
              </w:rPr>
              <w:t xml:space="preserve"> з</w:t>
            </w:r>
            <w:r w:rsidRPr="00536089">
              <w:rPr>
                <w:sz w:val="21"/>
              </w:rPr>
              <w:t xml:space="preserve">а </w:t>
            </w:r>
            <w:r w:rsidRPr="00536089">
              <w:rPr>
                <w:spacing w:val="-1"/>
                <w:sz w:val="21"/>
              </w:rPr>
              <w:t>п</w:t>
            </w:r>
            <w:r w:rsidRPr="00536089">
              <w:rPr>
                <w:sz w:val="21"/>
              </w:rPr>
              <w:t>л</w:t>
            </w:r>
            <w:r w:rsidRPr="00536089">
              <w:rPr>
                <w:spacing w:val="-3"/>
                <w:sz w:val="21"/>
              </w:rPr>
              <w:t>а</w:t>
            </w: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>ом</w:t>
            </w:r>
          </w:p>
        </w:tc>
        <w:tc>
          <w:tcPr>
            <w:tcW w:w="2136" w:type="dxa"/>
            <w:vMerge w:val="restart"/>
          </w:tcPr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before="178" w:line="288" w:lineRule="auto"/>
              <w:ind w:left="285" w:right="282" w:hanging="3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Найменування проектованої будівлі, споруди</w:t>
            </w:r>
          </w:p>
        </w:tc>
        <w:tc>
          <w:tcPr>
            <w:tcW w:w="718" w:type="dxa"/>
            <w:vMerge w:val="restart"/>
            <w:textDirection w:val="btLr"/>
          </w:tcPr>
          <w:p w:rsidR="005D610D" w:rsidRPr="00536089" w:rsidRDefault="005D610D" w:rsidP="00536089">
            <w:pPr>
              <w:pStyle w:val="TableParagraph"/>
              <w:spacing w:before="104" w:line="288" w:lineRule="auto"/>
              <w:ind w:left="112"/>
              <w:rPr>
                <w:sz w:val="21"/>
              </w:rPr>
            </w:pPr>
            <w:r w:rsidRPr="00536089">
              <w:rPr>
                <w:spacing w:val="-1"/>
                <w:sz w:val="21"/>
              </w:rPr>
              <w:t>Р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pacing w:val="-2"/>
                <w:sz w:val="21"/>
              </w:rPr>
              <w:t>в</w:t>
            </w:r>
            <w:r w:rsidRPr="00536089">
              <w:rPr>
                <w:sz w:val="21"/>
              </w:rPr>
              <w:t>е</w:t>
            </w: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 xml:space="preserve">ь </w:t>
            </w:r>
            <w:r w:rsidRPr="00536089">
              <w:rPr>
                <w:spacing w:val="-1"/>
                <w:sz w:val="21"/>
              </w:rPr>
              <w:t>в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z w:val="21"/>
              </w:rPr>
              <w:t>д</w:t>
            </w:r>
            <w:r w:rsidRPr="00536089">
              <w:rPr>
                <w:spacing w:val="-1"/>
                <w:sz w:val="21"/>
              </w:rPr>
              <w:t>п</w:t>
            </w:r>
            <w:r w:rsidRPr="00536089">
              <w:rPr>
                <w:sz w:val="21"/>
              </w:rPr>
              <w:t>о</w:t>
            </w:r>
            <w:r w:rsidRPr="00536089">
              <w:rPr>
                <w:spacing w:val="-4"/>
                <w:sz w:val="21"/>
              </w:rPr>
              <w:t>в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z w:val="21"/>
              </w:rPr>
              <w:t>д</w:t>
            </w:r>
            <w:r w:rsidRPr="00536089">
              <w:rPr>
                <w:spacing w:val="-3"/>
                <w:sz w:val="21"/>
              </w:rPr>
              <w:t>а</w:t>
            </w:r>
            <w:r w:rsidRPr="00536089">
              <w:rPr>
                <w:sz w:val="21"/>
              </w:rPr>
              <w:t>ль</w:t>
            </w: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>ос</w:t>
            </w:r>
            <w:r w:rsidRPr="00536089">
              <w:rPr>
                <w:spacing w:val="-3"/>
                <w:sz w:val="21"/>
              </w:rPr>
              <w:t>т</w:t>
            </w:r>
            <w:r w:rsidRPr="00536089">
              <w:rPr>
                <w:sz w:val="21"/>
              </w:rPr>
              <w:t>і</w:t>
            </w:r>
          </w:p>
        </w:tc>
        <w:tc>
          <w:tcPr>
            <w:tcW w:w="2249" w:type="dxa"/>
            <w:gridSpan w:val="3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556"/>
              <w:rPr>
                <w:sz w:val="21"/>
              </w:rPr>
            </w:pPr>
            <w:r w:rsidRPr="00536089">
              <w:rPr>
                <w:sz w:val="21"/>
              </w:rPr>
              <w:t>Габарити, м</w:t>
            </w:r>
          </w:p>
        </w:tc>
        <w:tc>
          <w:tcPr>
            <w:tcW w:w="730" w:type="dxa"/>
            <w:vMerge w:val="restart"/>
            <w:textDirection w:val="btLr"/>
          </w:tcPr>
          <w:p w:rsidR="005D610D" w:rsidRPr="00536089" w:rsidRDefault="005D610D" w:rsidP="00536089">
            <w:pPr>
              <w:pStyle w:val="TableParagraph"/>
              <w:spacing w:before="104" w:line="288" w:lineRule="auto"/>
              <w:ind w:left="112" w:right="1485"/>
              <w:rPr>
                <w:sz w:val="21"/>
              </w:rPr>
            </w:pPr>
            <w:r w:rsidRPr="00536089">
              <w:rPr>
                <w:spacing w:val="-1"/>
                <w:sz w:val="21"/>
              </w:rPr>
              <w:t>П</w:t>
            </w:r>
            <w:r w:rsidRPr="00536089">
              <w:rPr>
                <w:sz w:val="21"/>
              </w:rPr>
              <w:t>еред</w:t>
            </w:r>
            <w:r w:rsidRPr="00536089">
              <w:rPr>
                <w:spacing w:val="-2"/>
                <w:sz w:val="21"/>
              </w:rPr>
              <w:t>б</w:t>
            </w:r>
            <w:r w:rsidRPr="00536089">
              <w:rPr>
                <w:sz w:val="21"/>
              </w:rPr>
              <w:t>а</w:t>
            </w:r>
            <w:r w:rsidRPr="00536089">
              <w:rPr>
                <w:spacing w:val="-1"/>
                <w:sz w:val="21"/>
              </w:rPr>
              <w:t>ч</w:t>
            </w:r>
            <w:r w:rsidRPr="00536089">
              <w:rPr>
                <w:sz w:val="21"/>
              </w:rPr>
              <w:t>у</w:t>
            </w:r>
            <w:r w:rsidRPr="00536089">
              <w:rPr>
                <w:spacing w:val="-1"/>
                <w:sz w:val="21"/>
              </w:rPr>
              <w:t>в</w:t>
            </w:r>
            <w:r w:rsidRPr="00536089">
              <w:rPr>
                <w:sz w:val="21"/>
              </w:rPr>
              <w:t>а</w:t>
            </w:r>
            <w:r w:rsidRPr="00536089">
              <w:rPr>
                <w:spacing w:val="-1"/>
                <w:sz w:val="21"/>
              </w:rPr>
              <w:t>ни</w:t>
            </w:r>
            <w:r w:rsidRPr="00536089">
              <w:rPr>
                <w:sz w:val="21"/>
              </w:rPr>
              <w:t xml:space="preserve">й </w:t>
            </w:r>
            <w:r w:rsidRPr="00536089">
              <w:rPr>
                <w:spacing w:val="-1"/>
                <w:sz w:val="21"/>
              </w:rPr>
              <w:t>ти</w:t>
            </w:r>
            <w:r w:rsidRPr="00536089">
              <w:rPr>
                <w:sz w:val="21"/>
              </w:rPr>
              <w:t>п</w:t>
            </w:r>
            <w:r w:rsidRPr="00536089">
              <w:rPr>
                <w:spacing w:val="-1"/>
                <w:sz w:val="21"/>
              </w:rPr>
              <w:t xml:space="preserve"> </w:t>
            </w:r>
            <w:r w:rsidRPr="00536089">
              <w:rPr>
                <w:sz w:val="21"/>
              </w:rPr>
              <w:t>фу</w:t>
            </w: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>да</w:t>
            </w:r>
            <w:r w:rsidRPr="00536089">
              <w:rPr>
                <w:spacing w:val="-3"/>
                <w:sz w:val="21"/>
              </w:rPr>
              <w:t>м</w:t>
            </w:r>
            <w:r w:rsidRPr="00536089">
              <w:rPr>
                <w:sz w:val="21"/>
              </w:rPr>
              <w:t>е</w:t>
            </w:r>
            <w:r w:rsidRPr="00536089">
              <w:rPr>
                <w:spacing w:val="-1"/>
                <w:sz w:val="21"/>
              </w:rPr>
              <w:t>нт</w:t>
            </w:r>
            <w:r w:rsidRPr="00536089">
              <w:rPr>
                <w:sz w:val="21"/>
              </w:rPr>
              <w:t>у</w:t>
            </w:r>
          </w:p>
        </w:tc>
        <w:tc>
          <w:tcPr>
            <w:tcW w:w="1012" w:type="dxa"/>
            <w:vMerge w:val="restart"/>
            <w:textDirection w:val="btLr"/>
          </w:tcPr>
          <w:p w:rsidR="005D610D" w:rsidRPr="00536089" w:rsidRDefault="005D610D" w:rsidP="00536089">
            <w:pPr>
              <w:pStyle w:val="TableParagraph"/>
              <w:spacing w:before="104" w:line="288" w:lineRule="auto"/>
              <w:ind w:left="112" w:right="561"/>
              <w:rPr>
                <w:sz w:val="21"/>
                <w:lang w:val="ru-RU"/>
              </w:rPr>
            </w:pPr>
            <w:r w:rsidRPr="00536089">
              <w:rPr>
                <w:spacing w:val="-1"/>
                <w:sz w:val="21"/>
                <w:lang w:val="ru-RU"/>
              </w:rPr>
              <w:t>П</w:t>
            </w:r>
            <w:r w:rsidRPr="00536089">
              <w:rPr>
                <w:sz w:val="21"/>
                <w:lang w:val="ru-RU"/>
              </w:rPr>
              <w:t>еред</w:t>
            </w:r>
            <w:r w:rsidRPr="00536089">
              <w:rPr>
                <w:spacing w:val="-2"/>
                <w:sz w:val="21"/>
                <w:lang w:val="ru-RU"/>
              </w:rPr>
              <w:t>б</w:t>
            </w:r>
            <w:r w:rsidRPr="00536089">
              <w:rPr>
                <w:sz w:val="21"/>
                <w:lang w:val="ru-RU"/>
              </w:rPr>
              <w:t>а</w:t>
            </w:r>
            <w:r w:rsidRPr="00536089">
              <w:rPr>
                <w:spacing w:val="-1"/>
                <w:sz w:val="21"/>
                <w:lang w:val="ru-RU"/>
              </w:rPr>
              <w:t>ч</w:t>
            </w:r>
            <w:r w:rsidRPr="00536089">
              <w:rPr>
                <w:sz w:val="21"/>
                <w:lang w:val="ru-RU"/>
              </w:rPr>
              <w:t>у</w:t>
            </w:r>
            <w:r w:rsidRPr="00536089">
              <w:rPr>
                <w:spacing w:val="-1"/>
                <w:sz w:val="21"/>
                <w:lang w:val="ru-RU"/>
              </w:rPr>
              <w:t>в</w:t>
            </w:r>
            <w:r w:rsidRPr="00536089">
              <w:rPr>
                <w:sz w:val="21"/>
                <w:lang w:val="ru-RU"/>
              </w:rPr>
              <w:t>а</w:t>
            </w:r>
            <w:r w:rsidRPr="00536089">
              <w:rPr>
                <w:spacing w:val="-1"/>
                <w:sz w:val="21"/>
                <w:lang w:val="ru-RU"/>
              </w:rPr>
              <w:t>н</w:t>
            </w:r>
            <w:r w:rsidRPr="00536089">
              <w:rPr>
                <w:sz w:val="21"/>
                <w:lang w:val="ru-RU"/>
              </w:rPr>
              <w:t xml:space="preserve">а </w:t>
            </w:r>
            <w:r w:rsidRPr="00536089">
              <w:rPr>
                <w:spacing w:val="-2"/>
                <w:sz w:val="21"/>
                <w:lang w:val="ru-RU"/>
              </w:rPr>
              <w:t>г</w:t>
            </w:r>
            <w:r w:rsidRPr="00536089">
              <w:rPr>
                <w:sz w:val="21"/>
                <w:lang w:val="ru-RU"/>
              </w:rPr>
              <w:t>л</w:t>
            </w:r>
            <w:r w:rsidRPr="00536089">
              <w:rPr>
                <w:spacing w:val="-1"/>
                <w:sz w:val="21"/>
                <w:lang w:val="ru-RU"/>
              </w:rPr>
              <w:t>и</w:t>
            </w:r>
            <w:r w:rsidRPr="00536089">
              <w:rPr>
                <w:sz w:val="21"/>
                <w:lang w:val="ru-RU"/>
              </w:rPr>
              <w:t>б</w:t>
            </w:r>
            <w:r w:rsidRPr="00536089">
              <w:rPr>
                <w:spacing w:val="-1"/>
                <w:sz w:val="21"/>
                <w:lang w:val="ru-RU"/>
              </w:rPr>
              <w:t>ин</w:t>
            </w:r>
            <w:r w:rsidRPr="00536089">
              <w:rPr>
                <w:sz w:val="21"/>
                <w:lang w:val="ru-RU"/>
              </w:rPr>
              <w:t xml:space="preserve">а </w:t>
            </w:r>
            <w:r w:rsidRPr="00536089">
              <w:rPr>
                <w:spacing w:val="-1"/>
                <w:sz w:val="21"/>
                <w:lang w:val="ru-RU"/>
              </w:rPr>
              <w:t>з</w:t>
            </w:r>
            <w:r w:rsidRPr="00536089">
              <w:rPr>
                <w:sz w:val="21"/>
                <w:lang w:val="ru-RU"/>
              </w:rPr>
              <w:t>акла</w:t>
            </w:r>
            <w:r w:rsidRPr="00536089">
              <w:rPr>
                <w:spacing w:val="-2"/>
                <w:sz w:val="21"/>
                <w:lang w:val="ru-RU"/>
              </w:rPr>
              <w:t>д</w:t>
            </w:r>
            <w:r w:rsidRPr="00536089">
              <w:rPr>
                <w:sz w:val="21"/>
                <w:lang w:val="ru-RU"/>
              </w:rPr>
              <w:t>е</w:t>
            </w:r>
            <w:r w:rsidRPr="00536089">
              <w:rPr>
                <w:spacing w:val="-1"/>
                <w:sz w:val="21"/>
                <w:lang w:val="ru-RU"/>
              </w:rPr>
              <w:t>нн</w:t>
            </w:r>
            <w:r w:rsidRPr="00536089">
              <w:rPr>
                <w:sz w:val="21"/>
                <w:lang w:val="ru-RU"/>
              </w:rPr>
              <w:t>я</w:t>
            </w:r>
            <w:r w:rsidRPr="00536089">
              <w:rPr>
                <w:spacing w:val="-1"/>
                <w:sz w:val="21"/>
                <w:lang w:val="ru-RU"/>
              </w:rPr>
              <w:t xml:space="preserve"> </w:t>
            </w:r>
            <w:r w:rsidRPr="00536089">
              <w:rPr>
                <w:sz w:val="21"/>
                <w:lang w:val="ru-RU"/>
              </w:rPr>
              <w:t>фу</w:t>
            </w:r>
            <w:r w:rsidRPr="00536089">
              <w:rPr>
                <w:spacing w:val="-3"/>
                <w:sz w:val="21"/>
                <w:lang w:val="ru-RU"/>
              </w:rPr>
              <w:t>н</w:t>
            </w:r>
            <w:r w:rsidRPr="00536089">
              <w:rPr>
                <w:sz w:val="21"/>
                <w:lang w:val="ru-RU"/>
              </w:rPr>
              <w:t>да</w:t>
            </w:r>
            <w:r w:rsidRPr="00536089">
              <w:rPr>
                <w:spacing w:val="-1"/>
                <w:sz w:val="21"/>
                <w:lang w:val="ru-RU"/>
              </w:rPr>
              <w:t>м</w:t>
            </w:r>
            <w:r w:rsidRPr="00536089">
              <w:rPr>
                <w:sz w:val="21"/>
                <w:lang w:val="ru-RU"/>
              </w:rPr>
              <w:t>е</w:t>
            </w:r>
            <w:r w:rsidRPr="00536089">
              <w:rPr>
                <w:spacing w:val="-1"/>
                <w:sz w:val="21"/>
                <w:lang w:val="ru-RU"/>
              </w:rPr>
              <w:t>нт</w:t>
            </w:r>
            <w:r w:rsidRPr="00536089">
              <w:rPr>
                <w:sz w:val="21"/>
                <w:lang w:val="ru-RU"/>
              </w:rPr>
              <w:t>у,</w:t>
            </w:r>
            <w:r w:rsidRPr="00536089">
              <w:rPr>
                <w:spacing w:val="-3"/>
                <w:sz w:val="21"/>
                <w:lang w:val="ru-RU"/>
              </w:rPr>
              <w:t xml:space="preserve"> </w:t>
            </w:r>
            <w:proofErr w:type="gramStart"/>
            <w:r w:rsidRPr="00536089">
              <w:rPr>
                <w:sz w:val="21"/>
                <w:lang w:val="ru-RU"/>
              </w:rPr>
              <w:t>м</w:t>
            </w:r>
            <w:proofErr w:type="gramEnd"/>
          </w:p>
        </w:tc>
        <w:tc>
          <w:tcPr>
            <w:tcW w:w="660" w:type="dxa"/>
            <w:vMerge w:val="restart"/>
            <w:textDirection w:val="btLr"/>
          </w:tcPr>
          <w:p w:rsidR="005D610D" w:rsidRPr="00536089" w:rsidRDefault="005D610D" w:rsidP="00536089">
            <w:pPr>
              <w:pStyle w:val="TableParagraph"/>
              <w:spacing w:before="104" w:line="288" w:lineRule="auto"/>
              <w:ind w:left="112" w:right="1146"/>
              <w:rPr>
                <w:sz w:val="21"/>
              </w:rPr>
            </w:pPr>
            <w:r w:rsidRPr="00536089">
              <w:rPr>
                <w:spacing w:val="-1"/>
                <w:sz w:val="21"/>
              </w:rPr>
              <w:t>Г</w:t>
            </w:r>
            <w:r w:rsidRPr="00536089">
              <w:rPr>
                <w:sz w:val="21"/>
              </w:rPr>
              <w:t>л</w:t>
            </w:r>
            <w:r w:rsidRPr="00536089">
              <w:rPr>
                <w:spacing w:val="-1"/>
                <w:sz w:val="21"/>
              </w:rPr>
              <w:t>и</w:t>
            </w:r>
            <w:r w:rsidRPr="00536089">
              <w:rPr>
                <w:sz w:val="21"/>
              </w:rPr>
              <w:t>б</w:t>
            </w:r>
            <w:r w:rsidRPr="00536089">
              <w:rPr>
                <w:spacing w:val="-1"/>
                <w:sz w:val="21"/>
              </w:rPr>
              <w:t>ин</w:t>
            </w:r>
            <w:r w:rsidRPr="00536089">
              <w:rPr>
                <w:sz w:val="21"/>
              </w:rPr>
              <w:t xml:space="preserve">а </w:t>
            </w:r>
            <w:r w:rsidRPr="00536089">
              <w:rPr>
                <w:spacing w:val="-1"/>
                <w:sz w:val="21"/>
              </w:rPr>
              <w:t>п</w:t>
            </w:r>
            <w:r w:rsidRPr="00536089">
              <w:rPr>
                <w:spacing w:val="-2"/>
                <w:sz w:val="21"/>
              </w:rPr>
              <w:t>і</w:t>
            </w:r>
            <w:r w:rsidRPr="00536089">
              <w:rPr>
                <w:sz w:val="21"/>
              </w:rPr>
              <w:t>д</w:t>
            </w:r>
            <w:r w:rsidRPr="00536089">
              <w:rPr>
                <w:spacing w:val="-1"/>
                <w:sz w:val="21"/>
              </w:rPr>
              <w:t>в</w:t>
            </w:r>
            <w:r w:rsidRPr="00536089">
              <w:rPr>
                <w:sz w:val="21"/>
              </w:rPr>
              <w:t>аль</w:t>
            </w:r>
            <w:r w:rsidRPr="00536089">
              <w:rPr>
                <w:spacing w:val="-1"/>
                <w:sz w:val="21"/>
              </w:rPr>
              <w:t>ни</w:t>
            </w:r>
            <w:r w:rsidRPr="00536089">
              <w:rPr>
                <w:sz w:val="21"/>
              </w:rPr>
              <w:t xml:space="preserve">х </w:t>
            </w:r>
            <w:r w:rsidRPr="00536089">
              <w:rPr>
                <w:spacing w:val="-1"/>
                <w:sz w:val="21"/>
              </w:rPr>
              <w:t>п</w:t>
            </w:r>
            <w:r w:rsidRPr="00536089">
              <w:rPr>
                <w:sz w:val="21"/>
              </w:rPr>
              <w:t>р</w:t>
            </w:r>
            <w:r w:rsidRPr="00536089">
              <w:rPr>
                <w:spacing w:val="-1"/>
                <w:sz w:val="21"/>
              </w:rPr>
              <w:t>им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z w:val="21"/>
              </w:rPr>
              <w:t>ще</w:t>
            </w: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>ь,</w:t>
            </w:r>
            <w:r w:rsidRPr="00536089">
              <w:rPr>
                <w:spacing w:val="-3"/>
                <w:sz w:val="21"/>
              </w:rPr>
              <w:t xml:space="preserve"> </w:t>
            </w:r>
            <w:r w:rsidRPr="00536089">
              <w:rPr>
                <w:sz w:val="21"/>
              </w:rPr>
              <w:t>м</w:t>
            </w:r>
          </w:p>
        </w:tc>
        <w:tc>
          <w:tcPr>
            <w:tcW w:w="3291" w:type="dxa"/>
            <w:vMerge w:val="restart"/>
          </w:tcPr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before="178" w:line="288" w:lineRule="auto"/>
              <w:ind w:left="122" w:right="121"/>
              <w:jc w:val="center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Проектоване навантаження</w:t>
            </w:r>
          </w:p>
          <w:p w:rsidR="005D610D" w:rsidRDefault="005D610D" w:rsidP="00536089">
            <w:pPr>
              <w:pStyle w:val="TableParagraph"/>
              <w:spacing w:line="288" w:lineRule="auto"/>
              <w:ind w:left="122" w:right="121"/>
              <w:jc w:val="center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на 1 п. м. </w:t>
            </w:r>
            <w:proofErr w:type="gramStart"/>
            <w:r w:rsidRPr="00536089">
              <w:rPr>
                <w:sz w:val="21"/>
                <w:lang w:val="ru-RU"/>
              </w:rPr>
              <w:t>стр</w:t>
            </w:r>
            <w:proofErr w:type="gramEnd"/>
            <w:r w:rsidRPr="00536089">
              <w:rPr>
                <w:sz w:val="21"/>
                <w:lang w:val="ru-RU"/>
              </w:rPr>
              <w:t xml:space="preserve">ічкового фундаменту; палю, опору на </w:t>
            </w:r>
          </w:p>
          <w:p w:rsidR="005D610D" w:rsidRPr="00536089" w:rsidRDefault="005D610D" w:rsidP="00536089">
            <w:pPr>
              <w:pStyle w:val="TableParagraph"/>
              <w:spacing w:line="288" w:lineRule="auto"/>
              <w:ind w:left="122" w:right="121"/>
              <w:jc w:val="center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1 кв</w:t>
            </w:r>
            <w:proofErr w:type="gramStart"/>
            <w:r w:rsidRPr="00536089">
              <w:rPr>
                <w:sz w:val="21"/>
                <w:lang w:val="ru-RU"/>
              </w:rPr>
              <w:t>.м</w:t>
            </w:r>
            <w:proofErr w:type="gramEnd"/>
            <w:r w:rsidRPr="00536089">
              <w:rPr>
                <w:sz w:val="21"/>
                <w:lang w:val="ru-RU"/>
              </w:rPr>
              <w:t xml:space="preserve"> плити</w:t>
            </w:r>
          </w:p>
        </w:tc>
        <w:tc>
          <w:tcPr>
            <w:tcW w:w="718" w:type="dxa"/>
            <w:vMerge w:val="restart"/>
            <w:textDirection w:val="btLr"/>
          </w:tcPr>
          <w:p w:rsidR="005D610D" w:rsidRPr="00536089" w:rsidRDefault="005D610D" w:rsidP="00536089">
            <w:pPr>
              <w:pStyle w:val="TableParagraph"/>
              <w:spacing w:before="104" w:line="288" w:lineRule="auto"/>
              <w:ind w:left="443"/>
              <w:rPr>
                <w:sz w:val="21"/>
              </w:rPr>
            </w:pPr>
            <w:r w:rsidRPr="00536089">
              <w:rPr>
                <w:spacing w:val="-1"/>
                <w:sz w:val="21"/>
              </w:rPr>
              <w:t>П</w:t>
            </w:r>
            <w:r w:rsidRPr="00536089">
              <w:rPr>
                <w:sz w:val="21"/>
              </w:rPr>
              <w:t>ла</w:t>
            </w: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>у</w:t>
            </w:r>
            <w:r w:rsidRPr="00536089">
              <w:rPr>
                <w:spacing w:val="-2"/>
                <w:sz w:val="21"/>
              </w:rPr>
              <w:t>в</w:t>
            </w:r>
            <w:r w:rsidRPr="00536089">
              <w:rPr>
                <w:sz w:val="21"/>
              </w:rPr>
              <w:t>аль</w:t>
            </w: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>і</w:t>
            </w:r>
            <w:r w:rsidRPr="00536089">
              <w:rPr>
                <w:spacing w:val="1"/>
                <w:sz w:val="21"/>
              </w:rPr>
              <w:t xml:space="preserve"> </w:t>
            </w:r>
            <w:r w:rsidRPr="00536089">
              <w:rPr>
                <w:spacing w:val="-4"/>
                <w:sz w:val="21"/>
              </w:rPr>
              <w:t>в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z w:val="21"/>
              </w:rPr>
              <w:t>д</w:t>
            </w:r>
            <w:r w:rsidRPr="00536089">
              <w:rPr>
                <w:spacing w:val="-3"/>
                <w:sz w:val="21"/>
              </w:rPr>
              <w:t>м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pacing w:val="-1"/>
                <w:sz w:val="21"/>
              </w:rPr>
              <w:t>т</w:t>
            </w:r>
            <w:r w:rsidRPr="00536089">
              <w:rPr>
                <w:sz w:val="21"/>
              </w:rPr>
              <w:t>к</w:t>
            </w:r>
            <w:r w:rsidRPr="00536089">
              <w:rPr>
                <w:spacing w:val="-1"/>
                <w:sz w:val="21"/>
              </w:rPr>
              <w:t>и</w:t>
            </w:r>
            <w:r w:rsidRPr="00536089">
              <w:rPr>
                <w:sz w:val="21"/>
              </w:rPr>
              <w:t>, м</w:t>
            </w:r>
          </w:p>
        </w:tc>
        <w:tc>
          <w:tcPr>
            <w:tcW w:w="898" w:type="dxa"/>
            <w:vMerge w:val="restart"/>
            <w:textDirection w:val="btLr"/>
          </w:tcPr>
          <w:p w:rsidR="005D610D" w:rsidRPr="00536089" w:rsidRDefault="005D610D" w:rsidP="00536089">
            <w:pPr>
              <w:pStyle w:val="TableParagraph"/>
              <w:spacing w:before="104" w:line="288" w:lineRule="auto"/>
              <w:ind w:left="832" w:right="519" w:hanging="300"/>
              <w:rPr>
                <w:sz w:val="21"/>
              </w:rPr>
            </w:pPr>
            <w:r w:rsidRPr="00536089">
              <w:rPr>
                <w:spacing w:val="-1"/>
                <w:sz w:val="21"/>
              </w:rPr>
              <w:t>Т</w:t>
            </w:r>
            <w:r w:rsidRPr="00536089">
              <w:rPr>
                <w:sz w:val="21"/>
              </w:rPr>
              <w:t>ех</w:t>
            </w: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>оло</w:t>
            </w:r>
            <w:r w:rsidRPr="00536089">
              <w:rPr>
                <w:spacing w:val="-2"/>
                <w:sz w:val="21"/>
              </w:rPr>
              <w:t>г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pacing w:val="-1"/>
                <w:sz w:val="21"/>
              </w:rPr>
              <w:t>чни</w:t>
            </w:r>
            <w:r w:rsidRPr="00536089">
              <w:rPr>
                <w:sz w:val="21"/>
              </w:rPr>
              <w:t>й</w:t>
            </w:r>
            <w:r w:rsidRPr="00536089">
              <w:rPr>
                <w:spacing w:val="-1"/>
                <w:sz w:val="21"/>
              </w:rPr>
              <w:t xml:space="preserve"> п</w:t>
            </w:r>
            <w:r w:rsidRPr="00536089">
              <w:rPr>
                <w:sz w:val="21"/>
              </w:rPr>
              <w:t>ро</w:t>
            </w:r>
            <w:r w:rsidRPr="00536089">
              <w:rPr>
                <w:spacing w:val="-1"/>
                <w:sz w:val="21"/>
              </w:rPr>
              <w:t>ц</w:t>
            </w:r>
            <w:r w:rsidRPr="00536089">
              <w:rPr>
                <w:spacing w:val="-3"/>
                <w:sz w:val="21"/>
              </w:rPr>
              <w:t>е</w:t>
            </w:r>
            <w:r w:rsidRPr="00536089">
              <w:rPr>
                <w:sz w:val="21"/>
              </w:rPr>
              <w:t>с (</w:t>
            </w:r>
            <w:r w:rsidRPr="00536089">
              <w:rPr>
                <w:spacing w:val="-1"/>
                <w:sz w:val="21"/>
              </w:rPr>
              <w:t>м</w:t>
            </w:r>
            <w:r w:rsidRPr="00536089">
              <w:rPr>
                <w:sz w:val="21"/>
              </w:rPr>
              <w:t>окр</w:t>
            </w:r>
            <w:r w:rsidRPr="00536089">
              <w:rPr>
                <w:spacing w:val="-1"/>
                <w:sz w:val="21"/>
              </w:rPr>
              <w:t>ий</w:t>
            </w:r>
            <w:r w:rsidRPr="00536089">
              <w:rPr>
                <w:sz w:val="21"/>
              </w:rPr>
              <w:t>,</w:t>
            </w:r>
            <w:r w:rsidRPr="00536089">
              <w:rPr>
                <w:spacing w:val="-3"/>
                <w:sz w:val="21"/>
              </w:rPr>
              <w:t xml:space="preserve"> </w:t>
            </w:r>
            <w:r w:rsidRPr="00536089">
              <w:rPr>
                <w:sz w:val="21"/>
              </w:rPr>
              <w:t>сух</w:t>
            </w:r>
            <w:r w:rsidRPr="00536089">
              <w:rPr>
                <w:spacing w:val="-1"/>
                <w:sz w:val="21"/>
              </w:rPr>
              <w:t>ий</w:t>
            </w:r>
            <w:r w:rsidRPr="00536089">
              <w:rPr>
                <w:sz w:val="21"/>
              </w:rPr>
              <w:t>)</w:t>
            </w:r>
          </w:p>
        </w:tc>
        <w:tc>
          <w:tcPr>
            <w:tcW w:w="756" w:type="dxa"/>
            <w:vMerge w:val="restart"/>
            <w:textDirection w:val="btLr"/>
          </w:tcPr>
          <w:p w:rsidR="005D610D" w:rsidRPr="00536089" w:rsidRDefault="005D610D" w:rsidP="00536089">
            <w:pPr>
              <w:pStyle w:val="TableParagraph"/>
              <w:spacing w:before="104" w:line="288" w:lineRule="auto"/>
              <w:ind w:left="585" w:right="574" w:firstLine="324"/>
              <w:rPr>
                <w:sz w:val="21"/>
              </w:rPr>
            </w:pP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>а</w:t>
            </w:r>
            <w:r w:rsidRPr="00536089">
              <w:rPr>
                <w:spacing w:val="-1"/>
                <w:sz w:val="21"/>
              </w:rPr>
              <w:t>в</w:t>
            </w:r>
            <w:r w:rsidRPr="00536089">
              <w:rPr>
                <w:sz w:val="21"/>
              </w:rPr>
              <w:t>а</w:t>
            </w:r>
            <w:r w:rsidRPr="00536089">
              <w:rPr>
                <w:spacing w:val="-1"/>
                <w:sz w:val="21"/>
              </w:rPr>
              <w:t>нт</w:t>
            </w:r>
            <w:r w:rsidRPr="00536089">
              <w:rPr>
                <w:sz w:val="21"/>
              </w:rPr>
              <w:t>а</w:t>
            </w:r>
            <w:r w:rsidRPr="00536089">
              <w:rPr>
                <w:spacing w:val="1"/>
                <w:sz w:val="21"/>
              </w:rPr>
              <w:t>ж</w:t>
            </w:r>
            <w:r w:rsidRPr="00536089">
              <w:rPr>
                <w:sz w:val="21"/>
              </w:rPr>
              <w:t>е</w:t>
            </w:r>
            <w:r w:rsidRPr="00536089">
              <w:rPr>
                <w:spacing w:val="-1"/>
                <w:sz w:val="21"/>
              </w:rPr>
              <w:t>нн</w:t>
            </w:r>
            <w:r w:rsidRPr="00536089">
              <w:rPr>
                <w:sz w:val="21"/>
              </w:rPr>
              <w:t>я (с</w:t>
            </w:r>
            <w:r w:rsidRPr="00536089">
              <w:rPr>
                <w:spacing w:val="-1"/>
                <w:sz w:val="21"/>
              </w:rPr>
              <w:t>т</w:t>
            </w:r>
            <w:r w:rsidRPr="00536089">
              <w:rPr>
                <w:sz w:val="21"/>
              </w:rPr>
              <w:t>а</w:t>
            </w:r>
            <w:r w:rsidRPr="00536089">
              <w:rPr>
                <w:spacing w:val="-1"/>
                <w:sz w:val="21"/>
              </w:rPr>
              <w:t>тичн</w:t>
            </w:r>
            <w:r w:rsidRPr="00536089">
              <w:rPr>
                <w:sz w:val="21"/>
              </w:rPr>
              <w:t>е,</w:t>
            </w:r>
            <w:r w:rsidRPr="00536089">
              <w:rPr>
                <w:spacing w:val="-3"/>
                <w:sz w:val="21"/>
              </w:rPr>
              <w:t xml:space="preserve"> </w:t>
            </w:r>
            <w:r w:rsidRPr="00536089">
              <w:rPr>
                <w:sz w:val="21"/>
              </w:rPr>
              <w:t>д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pacing w:val="-1"/>
                <w:sz w:val="21"/>
              </w:rPr>
              <w:t>н</w:t>
            </w:r>
            <w:r w:rsidRPr="00536089">
              <w:rPr>
                <w:sz w:val="21"/>
              </w:rPr>
              <w:t>а</w:t>
            </w:r>
            <w:r w:rsidRPr="00536089">
              <w:rPr>
                <w:spacing w:val="-3"/>
                <w:sz w:val="21"/>
              </w:rPr>
              <w:t>м</w:t>
            </w:r>
            <w:r w:rsidRPr="00536089">
              <w:rPr>
                <w:spacing w:val="1"/>
                <w:sz w:val="21"/>
              </w:rPr>
              <w:t>і</w:t>
            </w:r>
            <w:r w:rsidRPr="00536089">
              <w:rPr>
                <w:spacing w:val="-1"/>
                <w:sz w:val="21"/>
              </w:rPr>
              <w:t>чн</w:t>
            </w:r>
            <w:r w:rsidRPr="00536089">
              <w:rPr>
                <w:sz w:val="21"/>
              </w:rPr>
              <w:t>е)</w:t>
            </w:r>
          </w:p>
        </w:tc>
        <w:tc>
          <w:tcPr>
            <w:tcW w:w="682" w:type="dxa"/>
            <w:vMerge w:val="restart"/>
            <w:textDirection w:val="btLr"/>
          </w:tcPr>
          <w:p w:rsidR="005D610D" w:rsidRPr="00536089" w:rsidRDefault="005D610D" w:rsidP="00536089">
            <w:pPr>
              <w:pStyle w:val="TableParagraph"/>
              <w:spacing w:before="104" w:line="288" w:lineRule="auto"/>
              <w:ind w:left="388"/>
              <w:rPr>
                <w:sz w:val="21"/>
              </w:rPr>
            </w:pPr>
            <w:r w:rsidRPr="00536089">
              <w:rPr>
                <w:spacing w:val="-1"/>
                <w:sz w:val="21"/>
              </w:rPr>
              <w:t>О</w:t>
            </w:r>
            <w:r w:rsidRPr="00536089">
              <w:rPr>
                <w:sz w:val="21"/>
              </w:rPr>
              <w:t>собл</w:t>
            </w:r>
            <w:r w:rsidRPr="00536089">
              <w:rPr>
                <w:spacing w:val="-1"/>
                <w:sz w:val="21"/>
              </w:rPr>
              <w:t>ив</w:t>
            </w:r>
            <w:r w:rsidRPr="00536089">
              <w:rPr>
                <w:sz w:val="21"/>
              </w:rPr>
              <w:t>ос</w:t>
            </w:r>
            <w:r w:rsidRPr="00536089">
              <w:rPr>
                <w:spacing w:val="-1"/>
                <w:sz w:val="21"/>
              </w:rPr>
              <w:t>т</w:t>
            </w:r>
            <w:r w:rsidRPr="00536089">
              <w:rPr>
                <w:sz w:val="21"/>
              </w:rPr>
              <w:t>і</w:t>
            </w:r>
            <w:r w:rsidRPr="00536089">
              <w:rPr>
                <w:spacing w:val="-2"/>
                <w:sz w:val="21"/>
              </w:rPr>
              <w:t xml:space="preserve"> </w:t>
            </w:r>
            <w:r w:rsidRPr="00536089">
              <w:rPr>
                <w:sz w:val="21"/>
              </w:rPr>
              <w:t>е</w:t>
            </w:r>
            <w:r w:rsidRPr="00536089">
              <w:rPr>
                <w:spacing w:val="-2"/>
                <w:sz w:val="21"/>
              </w:rPr>
              <w:t>к</w:t>
            </w:r>
            <w:r w:rsidRPr="00536089">
              <w:rPr>
                <w:sz w:val="21"/>
              </w:rPr>
              <w:t>с</w:t>
            </w:r>
            <w:r w:rsidRPr="00536089">
              <w:rPr>
                <w:spacing w:val="-1"/>
                <w:sz w:val="21"/>
              </w:rPr>
              <w:t>п</w:t>
            </w:r>
            <w:r w:rsidRPr="00536089">
              <w:rPr>
                <w:sz w:val="21"/>
              </w:rPr>
              <w:t>луа</w:t>
            </w:r>
            <w:r w:rsidRPr="00536089">
              <w:rPr>
                <w:spacing w:val="-3"/>
                <w:sz w:val="21"/>
              </w:rPr>
              <w:t>т</w:t>
            </w:r>
            <w:r w:rsidRPr="00536089">
              <w:rPr>
                <w:sz w:val="21"/>
              </w:rPr>
              <w:t>а</w:t>
            </w:r>
            <w:r w:rsidRPr="00536089">
              <w:rPr>
                <w:spacing w:val="-1"/>
                <w:sz w:val="21"/>
              </w:rPr>
              <w:t>ц</w:t>
            </w:r>
            <w:r w:rsidRPr="00536089">
              <w:rPr>
                <w:spacing w:val="-2"/>
                <w:sz w:val="21"/>
              </w:rPr>
              <w:t>і</w:t>
            </w:r>
            <w:r w:rsidRPr="00536089">
              <w:rPr>
                <w:sz w:val="21"/>
              </w:rPr>
              <w:t>ї</w:t>
            </w:r>
          </w:p>
        </w:tc>
      </w:tr>
      <w:tr w:rsidR="005D610D" w:rsidRPr="00536089" w:rsidTr="00ED380E">
        <w:trPr>
          <w:trHeight w:hRule="exact" w:val="2710"/>
        </w:trPr>
        <w:tc>
          <w:tcPr>
            <w:tcW w:w="703" w:type="dxa"/>
            <w:vMerge/>
            <w:textDirection w:val="btLr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7" w:type="dxa"/>
            <w:vMerge/>
            <w:textDirection w:val="btLr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2136" w:type="dxa"/>
            <w:vMerge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18" w:type="dxa"/>
            <w:vMerge/>
            <w:textDirection w:val="btLr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65" w:type="dxa"/>
            <w:textDirection w:val="btLr"/>
          </w:tcPr>
          <w:p w:rsidR="005D610D" w:rsidRPr="00536089" w:rsidRDefault="005D610D" w:rsidP="00536089">
            <w:pPr>
              <w:pStyle w:val="TableParagraph"/>
              <w:spacing w:before="104" w:line="288" w:lineRule="auto"/>
              <w:ind w:left="112"/>
              <w:rPr>
                <w:sz w:val="21"/>
              </w:rPr>
            </w:pPr>
            <w:r w:rsidRPr="00536089">
              <w:rPr>
                <w:sz w:val="21"/>
              </w:rPr>
              <w:t>До</w:t>
            </w:r>
            <w:r w:rsidRPr="00536089">
              <w:rPr>
                <w:spacing w:val="-1"/>
                <w:sz w:val="21"/>
              </w:rPr>
              <w:t>в</w:t>
            </w:r>
            <w:r w:rsidRPr="00536089">
              <w:rPr>
                <w:spacing w:val="1"/>
                <w:sz w:val="21"/>
              </w:rPr>
              <w:t>ж</w:t>
            </w:r>
            <w:r w:rsidRPr="00536089">
              <w:rPr>
                <w:spacing w:val="-1"/>
                <w:sz w:val="21"/>
              </w:rPr>
              <w:t>ин</w:t>
            </w:r>
            <w:r w:rsidRPr="00536089">
              <w:rPr>
                <w:sz w:val="21"/>
              </w:rPr>
              <w:t>а</w:t>
            </w:r>
          </w:p>
        </w:tc>
        <w:tc>
          <w:tcPr>
            <w:tcW w:w="667" w:type="dxa"/>
            <w:textDirection w:val="btLr"/>
          </w:tcPr>
          <w:p w:rsidR="005D610D" w:rsidRPr="00536089" w:rsidRDefault="005D610D" w:rsidP="00536089">
            <w:pPr>
              <w:pStyle w:val="TableParagraph"/>
              <w:spacing w:before="104" w:line="288" w:lineRule="auto"/>
              <w:ind w:left="112"/>
              <w:rPr>
                <w:sz w:val="21"/>
              </w:rPr>
            </w:pPr>
            <w:r w:rsidRPr="00536089">
              <w:rPr>
                <w:sz w:val="21"/>
              </w:rPr>
              <w:t>Ш</w:t>
            </w:r>
            <w:r w:rsidRPr="00536089">
              <w:rPr>
                <w:spacing w:val="-1"/>
                <w:sz w:val="21"/>
              </w:rPr>
              <w:t>и</w:t>
            </w:r>
            <w:r w:rsidRPr="00536089">
              <w:rPr>
                <w:sz w:val="21"/>
              </w:rPr>
              <w:t>р</w:t>
            </w:r>
            <w:r w:rsidRPr="00536089">
              <w:rPr>
                <w:spacing w:val="-1"/>
                <w:sz w:val="21"/>
              </w:rPr>
              <w:t>ин</w:t>
            </w:r>
            <w:r w:rsidRPr="00536089">
              <w:rPr>
                <w:sz w:val="21"/>
              </w:rPr>
              <w:t>а</w:t>
            </w:r>
          </w:p>
        </w:tc>
        <w:tc>
          <w:tcPr>
            <w:tcW w:w="917" w:type="dxa"/>
            <w:textDirection w:val="btLr"/>
          </w:tcPr>
          <w:p w:rsidR="005D610D" w:rsidRDefault="005D610D" w:rsidP="00ED380E">
            <w:pPr>
              <w:pStyle w:val="TableParagraph"/>
              <w:spacing w:before="104" w:line="288" w:lineRule="auto"/>
              <w:ind w:left="113" w:right="1204"/>
              <w:rPr>
                <w:sz w:val="21"/>
                <w:lang w:val="uk-UA"/>
              </w:rPr>
            </w:pPr>
            <w:r w:rsidRPr="00536089">
              <w:rPr>
                <w:spacing w:val="-1"/>
                <w:sz w:val="21"/>
              </w:rPr>
              <w:t>Ви</w:t>
            </w:r>
            <w:r w:rsidRPr="00536089">
              <w:rPr>
                <w:sz w:val="21"/>
              </w:rPr>
              <w:t>со</w:t>
            </w:r>
            <w:r w:rsidRPr="00536089">
              <w:rPr>
                <w:spacing w:val="-1"/>
                <w:sz w:val="21"/>
              </w:rPr>
              <w:t>т</w:t>
            </w:r>
            <w:r>
              <w:rPr>
                <w:sz w:val="21"/>
              </w:rPr>
              <w:t>а</w:t>
            </w:r>
          </w:p>
          <w:p w:rsidR="005D610D" w:rsidRPr="00ED380E" w:rsidRDefault="005D610D" w:rsidP="00ED380E">
            <w:pPr>
              <w:pStyle w:val="TableParagraph"/>
              <w:spacing w:before="104" w:line="288" w:lineRule="auto"/>
              <w:ind w:left="113" w:right="1204"/>
              <w:rPr>
                <w:sz w:val="21"/>
                <w:lang w:val="uk-UA"/>
              </w:rPr>
            </w:pPr>
            <w:r w:rsidRPr="00536089">
              <w:rPr>
                <w:sz w:val="21"/>
              </w:rPr>
              <w:t>(</w:t>
            </w:r>
            <w:r w:rsidRPr="00536089">
              <w:rPr>
                <w:spacing w:val="-1"/>
                <w:sz w:val="21"/>
              </w:rPr>
              <w:t>п</w:t>
            </w:r>
            <w:r w:rsidRPr="00536089">
              <w:rPr>
                <w:sz w:val="21"/>
              </w:rPr>
              <w:t>о</w:t>
            </w:r>
            <w:r w:rsidRPr="00536089">
              <w:rPr>
                <w:spacing w:val="-1"/>
                <w:sz w:val="21"/>
              </w:rPr>
              <w:t>в</w:t>
            </w:r>
            <w:r w:rsidRPr="00536089">
              <w:rPr>
                <w:sz w:val="21"/>
              </w:rPr>
              <w:t>ерхо</w:t>
            </w:r>
            <w:r w:rsidRPr="00536089">
              <w:rPr>
                <w:spacing w:val="-1"/>
                <w:sz w:val="21"/>
              </w:rPr>
              <w:t>в</w:t>
            </w:r>
            <w:r w:rsidRPr="00536089">
              <w:rPr>
                <w:spacing w:val="-2"/>
                <w:sz w:val="21"/>
              </w:rPr>
              <w:t>і</w:t>
            </w:r>
            <w:r w:rsidRPr="00536089">
              <w:rPr>
                <w:sz w:val="21"/>
              </w:rPr>
              <w:t>с</w:t>
            </w:r>
            <w:r w:rsidRPr="00536089">
              <w:rPr>
                <w:spacing w:val="-1"/>
                <w:sz w:val="21"/>
              </w:rPr>
              <w:t>т</w:t>
            </w:r>
            <w:r w:rsidRPr="00536089">
              <w:rPr>
                <w:sz w:val="21"/>
              </w:rPr>
              <w:t>ь</w:t>
            </w:r>
          </w:p>
        </w:tc>
        <w:tc>
          <w:tcPr>
            <w:tcW w:w="730" w:type="dxa"/>
            <w:vMerge/>
            <w:textDirection w:val="btLr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012" w:type="dxa"/>
            <w:vMerge/>
            <w:textDirection w:val="btLr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60" w:type="dxa"/>
            <w:vMerge/>
            <w:textDirection w:val="btLr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291" w:type="dxa"/>
            <w:vMerge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18" w:type="dxa"/>
            <w:vMerge/>
            <w:textDirection w:val="btLr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98" w:type="dxa"/>
            <w:vMerge/>
            <w:textDirection w:val="btLr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56" w:type="dxa"/>
            <w:vMerge/>
            <w:textDirection w:val="btLr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82" w:type="dxa"/>
            <w:vMerge/>
            <w:textDirection w:val="btLr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5D610D" w:rsidRPr="00536089" w:rsidTr="00ED380E">
        <w:trPr>
          <w:trHeight w:hRule="exact" w:val="240"/>
        </w:trPr>
        <w:tc>
          <w:tcPr>
            <w:tcW w:w="703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7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2136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18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65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67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17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30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012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60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291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18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98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56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82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</w:tbl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:rsidR="005D610D" w:rsidRPr="00536089" w:rsidRDefault="005D610D" w:rsidP="00536089">
      <w:pPr>
        <w:spacing w:before="186" w:line="288" w:lineRule="auto"/>
        <w:ind w:left="100"/>
        <w:rPr>
          <w:rFonts w:ascii="Arial" w:hAnsi="Arial" w:cs="Arial"/>
          <w:b/>
          <w:sz w:val="21"/>
        </w:rPr>
      </w:pPr>
      <w:r w:rsidRPr="00536089">
        <w:rPr>
          <w:rFonts w:ascii="Arial" w:hAnsi="Arial" w:cs="Arial"/>
          <w:b/>
          <w:sz w:val="21"/>
        </w:rPr>
        <w:t xml:space="preserve">- </w:t>
      </w:r>
      <w:proofErr w:type="gramStart"/>
      <w:r w:rsidRPr="00536089">
        <w:rPr>
          <w:rFonts w:ascii="Arial" w:hAnsi="Arial" w:cs="Arial"/>
          <w:b/>
          <w:sz w:val="21"/>
        </w:rPr>
        <w:t>по</w:t>
      </w:r>
      <w:proofErr w:type="gramEnd"/>
      <w:r w:rsidRPr="00536089">
        <w:rPr>
          <w:rFonts w:ascii="Arial" w:hAnsi="Arial" w:cs="Arial"/>
          <w:b/>
          <w:sz w:val="21"/>
        </w:rPr>
        <w:t xml:space="preserve"> трасах лінійних споруд</w:t>
      </w:r>
    </w:p>
    <w:p w:rsidR="005D610D" w:rsidRPr="00536089" w:rsidRDefault="005D610D" w:rsidP="00536089">
      <w:pPr>
        <w:pStyle w:val="a3"/>
        <w:spacing w:before="9" w:line="288" w:lineRule="auto"/>
        <w:rPr>
          <w:rFonts w:ascii="Arial" w:hAnsi="Arial" w:cs="Arial"/>
          <w:b/>
          <w:sz w:val="21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7"/>
        <w:gridCol w:w="2465"/>
        <w:gridCol w:w="3986"/>
        <w:gridCol w:w="2465"/>
        <w:gridCol w:w="1855"/>
        <w:gridCol w:w="3420"/>
      </w:tblGrid>
      <w:tr w:rsidR="005D610D" w:rsidRPr="00C35BDF" w:rsidTr="00ED380E">
        <w:trPr>
          <w:trHeight w:hRule="exact" w:val="1061"/>
        </w:trPr>
        <w:tc>
          <w:tcPr>
            <w:tcW w:w="85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58"/>
              <w:rPr>
                <w:sz w:val="21"/>
              </w:rPr>
            </w:pPr>
            <w:r w:rsidRPr="00536089">
              <w:rPr>
                <w:sz w:val="21"/>
              </w:rPr>
              <w:t>№ з/п</w:t>
            </w:r>
          </w:p>
        </w:tc>
        <w:tc>
          <w:tcPr>
            <w:tcW w:w="2465" w:type="dxa"/>
          </w:tcPr>
          <w:p w:rsidR="005D610D" w:rsidRPr="00536089" w:rsidRDefault="005D610D" w:rsidP="00ED380E">
            <w:pPr>
              <w:pStyle w:val="TableParagraph"/>
              <w:spacing w:line="288" w:lineRule="auto"/>
              <w:ind w:right="254"/>
              <w:rPr>
                <w:sz w:val="21"/>
              </w:rPr>
            </w:pPr>
            <w:r w:rsidRPr="00536089">
              <w:rPr>
                <w:sz w:val="21"/>
              </w:rPr>
              <w:t>Призначення і найменування траси</w:t>
            </w:r>
          </w:p>
        </w:tc>
        <w:tc>
          <w:tcPr>
            <w:tcW w:w="3986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0" w:right="395" w:firstLine="88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Характеристика траси (діаметр, </w:t>
            </w:r>
            <w:proofErr w:type="gramStart"/>
            <w:r w:rsidRPr="00536089">
              <w:rPr>
                <w:sz w:val="21"/>
                <w:lang w:val="ru-RU"/>
              </w:rPr>
              <w:t>матер</w:t>
            </w:r>
            <w:proofErr w:type="gramEnd"/>
            <w:r w:rsidRPr="00536089">
              <w:rPr>
                <w:sz w:val="21"/>
                <w:lang w:val="ru-RU"/>
              </w:rPr>
              <w:t xml:space="preserve">іал, спосіб </w:t>
            </w:r>
            <w:r>
              <w:rPr>
                <w:sz w:val="21"/>
                <w:lang w:val="ru-RU"/>
              </w:rPr>
              <w:t xml:space="preserve"> </w:t>
            </w:r>
            <w:r w:rsidRPr="00536089">
              <w:rPr>
                <w:sz w:val="21"/>
                <w:lang w:val="ru-RU"/>
              </w:rPr>
              <w:t>укладання та ін.)</w:t>
            </w:r>
          </w:p>
        </w:tc>
        <w:tc>
          <w:tcPr>
            <w:tcW w:w="2465" w:type="dxa"/>
          </w:tcPr>
          <w:p w:rsidR="005D610D" w:rsidRPr="00536089" w:rsidRDefault="005D610D" w:rsidP="00536089">
            <w:pPr>
              <w:pStyle w:val="TableParagraph"/>
              <w:spacing w:before="6" w:line="288" w:lineRule="auto"/>
              <w:rPr>
                <w:b/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ind w:left="151"/>
              <w:rPr>
                <w:sz w:val="21"/>
              </w:rPr>
            </w:pPr>
            <w:r w:rsidRPr="00536089">
              <w:rPr>
                <w:sz w:val="21"/>
              </w:rPr>
              <w:t>Глибина закладення, м</w:t>
            </w:r>
          </w:p>
        </w:tc>
        <w:tc>
          <w:tcPr>
            <w:tcW w:w="1855" w:type="dxa"/>
          </w:tcPr>
          <w:p w:rsidR="005D610D" w:rsidRPr="00536089" w:rsidRDefault="005D610D" w:rsidP="00536089">
            <w:pPr>
              <w:pStyle w:val="TableParagraph"/>
              <w:spacing w:before="6" w:line="288" w:lineRule="auto"/>
              <w:rPr>
                <w:b/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ind w:left="371"/>
              <w:rPr>
                <w:sz w:val="21"/>
              </w:rPr>
            </w:pPr>
            <w:r w:rsidRPr="00536089">
              <w:rPr>
                <w:sz w:val="21"/>
              </w:rPr>
              <w:t>Довжина, м</w:t>
            </w:r>
          </w:p>
        </w:tc>
        <w:tc>
          <w:tcPr>
            <w:tcW w:w="3420" w:type="dxa"/>
          </w:tcPr>
          <w:p w:rsidR="005D610D" w:rsidRPr="00536089" w:rsidRDefault="005D610D" w:rsidP="00ED380E">
            <w:pPr>
              <w:pStyle w:val="TableParagraph"/>
              <w:spacing w:line="288" w:lineRule="auto"/>
              <w:ind w:left="157" w:right="589" w:hanging="54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Наявність та </w:t>
            </w:r>
            <w:r w:rsidRPr="00536089">
              <w:rPr>
                <w:sz w:val="21"/>
                <w:lang w:val="ru-RU"/>
              </w:rPr>
              <w:t>характеристика ділянок переході</w:t>
            </w:r>
            <w:proofErr w:type="gramStart"/>
            <w:r w:rsidRPr="00536089">
              <w:rPr>
                <w:sz w:val="21"/>
                <w:lang w:val="ru-RU"/>
              </w:rPr>
              <w:t>в</w:t>
            </w:r>
            <w:proofErr w:type="gramEnd"/>
          </w:p>
        </w:tc>
      </w:tr>
      <w:tr w:rsidR="005D610D" w:rsidRPr="00C35BDF">
        <w:trPr>
          <w:trHeight w:hRule="exact" w:val="310"/>
        </w:trPr>
        <w:tc>
          <w:tcPr>
            <w:tcW w:w="857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2465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3986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2465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855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3420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</w:tr>
    </w:tbl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1B71B8">
          <w:headerReference w:type="even" r:id="rId29"/>
          <w:pgSz w:w="16840" w:h="11910" w:orient="landscape"/>
          <w:pgMar w:top="1134" w:right="1134" w:bottom="1134" w:left="1134" w:header="850" w:footer="0" w:gutter="0"/>
          <w:cols w:space="720"/>
          <w:docGrid w:linePitch="299"/>
        </w:sectPr>
      </w:pPr>
    </w:p>
    <w:p w:rsidR="005D610D" w:rsidRPr="00536089" w:rsidRDefault="005D610D" w:rsidP="00536089">
      <w:pPr>
        <w:pStyle w:val="2"/>
        <w:spacing w:before="89" w:line="288" w:lineRule="auto"/>
        <w:ind w:left="409" w:right="32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>ДОДАТОК Ж</w:t>
      </w:r>
    </w:p>
    <w:p w:rsidR="005D610D" w:rsidRPr="00536089" w:rsidRDefault="005D610D" w:rsidP="00536089">
      <w:pPr>
        <w:pStyle w:val="3"/>
        <w:spacing w:line="288" w:lineRule="auto"/>
        <w:ind w:left="409" w:right="409"/>
        <w:jc w:val="center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(обов'язковий)</w:t>
      </w:r>
    </w:p>
    <w:p w:rsidR="005D610D" w:rsidRPr="00536089" w:rsidRDefault="005D610D" w:rsidP="00536089">
      <w:pPr>
        <w:pStyle w:val="a3"/>
        <w:spacing w:before="1" w:line="288" w:lineRule="auto"/>
        <w:rPr>
          <w:rFonts w:ascii="Arial" w:hAnsi="Arial" w:cs="Arial"/>
          <w:sz w:val="21"/>
          <w:lang w:val="ru-RU"/>
        </w:rPr>
      </w:pPr>
    </w:p>
    <w:p w:rsidR="005D610D" w:rsidRDefault="005D610D" w:rsidP="00536089">
      <w:pPr>
        <w:spacing w:before="1" w:line="288" w:lineRule="auto"/>
        <w:ind w:left="1223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</w:t>
      </w:r>
      <w:r w:rsidRPr="00536089">
        <w:rPr>
          <w:rFonts w:ascii="Arial" w:hAnsi="Arial" w:cs="Arial"/>
          <w:b/>
          <w:sz w:val="21"/>
          <w:lang w:val="ru-RU"/>
        </w:rPr>
        <w:t>КАТЕГОРІЇ СКЛАДНОСТІ ІНЖЕНЕРНО-ГЕОЛОГІЧНИХ УМОВ</w:t>
      </w:r>
    </w:p>
    <w:p w:rsidR="005D610D" w:rsidRPr="00536089" w:rsidRDefault="005D610D" w:rsidP="00536089">
      <w:pPr>
        <w:spacing w:before="1" w:line="288" w:lineRule="auto"/>
        <w:ind w:left="1223"/>
        <w:rPr>
          <w:rFonts w:ascii="Arial" w:hAnsi="Arial" w:cs="Arial"/>
          <w:b/>
          <w:sz w:val="21"/>
          <w:lang w:val="ru-RU"/>
        </w:rPr>
      </w:pPr>
    </w:p>
    <w:tbl>
      <w:tblPr>
        <w:tblW w:w="976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31"/>
        <w:gridCol w:w="2405"/>
        <w:gridCol w:w="2640"/>
        <w:gridCol w:w="2288"/>
      </w:tblGrid>
      <w:tr w:rsidR="005D610D" w:rsidRPr="00536089" w:rsidTr="00CF059D">
        <w:trPr>
          <w:trHeight w:hRule="exact" w:val="290"/>
        </w:trPr>
        <w:tc>
          <w:tcPr>
            <w:tcW w:w="2431" w:type="dxa"/>
          </w:tcPr>
          <w:p w:rsidR="005D610D" w:rsidRPr="00546A6D" w:rsidRDefault="005D610D" w:rsidP="00ED380E">
            <w:pPr>
              <w:pStyle w:val="TableParagraph"/>
              <w:spacing w:line="288" w:lineRule="auto"/>
              <w:ind w:right="767"/>
              <w:rPr>
                <w:b/>
                <w:sz w:val="18"/>
                <w:szCs w:val="18"/>
              </w:rPr>
            </w:pPr>
            <w:r w:rsidRPr="00546A6D">
              <w:rPr>
                <w:b/>
                <w:sz w:val="18"/>
                <w:szCs w:val="18"/>
                <w:lang w:val="uk-UA"/>
              </w:rPr>
              <w:t xml:space="preserve">           </w:t>
            </w:r>
            <w:r w:rsidRPr="00546A6D">
              <w:rPr>
                <w:b/>
                <w:sz w:val="18"/>
                <w:szCs w:val="18"/>
              </w:rPr>
              <w:t>Факто</w:t>
            </w:r>
            <w:r w:rsidRPr="00546A6D">
              <w:rPr>
                <w:b/>
                <w:sz w:val="18"/>
                <w:szCs w:val="18"/>
                <w:lang w:val="uk-UA"/>
              </w:rPr>
              <w:t>р</w:t>
            </w:r>
            <w:r w:rsidRPr="00546A6D">
              <w:rPr>
                <w:b/>
                <w:sz w:val="18"/>
                <w:szCs w:val="18"/>
              </w:rPr>
              <w:t>и</w:t>
            </w:r>
          </w:p>
        </w:tc>
        <w:tc>
          <w:tcPr>
            <w:tcW w:w="2405" w:type="dxa"/>
          </w:tcPr>
          <w:p w:rsidR="005D610D" w:rsidRPr="00546A6D" w:rsidRDefault="005D610D" w:rsidP="00ED380E">
            <w:pPr>
              <w:pStyle w:val="TableParagraph"/>
              <w:spacing w:line="288" w:lineRule="auto"/>
              <w:ind w:right="735"/>
              <w:rPr>
                <w:b/>
                <w:sz w:val="18"/>
                <w:szCs w:val="18"/>
              </w:rPr>
            </w:pPr>
            <w:r w:rsidRPr="00546A6D">
              <w:rPr>
                <w:b/>
                <w:sz w:val="18"/>
                <w:szCs w:val="18"/>
                <w:lang w:val="uk-UA"/>
              </w:rPr>
              <w:t xml:space="preserve">          </w:t>
            </w:r>
            <w:r w:rsidRPr="00546A6D">
              <w:rPr>
                <w:b/>
                <w:sz w:val="18"/>
                <w:szCs w:val="18"/>
              </w:rPr>
              <w:t>I (проста)</w:t>
            </w:r>
          </w:p>
        </w:tc>
        <w:tc>
          <w:tcPr>
            <w:tcW w:w="2640" w:type="dxa"/>
          </w:tcPr>
          <w:p w:rsidR="005D610D" w:rsidRPr="00546A6D" w:rsidRDefault="005D610D" w:rsidP="00ED380E">
            <w:pPr>
              <w:pStyle w:val="TableParagraph"/>
              <w:spacing w:line="288" w:lineRule="auto"/>
              <w:ind w:right="105"/>
              <w:rPr>
                <w:b/>
                <w:sz w:val="18"/>
                <w:szCs w:val="18"/>
              </w:rPr>
            </w:pPr>
            <w:r w:rsidRPr="00546A6D">
              <w:rPr>
                <w:b/>
                <w:spacing w:val="-4"/>
                <w:sz w:val="18"/>
                <w:szCs w:val="18"/>
                <w:lang w:val="uk-UA"/>
              </w:rPr>
              <w:t xml:space="preserve">  </w:t>
            </w:r>
            <w:r w:rsidRPr="00546A6D">
              <w:rPr>
                <w:b/>
                <w:spacing w:val="-4"/>
                <w:sz w:val="18"/>
                <w:szCs w:val="18"/>
              </w:rPr>
              <w:t xml:space="preserve">II </w:t>
            </w:r>
            <w:r w:rsidRPr="00546A6D">
              <w:rPr>
                <w:b/>
                <w:spacing w:val="-7"/>
                <w:sz w:val="18"/>
                <w:szCs w:val="18"/>
              </w:rPr>
              <w:t>(середньої</w:t>
            </w:r>
            <w:r w:rsidRPr="00546A6D">
              <w:rPr>
                <w:b/>
                <w:spacing w:val="-7"/>
                <w:sz w:val="18"/>
                <w:szCs w:val="18"/>
                <w:lang w:val="uk-UA"/>
              </w:rPr>
              <w:t xml:space="preserve"> </w:t>
            </w:r>
            <w:r w:rsidRPr="00546A6D">
              <w:rPr>
                <w:b/>
                <w:spacing w:val="-7"/>
                <w:sz w:val="18"/>
                <w:szCs w:val="18"/>
              </w:rPr>
              <w:t>складності)</w:t>
            </w:r>
          </w:p>
        </w:tc>
        <w:tc>
          <w:tcPr>
            <w:tcW w:w="2288" w:type="dxa"/>
          </w:tcPr>
          <w:p w:rsidR="005D610D" w:rsidRPr="00546A6D" w:rsidRDefault="005D610D" w:rsidP="00ED380E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  <w:r w:rsidRPr="00546A6D">
              <w:rPr>
                <w:b/>
                <w:sz w:val="18"/>
                <w:szCs w:val="18"/>
                <w:lang w:val="uk-UA"/>
              </w:rPr>
              <w:t xml:space="preserve">        </w:t>
            </w:r>
            <w:r w:rsidRPr="00546A6D">
              <w:rPr>
                <w:b/>
                <w:sz w:val="18"/>
                <w:szCs w:val="18"/>
              </w:rPr>
              <w:t>III (складна)</w:t>
            </w:r>
          </w:p>
        </w:tc>
      </w:tr>
      <w:tr w:rsidR="005D610D" w:rsidRPr="00C35BDF" w:rsidTr="00546A6D">
        <w:trPr>
          <w:trHeight w:hRule="exact" w:val="1518"/>
        </w:trPr>
        <w:tc>
          <w:tcPr>
            <w:tcW w:w="2431" w:type="dxa"/>
          </w:tcPr>
          <w:p w:rsidR="005D610D" w:rsidRPr="00546A6D" w:rsidRDefault="005D610D" w:rsidP="00536089">
            <w:pPr>
              <w:pStyle w:val="TableParagraph"/>
              <w:spacing w:line="288" w:lineRule="auto"/>
              <w:ind w:left="103"/>
              <w:rPr>
                <w:sz w:val="18"/>
                <w:szCs w:val="18"/>
              </w:rPr>
            </w:pPr>
            <w:r w:rsidRPr="00546A6D">
              <w:rPr>
                <w:sz w:val="18"/>
                <w:szCs w:val="18"/>
              </w:rPr>
              <w:t>Геоморфологічні умови</w:t>
            </w:r>
          </w:p>
        </w:tc>
        <w:tc>
          <w:tcPr>
            <w:tcW w:w="2405" w:type="dxa"/>
          </w:tcPr>
          <w:p w:rsidR="005D610D" w:rsidRPr="00546A6D" w:rsidRDefault="005D610D" w:rsidP="00536089">
            <w:pPr>
              <w:pStyle w:val="TableParagraph"/>
              <w:spacing w:line="288" w:lineRule="auto"/>
              <w:ind w:left="103" w:right="135"/>
              <w:rPr>
                <w:sz w:val="18"/>
                <w:szCs w:val="18"/>
                <w:lang w:val="ru-RU"/>
              </w:rPr>
            </w:pP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майданчик (ділянка) </w:t>
            </w:r>
            <w:r w:rsidRPr="00546A6D">
              <w:rPr>
                <w:sz w:val="18"/>
                <w:szCs w:val="18"/>
                <w:lang w:val="ru-RU"/>
              </w:rPr>
              <w:t xml:space="preserve">у </w:t>
            </w:r>
            <w:proofErr w:type="gramStart"/>
            <w:r w:rsidRPr="00546A6D">
              <w:rPr>
                <w:spacing w:val="-7"/>
                <w:sz w:val="18"/>
                <w:szCs w:val="18"/>
                <w:lang w:val="ru-RU"/>
              </w:rPr>
              <w:t>межах</w:t>
            </w:r>
            <w:proofErr w:type="gramEnd"/>
            <w:r w:rsidRPr="00546A6D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одного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геоморфо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логічного елемента;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поверхня горизонтальна,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>нерозчленована</w:t>
            </w:r>
          </w:p>
        </w:tc>
        <w:tc>
          <w:tcPr>
            <w:tcW w:w="2640" w:type="dxa"/>
          </w:tcPr>
          <w:p w:rsidR="005D610D" w:rsidRPr="00546A6D" w:rsidRDefault="005D610D" w:rsidP="00536089">
            <w:pPr>
              <w:pStyle w:val="TableParagraph"/>
              <w:spacing w:line="288" w:lineRule="auto"/>
              <w:ind w:left="102" w:right="105"/>
              <w:rPr>
                <w:sz w:val="18"/>
                <w:szCs w:val="18"/>
                <w:lang w:val="ru-RU"/>
              </w:rPr>
            </w:pP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майданчик (ділянка) </w:t>
            </w:r>
            <w:r w:rsidRPr="00546A6D">
              <w:rPr>
                <w:sz w:val="18"/>
                <w:szCs w:val="18"/>
                <w:lang w:val="ru-RU"/>
              </w:rPr>
              <w:t xml:space="preserve">у </w:t>
            </w:r>
            <w:proofErr w:type="gramStart"/>
            <w:r w:rsidRPr="00546A6D">
              <w:rPr>
                <w:spacing w:val="-7"/>
                <w:sz w:val="18"/>
                <w:szCs w:val="18"/>
                <w:lang w:val="ru-RU"/>
              </w:rPr>
              <w:t>межах</w:t>
            </w:r>
            <w:proofErr w:type="gramEnd"/>
            <w:r w:rsidRPr="00546A6D">
              <w:rPr>
                <w:spacing w:val="-7"/>
                <w:sz w:val="18"/>
                <w:szCs w:val="18"/>
                <w:lang w:val="ru-RU"/>
              </w:rPr>
              <w:t xml:space="preserve"> декількох геомор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фологічних елементів одного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генезису; поверхня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похила, слабко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розчленована</w:t>
            </w:r>
          </w:p>
        </w:tc>
        <w:tc>
          <w:tcPr>
            <w:tcW w:w="2288" w:type="dxa"/>
          </w:tcPr>
          <w:p w:rsidR="005D610D" w:rsidRPr="00546A6D" w:rsidRDefault="005D610D" w:rsidP="00536089">
            <w:pPr>
              <w:pStyle w:val="TableParagraph"/>
              <w:spacing w:line="288" w:lineRule="auto"/>
              <w:ind w:left="100" w:right="141"/>
              <w:rPr>
                <w:sz w:val="18"/>
                <w:szCs w:val="18"/>
                <w:lang w:val="ru-RU"/>
              </w:rPr>
            </w:pP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майданчик (ділянка) </w:t>
            </w:r>
            <w:r w:rsidRPr="00546A6D">
              <w:rPr>
                <w:sz w:val="18"/>
                <w:szCs w:val="18"/>
                <w:lang w:val="ru-RU"/>
              </w:rPr>
              <w:t xml:space="preserve">у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межах декількох геомор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фологічних елементів </w:t>
            </w:r>
            <w:proofErr w:type="gramStart"/>
            <w:r w:rsidRPr="00546A6D">
              <w:rPr>
                <w:spacing w:val="-6"/>
                <w:sz w:val="18"/>
                <w:szCs w:val="18"/>
                <w:lang w:val="ru-RU"/>
              </w:rPr>
              <w:t>р</w:t>
            </w:r>
            <w:proofErr w:type="gramEnd"/>
            <w:r w:rsidRPr="00546A6D">
              <w:rPr>
                <w:spacing w:val="-6"/>
                <w:sz w:val="18"/>
                <w:szCs w:val="18"/>
                <w:lang w:val="ru-RU"/>
              </w:rPr>
              <w:t xml:space="preserve">ізного генезису; поверхня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сильно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розчленована</w:t>
            </w:r>
          </w:p>
        </w:tc>
      </w:tr>
      <w:tr w:rsidR="005D610D" w:rsidRPr="00C35BDF" w:rsidTr="00546A6D">
        <w:trPr>
          <w:trHeight w:hRule="exact" w:val="3963"/>
        </w:trPr>
        <w:tc>
          <w:tcPr>
            <w:tcW w:w="2431" w:type="dxa"/>
          </w:tcPr>
          <w:p w:rsidR="005D610D" w:rsidRPr="00546A6D" w:rsidRDefault="005D610D" w:rsidP="00536089">
            <w:pPr>
              <w:pStyle w:val="TableParagraph"/>
              <w:spacing w:line="288" w:lineRule="auto"/>
              <w:ind w:left="107" w:right="629" w:firstLine="4"/>
              <w:rPr>
                <w:sz w:val="18"/>
                <w:szCs w:val="18"/>
                <w:lang w:val="ru-RU"/>
              </w:rPr>
            </w:pP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Геологічні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фактори </w:t>
            </w:r>
            <w:proofErr w:type="gramStart"/>
            <w:r w:rsidRPr="00546A6D">
              <w:rPr>
                <w:sz w:val="18"/>
                <w:szCs w:val="18"/>
                <w:lang w:val="ru-RU"/>
              </w:rPr>
              <w:t>в</w:t>
            </w:r>
            <w:proofErr w:type="gramEnd"/>
            <w:r w:rsidRPr="00546A6D">
              <w:rPr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сфері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взаємодії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>будівель</w:t>
            </w:r>
          </w:p>
          <w:p w:rsidR="005D610D" w:rsidRPr="00546A6D" w:rsidRDefault="005D610D" w:rsidP="00536089">
            <w:pPr>
              <w:pStyle w:val="TableParagraph"/>
              <w:spacing w:line="288" w:lineRule="auto"/>
              <w:ind w:left="103" w:firstLine="4"/>
              <w:rPr>
                <w:sz w:val="18"/>
                <w:szCs w:val="18"/>
                <w:lang w:val="ru-RU"/>
              </w:rPr>
            </w:pP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споруд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із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геологічним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>середовищем</w:t>
            </w:r>
          </w:p>
        </w:tc>
        <w:tc>
          <w:tcPr>
            <w:tcW w:w="2405" w:type="dxa"/>
          </w:tcPr>
          <w:p w:rsidR="005D610D" w:rsidRPr="00546A6D" w:rsidRDefault="005D610D" w:rsidP="00536089">
            <w:pPr>
              <w:pStyle w:val="TableParagraph"/>
              <w:spacing w:line="288" w:lineRule="auto"/>
              <w:ind w:left="102" w:right="98"/>
              <w:rPr>
                <w:spacing w:val="-7"/>
                <w:sz w:val="18"/>
                <w:szCs w:val="18"/>
                <w:lang w:val="ru-RU"/>
              </w:rPr>
            </w:pPr>
            <w:r w:rsidRPr="00546A6D">
              <w:rPr>
                <w:spacing w:val="-4"/>
                <w:sz w:val="18"/>
                <w:szCs w:val="18"/>
                <w:lang w:val="ru-RU"/>
              </w:rPr>
              <w:t xml:space="preserve">не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більше двох </w:t>
            </w:r>
            <w:proofErr w:type="gramStart"/>
            <w:r w:rsidRPr="00546A6D">
              <w:rPr>
                <w:spacing w:val="-6"/>
                <w:sz w:val="18"/>
                <w:szCs w:val="18"/>
                <w:lang w:val="ru-RU"/>
              </w:rPr>
              <w:t>р</w:t>
            </w:r>
            <w:proofErr w:type="gramEnd"/>
            <w:r w:rsidRPr="00546A6D">
              <w:rPr>
                <w:spacing w:val="-6"/>
                <w:sz w:val="18"/>
                <w:szCs w:val="18"/>
                <w:lang w:val="ru-RU"/>
              </w:rPr>
              <w:t xml:space="preserve">ізних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за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літологією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шарів,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що залягають горизонтально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або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слабко похило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(ухил </w:t>
            </w:r>
            <w:r w:rsidRPr="00546A6D">
              <w:rPr>
                <w:spacing w:val="-4"/>
                <w:sz w:val="18"/>
                <w:szCs w:val="18"/>
                <w:lang w:val="ru-RU"/>
              </w:rPr>
              <w:t xml:space="preserve">не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більше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0,1);</w:t>
            </w:r>
          </w:p>
          <w:p w:rsidR="005D610D" w:rsidRPr="00546A6D" w:rsidRDefault="005D610D" w:rsidP="00536089">
            <w:pPr>
              <w:pStyle w:val="TableParagraph"/>
              <w:spacing w:line="288" w:lineRule="auto"/>
              <w:ind w:left="102" w:right="98"/>
              <w:rPr>
                <w:sz w:val="18"/>
                <w:szCs w:val="18"/>
                <w:lang w:val="ru-RU"/>
              </w:rPr>
            </w:pPr>
            <w:r w:rsidRPr="00546A6D">
              <w:rPr>
                <w:spacing w:val="-7"/>
                <w:sz w:val="18"/>
                <w:szCs w:val="18"/>
                <w:lang w:val="ru-RU"/>
              </w:rPr>
              <w:t>потужність витримана за простяганням; незначний ступінь неоднорідності шарів за показниками властивостей ґрунтів, що незакономірно змінюються в плані й за глибиною; скельні ґрунти залягають із поверхні або перкриті малопотужним шаром нескельних ґрунті</w:t>
            </w:r>
            <w:proofErr w:type="gramStart"/>
            <w:r w:rsidRPr="00546A6D">
              <w:rPr>
                <w:spacing w:val="-7"/>
                <w:sz w:val="18"/>
                <w:szCs w:val="18"/>
                <w:lang w:val="ru-RU"/>
              </w:rPr>
              <w:t>в</w:t>
            </w:r>
            <w:proofErr w:type="gramEnd"/>
          </w:p>
        </w:tc>
        <w:tc>
          <w:tcPr>
            <w:tcW w:w="2640" w:type="dxa"/>
          </w:tcPr>
          <w:p w:rsidR="005D610D" w:rsidRPr="00546A6D" w:rsidRDefault="005D610D" w:rsidP="00536089">
            <w:pPr>
              <w:pStyle w:val="TableParagraph"/>
              <w:spacing w:line="288" w:lineRule="auto"/>
              <w:ind w:left="102" w:right="98"/>
              <w:rPr>
                <w:sz w:val="18"/>
                <w:szCs w:val="18"/>
                <w:lang w:val="ru-RU"/>
              </w:rPr>
            </w:pPr>
            <w:r w:rsidRPr="00546A6D">
              <w:rPr>
                <w:spacing w:val="-4"/>
                <w:sz w:val="18"/>
                <w:szCs w:val="18"/>
                <w:lang w:val="ru-RU"/>
              </w:rPr>
              <w:t xml:space="preserve">не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більше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чотирьох </w:t>
            </w:r>
            <w:proofErr w:type="gramStart"/>
            <w:r w:rsidRPr="00546A6D">
              <w:rPr>
                <w:spacing w:val="-7"/>
                <w:sz w:val="18"/>
                <w:szCs w:val="18"/>
                <w:lang w:val="ru-RU"/>
              </w:rPr>
              <w:t>р</w:t>
            </w:r>
            <w:proofErr w:type="gramEnd"/>
            <w:r w:rsidRPr="00546A6D">
              <w:rPr>
                <w:spacing w:val="-7"/>
                <w:sz w:val="18"/>
                <w:szCs w:val="18"/>
                <w:lang w:val="ru-RU"/>
              </w:rPr>
              <w:t xml:space="preserve">ізних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за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літологією шарів, </w:t>
            </w:r>
            <w:r w:rsidRPr="00546A6D">
              <w:rPr>
                <w:spacing w:val="-4"/>
                <w:sz w:val="18"/>
                <w:szCs w:val="18"/>
                <w:lang w:val="ru-RU"/>
              </w:rPr>
              <w:t xml:space="preserve">що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залягають похило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або </w:t>
            </w:r>
            <w:r w:rsidRPr="00546A6D">
              <w:rPr>
                <w:sz w:val="18"/>
                <w:szCs w:val="18"/>
                <w:lang w:val="ru-RU"/>
              </w:rPr>
              <w:t xml:space="preserve">з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 xml:space="preserve">виклинцьовуванням;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потужність змінюється закономірно;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закономірна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зміна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характеристик ґрунтів </w:t>
            </w:r>
            <w:r w:rsidRPr="00546A6D">
              <w:rPr>
                <w:sz w:val="18"/>
                <w:szCs w:val="18"/>
                <w:lang w:val="ru-RU"/>
              </w:rPr>
              <w:t xml:space="preserve">у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плані або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за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глибиною;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скельні ґрунти мають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нерівну покрівлю </w:t>
            </w: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перекриті нескельними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>ґрунтами</w:t>
            </w:r>
          </w:p>
        </w:tc>
        <w:tc>
          <w:tcPr>
            <w:tcW w:w="2288" w:type="dxa"/>
          </w:tcPr>
          <w:p w:rsidR="005D610D" w:rsidRPr="00546A6D" w:rsidRDefault="005D610D" w:rsidP="00536089">
            <w:pPr>
              <w:pStyle w:val="TableParagraph"/>
              <w:spacing w:line="288" w:lineRule="auto"/>
              <w:ind w:left="100" w:right="147"/>
              <w:rPr>
                <w:sz w:val="18"/>
                <w:szCs w:val="18"/>
                <w:lang w:val="ru-RU"/>
              </w:rPr>
            </w:pP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більше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чотирьох </w:t>
            </w:r>
            <w:proofErr w:type="gramStart"/>
            <w:r w:rsidRPr="00546A6D">
              <w:rPr>
                <w:spacing w:val="-6"/>
                <w:sz w:val="18"/>
                <w:szCs w:val="18"/>
                <w:lang w:val="ru-RU"/>
              </w:rPr>
              <w:t>р</w:t>
            </w:r>
            <w:proofErr w:type="gramEnd"/>
            <w:r w:rsidRPr="00546A6D">
              <w:rPr>
                <w:spacing w:val="-6"/>
                <w:sz w:val="18"/>
                <w:szCs w:val="18"/>
                <w:lang w:val="ru-RU"/>
              </w:rPr>
              <w:t xml:space="preserve">ізних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за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літологією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шарів; </w:t>
            </w:r>
            <w:r w:rsidRPr="00546A6D">
              <w:rPr>
                <w:spacing w:val="-11"/>
                <w:sz w:val="18"/>
                <w:szCs w:val="18"/>
                <w:lang w:val="ru-RU"/>
              </w:rPr>
              <w:t xml:space="preserve">потужність </w:t>
            </w:r>
            <w:r w:rsidRPr="00546A6D">
              <w:rPr>
                <w:spacing w:val="-12"/>
                <w:sz w:val="18"/>
                <w:szCs w:val="18"/>
                <w:lang w:val="ru-RU"/>
              </w:rPr>
              <w:t xml:space="preserve">різко змінюється;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лінзоподібне залягання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 xml:space="preserve">шарів;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>значний ступінь неодно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рідності </w:t>
            </w:r>
            <w:r w:rsidRPr="00546A6D">
              <w:rPr>
                <w:spacing w:val="-4"/>
                <w:sz w:val="18"/>
                <w:szCs w:val="18"/>
                <w:lang w:val="ru-RU"/>
              </w:rPr>
              <w:t xml:space="preserve">за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показниками властивостей ґрунтів, </w:t>
            </w:r>
            <w:r w:rsidRPr="00546A6D">
              <w:rPr>
                <w:spacing w:val="-4"/>
                <w:sz w:val="18"/>
                <w:szCs w:val="18"/>
                <w:lang w:val="ru-RU"/>
              </w:rPr>
              <w:t xml:space="preserve">що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незакономірно </w:t>
            </w:r>
            <w:r w:rsidRPr="00546A6D">
              <w:rPr>
                <w:sz w:val="18"/>
                <w:szCs w:val="18"/>
                <w:lang w:val="ru-RU"/>
              </w:rPr>
              <w:t>і</w:t>
            </w:r>
            <w:r w:rsidRPr="00546A6D">
              <w:rPr>
                <w:spacing w:val="-32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(або) закономірно змінюються </w:t>
            </w:r>
            <w:r w:rsidRPr="00546A6D">
              <w:rPr>
                <w:sz w:val="18"/>
                <w:szCs w:val="18"/>
                <w:lang w:val="ru-RU"/>
              </w:rPr>
              <w:t>в</w:t>
            </w:r>
            <w:r w:rsidRPr="00546A6D">
              <w:rPr>
                <w:spacing w:val="-15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>плані</w:t>
            </w:r>
            <w:r w:rsidRPr="00546A6D">
              <w:rPr>
                <w:spacing w:val="-16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4"/>
                <w:sz w:val="18"/>
                <w:szCs w:val="18"/>
                <w:lang w:val="ru-RU"/>
              </w:rPr>
              <w:t>або</w:t>
            </w:r>
            <w:r w:rsidRPr="00546A6D">
              <w:rPr>
                <w:spacing w:val="-16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>за</w:t>
            </w:r>
            <w:r w:rsidRPr="00546A6D">
              <w:rPr>
                <w:spacing w:val="-16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глибиною;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скельні ґрунти мають сильно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розчленовану покрівлю </w:t>
            </w: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>перекриті нескельними</w:t>
            </w:r>
            <w:r w:rsidRPr="00546A6D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>ґрунтами</w:t>
            </w:r>
          </w:p>
        </w:tc>
      </w:tr>
      <w:tr w:rsidR="005D610D" w:rsidRPr="00C35BDF" w:rsidTr="00546A6D">
        <w:trPr>
          <w:trHeight w:hRule="exact" w:val="2688"/>
        </w:trPr>
        <w:tc>
          <w:tcPr>
            <w:tcW w:w="2431" w:type="dxa"/>
          </w:tcPr>
          <w:p w:rsidR="005D610D" w:rsidRPr="00546A6D" w:rsidRDefault="005D610D" w:rsidP="00536089">
            <w:pPr>
              <w:pStyle w:val="TableParagraph"/>
              <w:spacing w:line="288" w:lineRule="auto"/>
              <w:ind w:left="102" w:right="217"/>
              <w:rPr>
                <w:sz w:val="18"/>
                <w:szCs w:val="18"/>
                <w:lang w:val="ru-RU"/>
              </w:rPr>
            </w:pP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Гідрогеологічні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фактори </w:t>
            </w:r>
            <w:proofErr w:type="gramStart"/>
            <w:r w:rsidRPr="00546A6D">
              <w:rPr>
                <w:sz w:val="18"/>
                <w:szCs w:val="18"/>
                <w:lang w:val="ru-RU"/>
              </w:rPr>
              <w:t>в</w:t>
            </w:r>
            <w:proofErr w:type="gramEnd"/>
            <w:r w:rsidRPr="00546A6D">
              <w:rPr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сфері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взаємодії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будівель </w:t>
            </w: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споруд із геологічним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>середовищем</w:t>
            </w:r>
          </w:p>
        </w:tc>
        <w:tc>
          <w:tcPr>
            <w:tcW w:w="2405" w:type="dxa"/>
          </w:tcPr>
          <w:p w:rsidR="005D610D" w:rsidRPr="00546A6D" w:rsidRDefault="005D610D" w:rsidP="00536089">
            <w:pPr>
              <w:pStyle w:val="TableParagraph"/>
              <w:spacing w:line="288" w:lineRule="auto"/>
              <w:ind w:left="103" w:right="135"/>
              <w:rPr>
                <w:sz w:val="18"/>
                <w:szCs w:val="18"/>
                <w:lang w:val="ru-RU"/>
              </w:rPr>
            </w:pPr>
            <w:proofErr w:type="gramStart"/>
            <w:r w:rsidRPr="00546A6D">
              <w:rPr>
                <w:spacing w:val="-6"/>
                <w:sz w:val="18"/>
                <w:szCs w:val="18"/>
                <w:lang w:val="ru-RU"/>
              </w:rPr>
              <w:t>п</w:t>
            </w:r>
            <w:proofErr w:type="gramEnd"/>
            <w:r w:rsidRPr="00546A6D">
              <w:rPr>
                <w:spacing w:val="-6"/>
                <w:sz w:val="18"/>
                <w:szCs w:val="18"/>
                <w:lang w:val="ru-RU"/>
              </w:rPr>
              <w:t xml:space="preserve">ідземні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води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відсутні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або </w:t>
            </w:r>
            <w:r w:rsidRPr="00546A6D">
              <w:rPr>
                <w:sz w:val="18"/>
                <w:szCs w:val="18"/>
                <w:lang w:val="ru-RU"/>
              </w:rPr>
              <w:t xml:space="preserve">є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один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 xml:space="preserve">витриманий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горизонт підземних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вод </w:t>
            </w:r>
            <w:r w:rsidRPr="00546A6D">
              <w:rPr>
                <w:sz w:val="18"/>
                <w:szCs w:val="18"/>
                <w:lang w:val="ru-RU"/>
              </w:rPr>
              <w:t xml:space="preserve">з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однорідним хімічним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складом</w:t>
            </w:r>
          </w:p>
        </w:tc>
        <w:tc>
          <w:tcPr>
            <w:tcW w:w="2640" w:type="dxa"/>
          </w:tcPr>
          <w:p w:rsidR="005D610D" w:rsidRPr="00546A6D" w:rsidRDefault="005D610D" w:rsidP="00536089">
            <w:pPr>
              <w:pStyle w:val="TableParagraph"/>
              <w:spacing w:line="288" w:lineRule="auto"/>
              <w:ind w:left="102" w:right="102"/>
              <w:rPr>
                <w:sz w:val="18"/>
                <w:szCs w:val="18"/>
                <w:lang w:val="ru-RU"/>
              </w:rPr>
            </w:pPr>
            <w:r w:rsidRPr="00546A6D">
              <w:rPr>
                <w:spacing w:val="-4"/>
                <w:sz w:val="18"/>
                <w:szCs w:val="18"/>
                <w:lang w:val="ru-RU"/>
              </w:rPr>
              <w:t xml:space="preserve">два або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більше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>витрима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них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горизонти </w:t>
            </w:r>
            <w:proofErr w:type="gramStart"/>
            <w:r w:rsidRPr="00546A6D">
              <w:rPr>
                <w:spacing w:val="-6"/>
                <w:sz w:val="18"/>
                <w:szCs w:val="18"/>
                <w:lang w:val="ru-RU"/>
              </w:rPr>
              <w:t>п</w:t>
            </w:r>
            <w:proofErr w:type="gramEnd"/>
            <w:r w:rsidRPr="00546A6D">
              <w:rPr>
                <w:spacing w:val="-6"/>
                <w:sz w:val="18"/>
                <w:szCs w:val="18"/>
                <w:lang w:val="ru-RU"/>
              </w:rPr>
              <w:t xml:space="preserve">ідземних вод, місцями </w:t>
            </w:r>
            <w:r w:rsidRPr="00546A6D">
              <w:rPr>
                <w:sz w:val="18"/>
                <w:szCs w:val="18"/>
                <w:lang w:val="ru-RU"/>
              </w:rPr>
              <w:t>з</w:t>
            </w:r>
            <w:r w:rsidRPr="00546A6D">
              <w:rPr>
                <w:spacing w:val="-34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неоднорід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ним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хімічним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складом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або </w:t>
            </w:r>
            <w:r w:rsidRPr="00546A6D">
              <w:rPr>
                <w:sz w:val="18"/>
                <w:szCs w:val="18"/>
                <w:lang w:val="ru-RU"/>
              </w:rPr>
              <w:t>з</w:t>
            </w:r>
            <w:r w:rsidRPr="00546A6D">
              <w:rPr>
                <w:spacing w:val="-29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>напором</w:t>
            </w:r>
          </w:p>
        </w:tc>
        <w:tc>
          <w:tcPr>
            <w:tcW w:w="2288" w:type="dxa"/>
          </w:tcPr>
          <w:p w:rsidR="005D610D" w:rsidRPr="00546A6D" w:rsidRDefault="005D610D" w:rsidP="00536089">
            <w:pPr>
              <w:pStyle w:val="TableParagraph"/>
              <w:spacing w:line="288" w:lineRule="auto"/>
              <w:ind w:left="100" w:right="117"/>
              <w:rPr>
                <w:sz w:val="18"/>
                <w:szCs w:val="18"/>
                <w:lang w:val="ru-RU"/>
              </w:rPr>
            </w:pP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горизонти </w:t>
            </w:r>
            <w:proofErr w:type="gramStart"/>
            <w:r w:rsidRPr="00546A6D">
              <w:rPr>
                <w:spacing w:val="-6"/>
                <w:sz w:val="18"/>
                <w:szCs w:val="18"/>
                <w:lang w:val="ru-RU"/>
              </w:rPr>
              <w:t>п</w:t>
            </w:r>
            <w:proofErr w:type="gramEnd"/>
            <w:r w:rsidRPr="00546A6D">
              <w:rPr>
                <w:spacing w:val="-6"/>
                <w:sz w:val="18"/>
                <w:szCs w:val="18"/>
                <w:lang w:val="ru-RU"/>
              </w:rPr>
              <w:t xml:space="preserve">ідземних </w:t>
            </w:r>
            <w:r w:rsidRPr="00546A6D">
              <w:rPr>
                <w:spacing w:val="-4"/>
                <w:sz w:val="18"/>
                <w:szCs w:val="18"/>
                <w:lang w:val="ru-RU"/>
              </w:rPr>
              <w:t xml:space="preserve">вод не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витримані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за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проляганням </w:t>
            </w: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потужністю, </w:t>
            </w:r>
            <w:r w:rsidRPr="00546A6D">
              <w:rPr>
                <w:sz w:val="18"/>
                <w:szCs w:val="18"/>
                <w:lang w:val="ru-RU"/>
              </w:rPr>
              <w:t xml:space="preserve">з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неоднорідним хімічним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складом;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 xml:space="preserve">місцями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складне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чергування водоносних </w:t>
            </w: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водотривких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порід; напори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підземних </w:t>
            </w:r>
            <w:r w:rsidRPr="00546A6D">
              <w:rPr>
                <w:spacing w:val="-4"/>
                <w:sz w:val="18"/>
                <w:szCs w:val="18"/>
                <w:lang w:val="ru-RU"/>
              </w:rPr>
              <w:t xml:space="preserve">вод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змінюються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за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>проляганням</w:t>
            </w:r>
          </w:p>
        </w:tc>
      </w:tr>
      <w:tr w:rsidR="005D610D" w:rsidRPr="00C35BDF" w:rsidTr="00546A6D">
        <w:trPr>
          <w:trHeight w:hRule="exact" w:val="1280"/>
        </w:trPr>
        <w:tc>
          <w:tcPr>
            <w:tcW w:w="2431" w:type="dxa"/>
          </w:tcPr>
          <w:p w:rsidR="005D610D" w:rsidRPr="00546A6D" w:rsidRDefault="005D610D" w:rsidP="00536089">
            <w:pPr>
              <w:pStyle w:val="TableParagraph"/>
              <w:spacing w:line="288" w:lineRule="auto"/>
              <w:ind w:left="102" w:right="173"/>
              <w:rPr>
                <w:sz w:val="18"/>
                <w:szCs w:val="18"/>
                <w:lang w:val="ru-RU"/>
              </w:rPr>
            </w:pP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Геологічні процеси,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 xml:space="preserve">що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негативно впливають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на умови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будівництва </w:t>
            </w: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 xml:space="preserve">експлуатації будівель </w:t>
            </w: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споруд</w:t>
            </w:r>
          </w:p>
        </w:tc>
        <w:tc>
          <w:tcPr>
            <w:tcW w:w="2405" w:type="dxa"/>
          </w:tcPr>
          <w:p w:rsidR="005D610D" w:rsidRPr="00546A6D" w:rsidRDefault="005D610D" w:rsidP="00536089">
            <w:pPr>
              <w:pStyle w:val="TableParagraph"/>
              <w:spacing w:line="288" w:lineRule="auto"/>
              <w:ind w:left="734" w:right="735"/>
              <w:jc w:val="center"/>
              <w:rPr>
                <w:sz w:val="18"/>
                <w:szCs w:val="18"/>
              </w:rPr>
            </w:pPr>
            <w:r w:rsidRPr="00546A6D">
              <w:rPr>
                <w:sz w:val="18"/>
                <w:szCs w:val="18"/>
              </w:rPr>
              <w:t>відсутні</w:t>
            </w:r>
          </w:p>
        </w:tc>
        <w:tc>
          <w:tcPr>
            <w:tcW w:w="2640" w:type="dxa"/>
          </w:tcPr>
          <w:p w:rsidR="005D610D" w:rsidRPr="00546A6D" w:rsidRDefault="005D610D" w:rsidP="00536089">
            <w:pPr>
              <w:pStyle w:val="TableParagraph"/>
              <w:spacing w:line="288" w:lineRule="auto"/>
              <w:ind w:left="103" w:right="105"/>
              <w:rPr>
                <w:sz w:val="18"/>
                <w:szCs w:val="18"/>
              </w:rPr>
            </w:pPr>
            <w:r w:rsidRPr="00546A6D">
              <w:rPr>
                <w:spacing w:val="-9"/>
                <w:sz w:val="18"/>
                <w:szCs w:val="18"/>
              </w:rPr>
              <w:t>мають обмежене поширення</w:t>
            </w:r>
          </w:p>
        </w:tc>
        <w:tc>
          <w:tcPr>
            <w:tcW w:w="2288" w:type="dxa"/>
          </w:tcPr>
          <w:p w:rsidR="005D610D" w:rsidRPr="00546A6D" w:rsidRDefault="005D610D" w:rsidP="00536089">
            <w:pPr>
              <w:pStyle w:val="TableParagraph"/>
              <w:spacing w:line="288" w:lineRule="auto"/>
              <w:ind w:left="100" w:right="130"/>
              <w:rPr>
                <w:sz w:val="18"/>
                <w:szCs w:val="18"/>
                <w:lang w:val="ru-RU"/>
              </w:rPr>
            </w:pP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мають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 xml:space="preserve">велике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поширення </w:t>
            </w: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вирішально впливають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проектування </w:t>
            </w:r>
            <w:r w:rsidRPr="00546A6D">
              <w:rPr>
                <w:spacing w:val="-5"/>
                <w:sz w:val="18"/>
                <w:szCs w:val="18"/>
                <w:lang w:val="ru-RU"/>
              </w:rPr>
              <w:t>та будівництво</w:t>
            </w:r>
          </w:p>
        </w:tc>
      </w:tr>
      <w:tr w:rsidR="005D610D" w:rsidRPr="00C35BDF" w:rsidTr="00CF059D">
        <w:trPr>
          <w:trHeight w:hRule="exact" w:val="1322"/>
        </w:trPr>
        <w:tc>
          <w:tcPr>
            <w:tcW w:w="2431" w:type="dxa"/>
          </w:tcPr>
          <w:p w:rsidR="005D610D" w:rsidRPr="00546A6D" w:rsidRDefault="005D610D" w:rsidP="00536089">
            <w:pPr>
              <w:pStyle w:val="TableParagraph"/>
              <w:spacing w:line="288" w:lineRule="auto"/>
              <w:ind w:left="103"/>
              <w:rPr>
                <w:sz w:val="18"/>
                <w:szCs w:val="18"/>
                <w:lang w:val="ru-RU"/>
              </w:rPr>
            </w:pPr>
            <w:r w:rsidRPr="00546A6D">
              <w:rPr>
                <w:spacing w:val="-6"/>
                <w:sz w:val="18"/>
                <w:szCs w:val="18"/>
                <w:lang w:val="ru-RU"/>
              </w:rPr>
              <w:t xml:space="preserve">Ґрунти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із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особливими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 xml:space="preserve">властивостями </w:t>
            </w:r>
            <w:proofErr w:type="gramStart"/>
            <w:r w:rsidRPr="00546A6D">
              <w:rPr>
                <w:sz w:val="18"/>
                <w:szCs w:val="18"/>
                <w:lang w:val="ru-RU"/>
              </w:rPr>
              <w:t>в</w:t>
            </w:r>
            <w:proofErr w:type="gramEnd"/>
            <w:r w:rsidRPr="00546A6D">
              <w:rPr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 xml:space="preserve">сфері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взаємодії будівель </w:t>
            </w:r>
            <w:r w:rsidRPr="00546A6D">
              <w:rPr>
                <w:sz w:val="18"/>
                <w:szCs w:val="18"/>
                <w:lang w:val="ru-RU"/>
              </w:rPr>
              <w:t xml:space="preserve">і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споруд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із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геологічним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>середовищем</w:t>
            </w:r>
          </w:p>
        </w:tc>
        <w:tc>
          <w:tcPr>
            <w:tcW w:w="2405" w:type="dxa"/>
          </w:tcPr>
          <w:p w:rsidR="005D610D" w:rsidRPr="00546A6D" w:rsidRDefault="005D610D" w:rsidP="00536089">
            <w:pPr>
              <w:pStyle w:val="TableParagraph"/>
              <w:spacing w:before="11"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546A6D" w:rsidRDefault="005D610D" w:rsidP="00536089">
            <w:pPr>
              <w:pStyle w:val="TableParagraph"/>
              <w:spacing w:line="288" w:lineRule="auto"/>
              <w:ind w:left="743" w:right="706"/>
              <w:jc w:val="center"/>
              <w:rPr>
                <w:sz w:val="18"/>
                <w:szCs w:val="18"/>
              </w:rPr>
            </w:pPr>
            <w:r w:rsidRPr="00546A6D">
              <w:rPr>
                <w:sz w:val="18"/>
                <w:szCs w:val="18"/>
              </w:rPr>
              <w:t xml:space="preserve">- </w:t>
            </w:r>
            <w:r w:rsidRPr="00546A6D">
              <w:rPr>
                <w:b/>
                <w:sz w:val="18"/>
                <w:szCs w:val="18"/>
              </w:rPr>
              <w:t>¨</w:t>
            </w:r>
            <w:r w:rsidRPr="00546A6D">
              <w:rPr>
                <w:sz w:val="18"/>
                <w:szCs w:val="18"/>
              </w:rPr>
              <w:t>-</w:t>
            </w:r>
          </w:p>
        </w:tc>
        <w:tc>
          <w:tcPr>
            <w:tcW w:w="2640" w:type="dxa"/>
          </w:tcPr>
          <w:p w:rsidR="005D610D" w:rsidRPr="00546A6D" w:rsidRDefault="005D610D" w:rsidP="00536089">
            <w:pPr>
              <w:pStyle w:val="TableParagraph"/>
              <w:spacing w:line="288" w:lineRule="auto"/>
              <w:ind w:left="103" w:right="499" w:firstLine="4"/>
              <w:rPr>
                <w:sz w:val="18"/>
                <w:szCs w:val="18"/>
                <w:lang w:val="ru-RU"/>
              </w:rPr>
            </w:pPr>
            <w:r w:rsidRPr="00546A6D">
              <w:rPr>
                <w:spacing w:val="-4"/>
                <w:sz w:val="18"/>
                <w:szCs w:val="18"/>
                <w:lang w:val="ru-RU"/>
              </w:rPr>
              <w:t xml:space="preserve">не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роблять істотного впливу </w:t>
            </w:r>
            <w:r w:rsidRPr="00546A6D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>вибі</w:t>
            </w:r>
            <w:proofErr w:type="gramStart"/>
            <w:r w:rsidRPr="00546A6D">
              <w:rPr>
                <w:spacing w:val="-6"/>
                <w:sz w:val="18"/>
                <w:szCs w:val="18"/>
                <w:lang w:val="ru-RU"/>
              </w:rPr>
              <w:t>р</w:t>
            </w:r>
            <w:proofErr w:type="gramEnd"/>
            <w:r w:rsidRPr="00546A6D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проектних </w:t>
            </w:r>
            <w:r w:rsidRPr="00546A6D">
              <w:rPr>
                <w:spacing w:val="-8"/>
                <w:sz w:val="18"/>
                <w:szCs w:val="18"/>
                <w:lang w:val="ru-RU"/>
              </w:rPr>
              <w:t xml:space="preserve">рішень;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мають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>витримане залягання</w:t>
            </w:r>
          </w:p>
        </w:tc>
        <w:tc>
          <w:tcPr>
            <w:tcW w:w="2288" w:type="dxa"/>
          </w:tcPr>
          <w:p w:rsidR="005D610D" w:rsidRPr="00546A6D" w:rsidRDefault="005D610D" w:rsidP="00536089">
            <w:pPr>
              <w:pStyle w:val="TableParagraph"/>
              <w:spacing w:line="288" w:lineRule="auto"/>
              <w:ind w:left="100" w:right="257"/>
              <w:rPr>
                <w:sz w:val="18"/>
                <w:szCs w:val="18"/>
                <w:lang w:val="ru-RU"/>
              </w:rPr>
            </w:pPr>
            <w:r w:rsidRPr="00546A6D">
              <w:rPr>
                <w:spacing w:val="-6"/>
                <w:sz w:val="18"/>
                <w:szCs w:val="18"/>
                <w:lang w:val="ru-RU"/>
              </w:rPr>
              <w:t xml:space="preserve">вирішально впливають </w:t>
            </w:r>
            <w:r w:rsidRPr="00546A6D">
              <w:rPr>
                <w:spacing w:val="-4"/>
                <w:sz w:val="18"/>
                <w:szCs w:val="18"/>
                <w:lang w:val="ru-RU"/>
              </w:rPr>
              <w:t xml:space="preserve">на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>вибі</w:t>
            </w:r>
            <w:proofErr w:type="gramStart"/>
            <w:r w:rsidRPr="00546A6D">
              <w:rPr>
                <w:spacing w:val="-6"/>
                <w:sz w:val="18"/>
                <w:szCs w:val="18"/>
                <w:lang w:val="ru-RU"/>
              </w:rPr>
              <w:t>р</w:t>
            </w:r>
            <w:proofErr w:type="gramEnd"/>
            <w:r w:rsidRPr="00546A6D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546A6D">
              <w:rPr>
                <w:spacing w:val="-7"/>
                <w:sz w:val="18"/>
                <w:szCs w:val="18"/>
                <w:lang w:val="ru-RU"/>
              </w:rPr>
              <w:t xml:space="preserve">проектних рішень;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 xml:space="preserve">ускладнюють будівництво </w:t>
            </w:r>
            <w:r w:rsidRPr="00546A6D">
              <w:rPr>
                <w:sz w:val="18"/>
                <w:szCs w:val="18"/>
                <w:lang w:val="ru-RU"/>
              </w:rPr>
              <w:t xml:space="preserve">й </w:t>
            </w:r>
            <w:r w:rsidRPr="00546A6D">
              <w:rPr>
                <w:spacing w:val="-6"/>
                <w:sz w:val="18"/>
                <w:szCs w:val="18"/>
                <w:lang w:val="ru-RU"/>
              </w:rPr>
              <w:t>експлуатацію</w:t>
            </w:r>
          </w:p>
        </w:tc>
      </w:tr>
      <w:tr w:rsidR="005D610D" w:rsidRPr="00C35BDF" w:rsidTr="00CF059D">
        <w:trPr>
          <w:trHeight w:hRule="exact" w:val="1322"/>
        </w:trPr>
        <w:tc>
          <w:tcPr>
            <w:tcW w:w="9764" w:type="dxa"/>
            <w:gridSpan w:val="4"/>
          </w:tcPr>
          <w:p w:rsidR="005D610D" w:rsidRPr="00764F5C" w:rsidRDefault="005D610D" w:rsidP="00536089">
            <w:pPr>
              <w:pStyle w:val="TableParagraph"/>
              <w:spacing w:line="288" w:lineRule="auto"/>
              <w:ind w:left="103" w:right="80"/>
              <w:rPr>
                <w:sz w:val="21"/>
                <w:lang w:val="uk-UA"/>
              </w:rPr>
            </w:pPr>
            <w:r w:rsidRPr="00764F5C">
              <w:rPr>
                <w:b/>
                <w:spacing w:val="-5"/>
                <w:sz w:val="19"/>
                <w:lang w:val="ru-RU"/>
              </w:rPr>
              <w:t xml:space="preserve">Примітка. </w:t>
            </w:r>
            <w:r w:rsidRPr="00764F5C">
              <w:rPr>
                <w:spacing w:val="-5"/>
                <w:sz w:val="19"/>
                <w:lang w:val="ru-RU"/>
              </w:rPr>
              <w:t xml:space="preserve">Категорії інженерно-геологічних </w:t>
            </w:r>
            <w:r w:rsidRPr="00764F5C">
              <w:rPr>
                <w:spacing w:val="-6"/>
                <w:sz w:val="19"/>
                <w:lang w:val="ru-RU"/>
              </w:rPr>
              <w:t xml:space="preserve">умов </w:t>
            </w:r>
            <w:r w:rsidRPr="00764F5C">
              <w:rPr>
                <w:spacing w:val="-5"/>
                <w:sz w:val="19"/>
                <w:lang w:val="ru-RU"/>
              </w:rPr>
              <w:t xml:space="preserve">встановлюють </w:t>
            </w:r>
            <w:r w:rsidRPr="00764F5C">
              <w:rPr>
                <w:sz w:val="19"/>
                <w:lang w:val="ru-RU"/>
              </w:rPr>
              <w:t xml:space="preserve">за </w:t>
            </w:r>
            <w:r w:rsidRPr="00764F5C">
              <w:rPr>
                <w:spacing w:val="-5"/>
                <w:sz w:val="19"/>
                <w:lang w:val="ru-RU"/>
              </w:rPr>
              <w:t xml:space="preserve">сукупністю факторів, зазначених </w:t>
            </w:r>
            <w:r w:rsidRPr="00764F5C">
              <w:rPr>
                <w:sz w:val="19"/>
                <w:lang w:val="ru-RU"/>
              </w:rPr>
              <w:t xml:space="preserve">у </w:t>
            </w:r>
            <w:r w:rsidRPr="00764F5C">
              <w:rPr>
                <w:spacing w:val="-4"/>
                <w:sz w:val="19"/>
                <w:lang w:val="ru-RU"/>
              </w:rPr>
              <w:t xml:space="preserve">додатку </w:t>
            </w:r>
            <w:r w:rsidRPr="00764F5C">
              <w:rPr>
                <w:sz w:val="19"/>
                <w:lang w:val="ru-RU"/>
              </w:rPr>
              <w:t xml:space="preserve">Ж. </w:t>
            </w:r>
            <w:r w:rsidRPr="00764F5C">
              <w:rPr>
                <w:spacing w:val="-4"/>
                <w:sz w:val="19"/>
                <w:lang w:val="ru-RU"/>
              </w:rPr>
              <w:t xml:space="preserve">Якщо </w:t>
            </w:r>
            <w:r w:rsidRPr="00764F5C">
              <w:rPr>
                <w:spacing w:val="-5"/>
                <w:sz w:val="19"/>
                <w:lang w:val="ru-RU"/>
              </w:rPr>
              <w:t xml:space="preserve">який-небудь окремий фактор відноситься </w:t>
            </w:r>
            <w:r w:rsidRPr="00764F5C">
              <w:rPr>
                <w:spacing w:val="-3"/>
                <w:sz w:val="19"/>
                <w:lang w:val="ru-RU"/>
              </w:rPr>
              <w:t xml:space="preserve">до </w:t>
            </w:r>
            <w:r w:rsidRPr="00764F5C">
              <w:rPr>
                <w:spacing w:val="-4"/>
                <w:sz w:val="19"/>
                <w:lang w:val="ru-RU"/>
              </w:rPr>
              <w:t xml:space="preserve">більш </w:t>
            </w:r>
            <w:r w:rsidRPr="00764F5C">
              <w:rPr>
                <w:spacing w:val="-5"/>
                <w:sz w:val="19"/>
                <w:lang w:val="ru-RU"/>
              </w:rPr>
              <w:t xml:space="preserve">високої категорії складності </w:t>
            </w:r>
            <w:r w:rsidRPr="00764F5C">
              <w:rPr>
                <w:sz w:val="19"/>
                <w:lang w:val="ru-RU"/>
              </w:rPr>
              <w:t xml:space="preserve">і є </w:t>
            </w:r>
            <w:r w:rsidRPr="00764F5C">
              <w:rPr>
                <w:spacing w:val="-5"/>
                <w:sz w:val="19"/>
                <w:lang w:val="ru-RU"/>
              </w:rPr>
              <w:t xml:space="preserve">визначальним </w:t>
            </w:r>
            <w:r w:rsidRPr="00764F5C">
              <w:rPr>
                <w:spacing w:val="-4"/>
                <w:sz w:val="19"/>
                <w:lang w:val="ru-RU"/>
              </w:rPr>
              <w:t xml:space="preserve">при </w:t>
            </w:r>
            <w:r w:rsidRPr="00764F5C">
              <w:rPr>
                <w:spacing w:val="-6"/>
                <w:sz w:val="19"/>
                <w:lang w:val="ru-RU"/>
              </w:rPr>
              <w:t xml:space="preserve">прийнятті основних проектних </w:t>
            </w:r>
            <w:proofErr w:type="gramStart"/>
            <w:r w:rsidRPr="00764F5C">
              <w:rPr>
                <w:spacing w:val="-6"/>
                <w:sz w:val="19"/>
                <w:lang w:val="ru-RU"/>
              </w:rPr>
              <w:t>р</w:t>
            </w:r>
            <w:proofErr w:type="gramEnd"/>
            <w:r w:rsidRPr="00764F5C">
              <w:rPr>
                <w:spacing w:val="-6"/>
                <w:sz w:val="19"/>
                <w:lang w:val="ru-RU"/>
              </w:rPr>
              <w:t xml:space="preserve">ішень, </w:t>
            </w:r>
            <w:r w:rsidRPr="00764F5C">
              <w:rPr>
                <w:spacing w:val="-3"/>
                <w:sz w:val="19"/>
                <w:lang w:val="ru-RU"/>
              </w:rPr>
              <w:t xml:space="preserve">то </w:t>
            </w:r>
            <w:r w:rsidRPr="00764F5C">
              <w:rPr>
                <w:spacing w:val="-6"/>
                <w:sz w:val="19"/>
                <w:lang w:val="ru-RU"/>
              </w:rPr>
              <w:t xml:space="preserve">категорію складності інженерно-геологічних умов встановлюють </w:t>
            </w:r>
            <w:r w:rsidRPr="00764F5C">
              <w:rPr>
                <w:spacing w:val="-3"/>
                <w:sz w:val="19"/>
                <w:lang w:val="ru-RU"/>
              </w:rPr>
              <w:t xml:space="preserve">за </w:t>
            </w:r>
            <w:r w:rsidRPr="00764F5C">
              <w:rPr>
                <w:spacing w:val="-5"/>
                <w:sz w:val="19"/>
                <w:lang w:val="ru-RU"/>
              </w:rPr>
              <w:t xml:space="preserve">таким </w:t>
            </w:r>
            <w:r w:rsidRPr="00764F5C">
              <w:rPr>
                <w:spacing w:val="-6"/>
                <w:sz w:val="19"/>
                <w:lang w:val="ru-RU"/>
              </w:rPr>
              <w:t xml:space="preserve">фактором. </w:t>
            </w:r>
            <w:r w:rsidRPr="00764F5C">
              <w:rPr>
                <w:sz w:val="19"/>
                <w:lang w:val="ru-RU"/>
              </w:rPr>
              <w:t xml:space="preserve">У </w:t>
            </w:r>
            <w:r w:rsidRPr="00764F5C">
              <w:rPr>
                <w:spacing w:val="-4"/>
                <w:sz w:val="19"/>
                <w:lang w:val="ru-RU"/>
              </w:rPr>
              <w:t xml:space="preserve">цьому </w:t>
            </w:r>
            <w:r w:rsidRPr="00764F5C">
              <w:rPr>
                <w:spacing w:val="-5"/>
                <w:sz w:val="19"/>
                <w:lang w:val="ru-RU"/>
              </w:rPr>
              <w:t xml:space="preserve">випадку повинні бути </w:t>
            </w:r>
            <w:r w:rsidRPr="00764F5C">
              <w:rPr>
                <w:spacing w:val="-6"/>
                <w:sz w:val="19"/>
                <w:lang w:val="ru-RU"/>
              </w:rPr>
              <w:t xml:space="preserve">збільшені </w:t>
            </w:r>
            <w:r w:rsidRPr="00764F5C">
              <w:rPr>
                <w:spacing w:val="-5"/>
                <w:sz w:val="19"/>
                <w:lang w:val="ru-RU"/>
              </w:rPr>
              <w:t xml:space="preserve">обсяги </w:t>
            </w:r>
            <w:r w:rsidRPr="00764F5C">
              <w:rPr>
                <w:spacing w:val="-4"/>
                <w:sz w:val="19"/>
                <w:lang w:val="ru-RU"/>
              </w:rPr>
              <w:t xml:space="preserve">або </w:t>
            </w:r>
            <w:r w:rsidRPr="00764F5C">
              <w:rPr>
                <w:spacing w:val="-6"/>
                <w:sz w:val="19"/>
                <w:lang w:val="ru-RU"/>
              </w:rPr>
              <w:t>додатково</w:t>
            </w:r>
            <w:r>
              <w:rPr>
                <w:spacing w:val="-6"/>
                <w:sz w:val="19"/>
                <w:lang w:val="uk-UA"/>
              </w:rPr>
              <w:t xml:space="preserve"> передбачені тільки ті види робіт, які необхідні для забезпечення з’ясування впиву на проектовані буді</w:t>
            </w:r>
            <w:proofErr w:type="gramStart"/>
            <w:r>
              <w:rPr>
                <w:spacing w:val="-6"/>
                <w:sz w:val="19"/>
                <w:lang w:val="uk-UA"/>
              </w:rPr>
              <w:t>вл</w:t>
            </w:r>
            <w:proofErr w:type="gramEnd"/>
            <w:r>
              <w:rPr>
                <w:spacing w:val="-6"/>
                <w:sz w:val="19"/>
                <w:lang w:val="uk-UA"/>
              </w:rPr>
              <w:t xml:space="preserve">і та споруди саме цього фактора. </w:t>
            </w:r>
          </w:p>
        </w:tc>
      </w:tr>
    </w:tbl>
    <w:p w:rsidR="005D610D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</w:pPr>
    </w:p>
    <w:p w:rsidR="005D610D" w:rsidRDefault="005D610D" w:rsidP="00E11CF5">
      <w:pPr>
        <w:rPr>
          <w:rFonts w:ascii="Arial" w:hAnsi="Arial" w:cs="Arial"/>
          <w:sz w:val="21"/>
          <w:lang w:val="ru-RU"/>
        </w:rPr>
      </w:pPr>
    </w:p>
    <w:p w:rsidR="001B71B8" w:rsidRDefault="001B71B8" w:rsidP="00E11CF5">
      <w:pPr>
        <w:pStyle w:val="a3"/>
        <w:spacing w:before="90" w:line="288" w:lineRule="auto"/>
        <w:ind w:left="109" w:right="125" w:firstLine="403"/>
        <w:jc w:val="both"/>
        <w:rPr>
          <w:rFonts w:ascii="Arial" w:hAnsi="Arial" w:cs="Arial"/>
          <w:sz w:val="21"/>
          <w:lang w:val="ru-RU"/>
        </w:rPr>
      </w:pPr>
    </w:p>
    <w:p w:rsidR="001B71B8" w:rsidRDefault="001B71B8" w:rsidP="00E11CF5">
      <w:pPr>
        <w:pStyle w:val="a3"/>
        <w:spacing w:before="90" w:line="288" w:lineRule="auto"/>
        <w:ind w:left="109" w:right="125" w:firstLine="403"/>
        <w:jc w:val="both"/>
        <w:rPr>
          <w:rFonts w:ascii="Arial" w:hAnsi="Arial" w:cs="Arial"/>
          <w:sz w:val="21"/>
          <w:lang w:val="ru-RU"/>
        </w:rPr>
      </w:pPr>
    </w:p>
    <w:p w:rsidR="001B71B8" w:rsidRDefault="001B71B8" w:rsidP="00E11CF5">
      <w:pPr>
        <w:pStyle w:val="a3"/>
        <w:spacing w:before="90" w:line="288" w:lineRule="auto"/>
        <w:ind w:left="109" w:right="125" w:firstLine="403"/>
        <w:jc w:val="both"/>
        <w:rPr>
          <w:rFonts w:ascii="Arial" w:hAnsi="Arial" w:cs="Arial"/>
          <w:sz w:val="21"/>
          <w:lang w:val="ru-RU"/>
        </w:rPr>
      </w:pPr>
    </w:p>
    <w:p w:rsidR="005D610D" w:rsidRPr="00536089" w:rsidRDefault="005D610D" w:rsidP="00E11CF5">
      <w:pPr>
        <w:pStyle w:val="a3"/>
        <w:spacing w:before="90" w:line="288" w:lineRule="auto"/>
        <w:ind w:left="109" w:right="125" w:firstLine="403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Додаткова оцінка інженерно-геологічних умов для забудованих територій, існуючих і експлуатованих будівель та споруд за ступенем </w:t>
      </w:r>
      <w:proofErr w:type="gramStart"/>
      <w:r w:rsidRPr="00536089">
        <w:rPr>
          <w:rFonts w:ascii="Arial" w:hAnsi="Arial" w:cs="Arial"/>
          <w:sz w:val="21"/>
          <w:lang w:val="ru-RU"/>
        </w:rPr>
        <w:t>соц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іально-екологічного ризику (дається для </w:t>
      </w:r>
      <w:r w:rsidRPr="00536089">
        <w:rPr>
          <w:rFonts w:ascii="Arial" w:hAnsi="Arial" w:cs="Arial"/>
          <w:sz w:val="21"/>
        </w:rPr>
        <w:t>III</w:t>
      </w:r>
      <w:r w:rsidRPr="00536089">
        <w:rPr>
          <w:rFonts w:ascii="Arial" w:hAnsi="Arial" w:cs="Arial"/>
          <w:sz w:val="21"/>
          <w:lang w:val="ru-RU"/>
        </w:rPr>
        <w:t xml:space="preserve"> категорії складності умов):</w:t>
      </w:r>
    </w:p>
    <w:p w:rsidR="005D610D" w:rsidRPr="00536089" w:rsidRDefault="005D610D" w:rsidP="00E11CF5">
      <w:pPr>
        <w:pStyle w:val="a3"/>
        <w:spacing w:before="119" w:line="288" w:lineRule="auto"/>
        <w:ind w:left="527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</w:rPr>
        <w:t>III</w:t>
      </w:r>
      <w:r w:rsidRPr="00536089">
        <w:rPr>
          <w:rFonts w:ascii="Arial" w:hAnsi="Arial" w:cs="Arial"/>
          <w:sz w:val="21"/>
          <w:lang w:val="ru-RU"/>
        </w:rPr>
        <w:t xml:space="preserve"> - умови складні; загроза втрати придатності або руйнування будівель і споруд відсутня;</w:t>
      </w:r>
    </w:p>
    <w:p w:rsidR="005D610D" w:rsidRPr="00536089" w:rsidRDefault="005D610D" w:rsidP="00E11CF5">
      <w:pPr>
        <w:pStyle w:val="a3"/>
        <w:spacing w:before="122" w:line="288" w:lineRule="auto"/>
        <w:ind w:left="119" w:right="111" w:firstLine="408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>ІІІ</w:t>
      </w:r>
      <w:r w:rsidRPr="00536089">
        <w:rPr>
          <w:rFonts w:ascii="Arial" w:hAnsi="Arial" w:cs="Arial"/>
          <w:sz w:val="21"/>
          <w:lang w:val="ru-RU"/>
        </w:rPr>
        <w:t>а - умови особливо складні; є потенційна загроза втрати придатності або руйнування будівель і споруд, а також загроза життєдіяльності  населення;</w:t>
      </w:r>
    </w:p>
    <w:p w:rsidR="005D610D" w:rsidRPr="00536089" w:rsidRDefault="005D610D" w:rsidP="00E11CF5">
      <w:pPr>
        <w:pStyle w:val="a3"/>
        <w:spacing w:before="127" w:line="288" w:lineRule="auto"/>
        <w:ind w:left="128" w:right="113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ІІІ</w:t>
      </w:r>
      <w:proofErr w:type="gramStart"/>
      <w:r w:rsidRPr="00536089">
        <w:rPr>
          <w:rFonts w:ascii="Arial" w:hAnsi="Arial" w:cs="Arial"/>
          <w:sz w:val="21"/>
          <w:lang w:val="ru-RU"/>
        </w:rPr>
        <w:t>б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- екстремальні умови; процеси, що розвиваються, несуть реальну загрозу руйнування будівель і споруд та загрозу життєдіяльності  населення.</w:t>
      </w:r>
    </w:p>
    <w:p w:rsidR="005D610D" w:rsidRPr="00536089" w:rsidRDefault="005D610D" w:rsidP="00E11CF5">
      <w:pPr>
        <w:pStyle w:val="a3"/>
        <w:spacing w:before="129" w:line="288" w:lineRule="auto"/>
        <w:ind w:left="133" w:right="111" w:firstLine="412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>На ділянках ІІІа, ІІІ</w:t>
      </w:r>
      <w:r w:rsidRPr="00536089">
        <w:rPr>
          <w:rFonts w:ascii="Arial" w:hAnsi="Arial" w:cs="Arial"/>
          <w:sz w:val="21"/>
          <w:lang w:val="ru-RU"/>
        </w:rPr>
        <w:t xml:space="preserve">б нове будівництво не </w:t>
      </w:r>
      <w:proofErr w:type="gramStart"/>
      <w:r w:rsidRPr="00536089">
        <w:rPr>
          <w:rFonts w:ascii="Arial" w:hAnsi="Arial" w:cs="Arial"/>
          <w:sz w:val="21"/>
          <w:lang w:val="ru-RU"/>
        </w:rPr>
        <w:t>допускається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до вжиття заходів, що усувають загрозу втрати придатності (або руйнування) будівель і споруд та забезпечують життє- діяльність населення.</w:t>
      </w:r>
    </w:p>
    <w:p w:rsidR="005D610D" w:rsidRDefault="005D610D" w:rsidP="00E11CF5">
      <w:pPr>
        <w:rPr>
          <w:rFonts w:ascii="Arial" w:hAnsi="Arial" w:cs="Arial"/>
          <w:sz w:val="21"/>
          <w:lang w:val="ru-RU"/>
        </w:rPr>
      </w:pPr>
    </w:p>
    <w:p w:rsidR="005D610D" w:rsidRDefault="005D610D" w:rsidP="00E11CF5">
      <w:pPr>
        <w:rPr>
          <w:rFonts w:ascii="Arial" w:hAnsi="Arial" w:cs="Arial"/>
          <w:sz w:val="21"/>
          <w:lang w:val="ru-RU"/>
        </w:rPr>
      </w:pPr>
    </w:p>
    <w:p w:rsidR="005D610D" w:rsidRPr="00E11CF5" w:rsidRDefault="005D610D" w:rsidP="00E11CF5">
      <w:pPr>
        <w:rPr>
          <w:rFonts w:ascii="Arial" w:hAnsi="Arial" w:cs="Arial"/>
          <w:sz w:val="21"/>
          <w:lang w:val="ru-RU"/>
        </w:rPr>
        <w:sectPr w:rsidR="005D610D" w:rsidRPr="00E11CF5" w:rsidSect="001B71B8">
          <w:headerReference w:type="even" r:id="rId30"/>
          <w:headerReference w:type="default" r:id="rId31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:rsidR="005D610D" w:rsidRPr="00536089" w:rsidRDefault="005D610D" w:rsidP="00536089">
      <w:pPr>
        <w:pStyle w:val="4"/>
        <w:spacing w:before="90" w:line="288" w:lineRule="auto"/>
        <w:ind w:left="147" w:right="267"/>
        <w:jc w:val="center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>ДОДАТОК И</w:t>
      </w:r>
    </w:p>
    <w:p w:rsidR="005D610D" w:rsidRPr="00536089" w:rsidRDefault="005D610D" w:rsidP="00536089">
      <w:pPr>
        <w:spacing w:before="7" w:line="288" w:lineRule="auto"/>
        <w:ind w:left="147" w:right="266"/>
        <w:jc w:val="center"/>
        <w:rPr>
          <w:rFonts w:ascii="Arial" w:hAnsi="Arial" w:cs="Arial"/>
          <w:b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>(рекомендований)</w:t>
      </w:r>
    </w:p>
    <w:p w:rsidR="005D610D" w:rsidRPr="00536089" w:rsidRDefault="005D610D" w:rsidP="00536089">
      <w:pPr>
        <w:spacing w:before="218" w:line="288" w:lineRule="auto"/>
        <w:ind w:left="147" w:right="237"/>
        <w:jc w:val="center"/>
        <w:rPr>
          <w:rFonts w:ascii="Arial" w:hAnsi="Arial" w:cs="Arial"/>
          <w:b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>ОЦІНКА СКЛАДНОСТІ ГЕОТЕХНІЧНОГО БУДІВНИЦТВА</w:t>
      </w:r>
    </w:p>
    <w:p w:rsidR="005D610D" w:rsidRPr="00536089" w:rsidRDefault="005D610D" w:rsidP="00CF059D">
      <w:pPr>
        <w:pStyle w:val="a3"/>
        <w:spacing w:line="288" w:lineRule="auto"/>
        <w:ind w:left="524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И.1 Геотехнічні об'єкти</w:t>
      </w:r>
    </w:p>
    <w:p w:rsidR="005D610D" w:rsidRPr="00536089" w:rsidRDefault="005D610D" w:rsidP="00CF059D">
      <w:pPr>
        <w:pStyle w:val="a3"/>
        <w:spacing w:line="288" w:lineRule="auto"/>
        <w:ind w:left="102" w:firstLine="42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И.1.1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Природні основи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фундаменти неглибокого закладення (окремішні, </w:t>
      </w:r>
      <w:proofErr w:type="gramStart"/>
      <w:r w:rsidRPr="00536089">
        <w:rPr>
          <w:rFonts w:ascii="Arial" w:hAnsi="Arial" w:cs="Arial"/>
          <w:spacing w:val="6"/>
          <w:sz w:val="21"/>
          <w:lang w:val="ru-RU"/>
        </w:rPr>
        <w:t>стр</w:t>
      </w:r>
      <w:proofErr w:type="gramEnd"/>
      <w:r w:rsidRPr="00536089">
        <w:rPr>
          <w:rFonts w:ascii="Arial" w:hAnsi="Arial" w:cs="Arial"/>
          <w:spacing w:val="6"/>
          <w:sz w:val="21"/>
          <w:lang w:val="ru-RU"/>
        </w:rPr>
        <w:t>ічкові,</w:t>
      </w:r>
      <w:r w:rsidRPr="00536089">
        <w:rPr>
          <w:rFonts w:ascii="Arial" w:hAnsi="Arial" w:cs="Arial"/>
          <w:spacing w:val="7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плитні);</w:t>
      </w:r>
    </w:p>
    <w:p w:rsidR="005D610D" w:rsidRPr="00536089" w:rsidRDefault="005D610D" w:rsidP="00CF059D">
      <w:pPr>
        <w:pStyle w:val="a3"/>
        <w:spacing w:line="288" w:lineRule="auto"/>
        <w:ind w:left="102" w:firstLine="427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И.1.2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Перетворені ґрунтові </w:t>
      </w:r>
      <w:r w:rsidRPr="00536089">
        <w:rPr>
          <w:rFonts w:ascii="Arial" w:hAnsi="Arial" w:cs="Arial"/>
          <w:sz w:val="21"/>
          <w:lang w:val="ru-RU"/>
        </w:rPr>
        <w:t xml:space="preserve">основи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(ущільнені трамбуванням, закріплені </w:t>
      </w:r>
      <w:r>
        <w:rPr>
          <w:rFonts w:ascii="Arial" w:hAnsi="Arial" w:cs="Arial"/>
          <w:sz w:val="21"/>
          <w:lang w:val="ru-RU"/>
        </w:rPr>
        <w:t>хімічними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спо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луками, закріплені термічним впливом,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ущільнені </w:t>
      </w:r>
      <w:r w:rsidRPr="00536089">
        <w:rPr>
          <w:rFonts w:ascii="Arial" w:hAnsi="Arial" w:cs="Arial"/>
          <w:spacing w:val="3"/>
          <w:sz w:val="21"/>
          <w:lang w:val="ru-RU"/>
        </w:rPr>
        <w:t>попереднім</w:t>
      </w:r>
      <w:r w:rsidRPr="00536089">
        <w:rPr>
          <w:rFonts w:ascii="Arial" w:hAnsi="Arial" w:cs="Arial"/>
          <w:spacing w:val="5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навантаженням);</w:t>
      </w:r>
    </w:p>
    <w:p w:rsidR="005D610D" w:rsidRPr="00536089" w:rsidRDefault="005D610D" w:rsidP="00CF059D">
      <w:pPr>
        <w:pStyle w:val="a3"/>
        <w:spacing w:line="288" w:lineRule="auto"/>
        <w:ind w:left="112" w:firstLine="42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И.1.3 Штучні ґрунтові основи (ґрунтові подушки, грунтонабивні палі, буроін'єкційні або ґрунтоцементні палі);</w:t>
      </w:r>
    </w:p>
    <w:p w:rsidR="005D610D" w:rsidRPr="00536089" w:rsidRDefault="005D610D" w:rsidP="00CF059D">
      <w:pPr>
        <w:pStyle w:val="a3"/>
        <w:spacing w:line="288" w:lineRule="auto"/>
        <w:ind w:left="112" w:right="20" w:firstLine="42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И.1.4 Фундаменти глибокого закладення на природній основі (забивні палі, буронабивні палі, пал</w:t>
      </w:r>
      <w:proofErr w:type="gramStart"/>
      <w:r w:rsidRPr="00536089">
        <w:rPr>
          <w:rFonts w:ascii="Arial" w:hAnsi="Arial" w:cs="Arial"/>
          <w:sz w:val="21"/>
          <w:lang w:val="ru-RU"/>
        </w:rPr>
        <w:t>і-</w:t>
      </w:r>
      <w:proofErr w:type="gramEnd"/>
      <w:r w:rsidRPr="00536089">
        <w:rPr>
          <w:rFonts w:ascii="Arial" w:hAnsi="Arial" w:cs="Arial"/>
          <w:sz w:val="21"/>
          <w:lang w:val="ru-RU"/>
        </w:rPr>
        <w:t>оболонки, опускні колодязі, стіни в  ґрунті);</w:t>
      </w:r>
    </w:p>
    <w:p w:rsidR="005D610D" w:rsidRPr="00536089" w:rsidRDefault="005D610D" w:rsidP="00CF059D">
      <w:pPr>
        <w:pStyle w:val="a3"/>
        <w:spacing w:line="288" w:lineRule="auto"/>
        <w:ind w:left="116" w:firstLine="417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И.1.5 Земляні споруди (схили, насипи, дамби, греблі, укоси насипів і виїмок, композитні споруди);</w:t>
      </w:r>
    </w:p>
    <w:p w:rsidR="005D610D" w:rsidRPr="00536089" w:rsidRDefault="005D610D" w:rsidP="00CF059D">
      <w:pPr>
        <w:pStyle w:val="a3"/>
        <w:spacing w:line="288" w:lineRule="auto"/>
        <w:ind w:left="544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И.1.б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>ідземні споруди (тунелі, колодязі);</w:t>
      </w:r>
    </w:p>
    <w:p w:rsidR="005D610D" w:rsidRDefault="005D610D" w:rsidP="00CF059D">
      <w:pPr>
        <w:pStyle w:val="a3"/>
        <w:spacing w:line="288" w:lineRule="auto"/>
        <w:ind w:left="539" w:right="253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И.1.7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ідпірні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z w:val="21"/>
          <w:lang w:val="ru-RU"/>
        </w:rPr>
        <w:t xml:space="preserve">утримуючі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споруди (підпірні стінки, </w:t>
      </w:r>
      <w:r w:rsidRPr="00536089">
        <w:rPr>
          <w:rFonts w:ascii="Arial" w:hAnsi="Arial" w:cs="Arial"/>
          <w:sz w:val="21"/>
          <w:lang w:val="ru-RU"/>
        </w:rPr>
        <w:t xml:space="preserve">анкери); </w:t>
      </w:r>
    </w:p>
    <w:p w:rsidR="005D610D" w:rsidRPr="00536089" w:rsidRDefault="005D610D" w:rsidP="00CF059D">
      <w:pPr>
        <w:pStyle w:val="a3"/>
        <w:spacing w:line="288" w:lineRule="auto"/>
        <w:ind w:left="539" w:right="253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И.1.8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Захисні споруди </w:t>
      </w:r>
      <w:r w:rsidRPr="00536089">
        <w:rPr>
          <w:rFonts w:ascii="Arial" w:hAnsi="Arial" w:cs="Arial"/>
          <w:sz w:val="21"/>
          <w:lang w:val="ru-RU"/>
        </w:rPr>
        <w:t xml:space="preserve">(екрани,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канали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>,</w:t>
      </w:r>
      <w:r w:rsidRPr="00536089">
        <w:rPr>
          <w:rFonts w:ascii="Arial" w:hAnsi="Arial" w:cs="Arial"/>
          <w:spacing w:val="5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дрени).</w:t>
      </w:r>
    </w:p>
    <w:p w:rsidR="005D610D" w:rsidRPr="00536089" w:rsidRDefault="005D610D" w:rsidP="00CF059D">
      <w:pPr>
        <w:pStyle w:val="a3"/>
        <w:spacing w:line="288" w:lineRule="auto"/>
        <w:ind w:left="539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И.2 Категорії складності улаштування основ, фундаментів і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>ідземних  споруд</w:t>
      </w:r>
    </w:p>
    <w:p w:rsidR="005D610D" w:rsidRPr="00536089" w:rsidRDefault="005D610D" w:rsidP="00CF059D">
      <w:pPr>
        <w:pStyle w:val="a3"/>
        <w:spacing w:after="1" w:line="288" w:lineRule="auto"/>
        <w:rPr>
          <w:rFonts w:ascii="Arial" w:hAnsi="Arial" w:cs="Arial"/>
          <w:sz w:val="21"/>
          <w:lang w:val="ru-RU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8"/>
        <w:gridCol w:w="2909"/>
        <w:gridCol w:w="2707"/>
        <w:gridCol w:w="2746"/>
      </w:tblGrid>
      <w:tr w:rsidR="005D610D" w:rsidRPr="00536089" w:rsidTr="00CF059D">
        <w:trPr>
          <w:trHeight w:hRule="exact" w:val="191"/>
        </w:trPr>
        <w:tc>
          <w:tcPr>
            <w:tcW w:w="1488" w:type="dxa"/>
            <w:vMerge w:val="restart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/>
              <w:rPr>
                <w:sz w:val="18"/>
                <w:szCs w:val="18"/>
              </w:rPr>
            </w:pPr>
            <w:r w:rsidRPr="00CF059D">
              <w:rPr>
                <w:spacing w:val="-7"/>
                <w:sz w:val="18"/>
                <w:szCs w:val="18"/>
              </w:rPr>
              <w:t>Критерії оцінки</w:t>
            </w:r>
          </w:p>
        </w:tc>
        <w:tc>
          <w:tcPr>
            <w:tcW w:w="8362" w:type="dxa"/>
            <w:gridSpan w:val="3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129" w:right="3155"/>
              <w:jc w:val="center"/>
              <w:rPr>
                <w:b/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Категорії складності</w:t>
            </w:r>
          </w:p>
        </w:tc>
      </w:tr>
      <w:tr w:rsidR="005D610D" w:rsidRPr="00536089" w:rsidTr="00CF059D">
        <w:trPr>
          <w:trHeight w:hRule="exact" w:val="278"/>
        </w:trPr>
        <w:tc>
          <w:tcPr>
            <w:tcW w:w="1488" w:type="dxa"/>
            <w:vMerge/>
          </w:tcPr>
          <w:p w:rsidR="005D610D" w:rsidRPr="00CF059D" w:rsidRDefault="005D610D" w:rsidP="00CF059D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9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right="123"/>
              <w:jc w:val="center"/>
              <w:rPr>
                <w:sz w:val="18"/>
                <w:szCs w:val="18"/>
              </w:rPr>
            </w:pPr>
            <w:r w:rsidRPr="00CF059D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2707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right="142"/>
              <w:jc w:val="center"/>
              <w:rPr>
                <w:sz w:val="18"/>
                <w:szCs w:val="18"/>
              </w:rPr>
            </w:pPr>
            <w:r w:rsidRPr="00CF059D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2746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right="142"/>
              <w:jc w:val="center"/>
              <w:rPr>
                <w:sz w:val="18"/>
                <w:szCs w:val="18"/>
              </w:rPr>
            </w:pPr>
            <w:r w:rsidRPr="00CF059D">
              <w:rPr>
                <w:w w:val="99"/>
                <w:sz w:val="18"/>
                <w:szCs w:val="18"/>
              </w:rPr>
              <w:t>3</w:t>
            </w:r>
          </w:p>
        </w:tc>
      </w:tr>
      <w:tr w:rsidR="005D610D" w:rsidRPr="00536089" w:rsidTr="00CF059D">
        <w:trPr>
          <w:trHeight w:hRule="exact" w:val="1842"/>
        </w:trPr>
        <w:tc>
          <w:tcPr>
            <w:tcW w:w="1488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 w:right="68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 xml:space="preserve">Планування території і влаштування </w:t>
            </w:r>
          </w:p>
          <w:p w:rsidR="005D610D" w:rsidRPr="00CF059D" w:rsidRDefault="005D610D" w:rsidP="00CF059D">
            <w:pPr>
              <w:pStyle w:val="TableParagraph"/>
              <w:spacing w:line="264" w:lineRule="auto"/>
              <w:ind w:left="33" w:right="187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котловану</w:t>
            </w:r>
          </w:p>
        </w:tc>
        <w:tc>
          <w:tcPr>
            <w:tcW w:w="2909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 w:right="104"/>
              <w:rPr>
                <w:sz w:val="18"/>
                <w:szCs w:val="18"/>
                <w:lang w:val="ru-RU"/>
              </w:rPr>
            </w:pP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планування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або </w:t>
            </w:r>
            <w:proofErr w:type="gramStart"/>
            <w:r w:rsidRPr="00CF059D">
              <w:rPr>
                <w:spacing w:val="-6"/>
                <w:sz w:val="18"/>
                <w:szCs w:val="18"/>
                <w:lang w:val="ru-RU"/>
              </w:rPr>
              <w:t>п</w:t>
            </w:r>
            <w:proofErr w:type="gramEnd"/>
            <w:r w:rsidRPr="00CF059D">
              <w:rPr>
                <w:spacing w:val="-6"/>
                <w:sz w:val="18"/>
                <w:szCs w:val="18"/>
                <w:lang w:val="ru-RU"/>
              </w:rPr>
              <w:t xml:space="preserve">ідсипання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висоту менше 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CF059D">
                <w:rPr>
                  <w:spacing w:val="-4"/>
                  <w:sz w:val="18"/>
                  <w:szCs w:val="18"/>
                  <w:lang w:val="ru-RU"/>
                </w:rPr>
                <w:t xml:space="preserve">2,0 </w:t>
              </w:r>
              <w:r w:rsidRPr="00CF059D">
                <w:rPr>
                  <w:spacing w:val="-3"/>
                  <w:sz w:val="18"/>
                  <w:szCs w:val="18"/>
                  <w:lang w:val="ru-RU"/>
                </w:rPr>
                <w:t>м</w:t>
              </w:r>
            </w:smartTag>
            <w:r w:rsidRPr="00CF059D">
              <w:rPr>
                <w:spacing w:val="-3"/>
                <w:sz w:val="18"/>
                <w:szCs w:val="18"/>
                <w:lang w:val="ru-RU"/>
              </w:rPr>
              <w:t xml:space="preserve">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глибина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котловану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менше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CF059D">
                <w:rPr>
                  <w:spacing w:val="-5"/>
                  <w:sz w:val="18"/>
                  <w:szCs w:val="18"/>
                  <w:lang w:val="ru-RU"/>
                </w:rPr>
                <w:t xml:space="preserve">3,0 </w:t>
              </w:r>
              <w:r w:rsidRPr="00CF059D">
                <w:rPr>
                  <w:spacing w:val="-4"/>
                  <w:sz w:val="18"/>
                  <w:szCs w:val="18"/>
                  <w:lang w:val="ru-RU"/>
                </w:rPr>
                <w:t>м</w:t>
              </w:r>
            </w:smartTag>
            <w:r w:rsidRPr="00CF059D">
              <w:rPr>
                <w:spacing w:val="-4"/>
                <w:sz w:val="18"/>
                <w:szCs w:val="18"/>
                <w:lang w:val="ru-RU"/>
              </w:rPr>
              <w:t xml:space="preserve">,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без або із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простим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кріпленням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укосів</w:t>
            </w:r>
          </w:p>
        </w:tc>
        <w:tc>
          <w:tcPr>
            <w:tcW w:w="2707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 w:right="80"/>
              <w:rPr>
                <w:sz w:val="18"/>
                <w:szCs w:val="18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планування висотою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>2-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CF059D">
                <w:rPr>
                  <w:spacing w:val="-4"/>
                  <w:sz w:val="18"/>
                  <w:szCs w:val="18"/>
                  <w:lang w:val="ru-RU"/>
                </w:rPr>
                <w:t xml:space="preserve">5 </w:t>
              </w:r>
              <w:r w:rsidRPr="00CF059D">
                <w:rPr>
                  <w:sz w:val="18"/>
                  <w:szCs w:val="18"/>
                  <w:lang w:val="ru-RU"/>
                </w:rPr>
                <w:t>м</w:t>
              </w:r>
            </w:smartTag>
            <w:r w:rsidRPr="00CF059D">
              <w:rPr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відсипані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насухо </w:t>
            </w:r>
            <w:r w:rsidRPr="00CF059D">
              <w:rPr>
                <w:sz w:val="18"/>
                <w:szCs w:val="18"/>
                <w:lang w:val="ru-RU"/>
              </w:rPr>
              <w:t xml:space="preserve">з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ущільне</w:t>
            </w:r>
            <w:proofErr w:type="gramStart"/>
            <w:r w:rsidRPr="00CF059D">
              <w:rPr>
                <w:spacing w:val="-7"/>
                <w:sz w:val="18"/>
                <w:szCs w:val="18"/>
                <w:lang w:val="ru-RU"/>
              </w:rPr>
              <w:t>н-</w:t>
            </w:r>
            <w:proofErr w:type="gramEnd"/>
            <w:r w:rsidRPr="00CF059D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ням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або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гідронамивом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грунтів; глибина котловану 3,0... </w:t>
            </w:r>
            <w:smartTag w:uri="urn:schemas-microsoft-com:office:smarttags" w:element="metricconverter">
              <w:smartTagPr>
                <w:attr w:name="ProductID" w:val="12,0 м"/>
              </w:smartTagPr>
              <w:r w:rsidRPr="00CF059D">
                <w:rPr>
                  <w:spacing w:val="-5"/>
                  <w:sz w:val="18"/>
                  <w:szCs w:val="18"/>
                </w:rPr>
                <w:t xml:space="preserve">12,0 </w:t>
              </w:r>
              <w:r w:rsidRPr="00CF059D">
                <w:rPr>
                  <w:sz w:val="18"/>
                  <w:szCs w:val="18"/>
                </w:rPr>
                <w:t>м</w:t>
              </w:r>
            </w:smartTag>
            <w:r w:rsidRPr="00CF059D">
              <w:rPr>
                <w:sz w:val="18"/>
                <w:szCs w:val="18"/>
              </w:rPr>
              <w:t xml:space="preserve"> з </w:t>
            </w:r>
            <w:r w:rsidRPr="00CF059D">
              <w:rPr>
                <w:spacing w:val="-6"/>
                <w:sz w:val="18"/>
                <w:szCs w:val="18"/>
              </w:rPr>
              <w:t xml:space="preserve">консольними, </w:t>
            </w:r>
            <w:r w:rsidRPr="00CF059D">
              <w:rPr>
                <w:spacing w:val="-7"/>
                <w:sz w:val="18"/>
                <w:szCs w:val="18"/>
              </w:rPr>
              <w:t xml:space="preserve">розпірними </w:t>
            </w:r>
            <w:r w:rsidRPr="00CF059D">
              <w:rPr>
                <w:sz w:val="18"/>
                <w:szCs w:val="18"/>
              </w:rPr>
              <w:t xml:space="preserve">й </w:t>
            </w:r>
            <w:r w:rsidRPr="00CF059D">
              <w:rPr>
                <w:spacing w:val="-6"/>
                <w:sz w:val="18"/>
                <w:szCs w:val="18"/>
              </w:rPr>
              <w:t xml:space="preserve">іншими </w:t>
            </w:r>
            <w:r w:rsidRPr="00CF059D">
              <w:rPr>
                <w:spacing w:val="-7"/>
                <w:sz w:val="18"/>
                <w:szCs w:val="18"/>
              </w:rPr>
              <w:t>огород</w:t>
            </w:r>
            <w:r w:rsidRPr="00CF059D">
              <w:rPr>
                <w:spacing w:val="-6"/>
                <w:sz w:val="18"/>
                <w:szCs w:val="18"/>
              </w:rPr>
              <w:t>жувапьними конструкціями</w:t>
            </w:r>
          </w:p>
        </w:tc>
        <w:tc>
          <w:tcPr>
            <w:tcW w:w="2746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 w:right="149"/>
              <w:rPr>
                <w:sz w:val="18"/>
                <w:szCs w:val="18"/>
              </w:rPr>
            </w:pPr>
            <w:r w:rsidRPr="00CF059D">
              <w:rPr>
                <w:spacing w:val="-6"/>
                <w:sz w:val="18"/>
                <w:szCs w:val="18"/>
              </w:rPr>
              <w:t xml:space="preserve">планування </w:t>
            </w:r>
            <w:r w:rsidRPr="00CF059D">
              <w:rPr>
                <w:spacing w:val="-5"/>
                <w:sz w:val="18"/>
                <w:szCs w:val="18"/>
              </w:rPr>
              <w:t xml:space="preserve">висотою більше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CF059D">
                <w:rPr>
                  <w:spacing w:val="-5"/>
                  <w:sz w:val="18"/>
                  <w:szCs w:val="18"/>
                </w:rPr>
                <w:t xml:space="preserve">5,0 </w:t>
              </w:r>
              <w:r w:rsidRPr="00CF059D">
                <w:rPr>
                  <w:sz w:val="18"/>
                  <w:szCs w:val="18"/>
                </w:rPr>
                <w:t>м</w:t>
              </w:r>
            </w:smartTag>
            <w:r w:rsidRPr="00CF059D">
              <w:rPr>
                <w:sz w:val="18"/>
                <w:szCs w:val="18"/>
              </w:rPr>
              <w:t xml:space="preserve"> з </w:t>
            </w:r>
            <w:r w:rsidRPr="00CF059D">
              <w:rPr>
                <w:spacing w:val="-6"/>
                <w:sz w:val="18"/>
                <w:szCs w:val="18"/>
              </w:rPr>
              <w:t xml:space="preserve">ущільненням грунтів, влаштування екологічного </w:t>
            </w:r>
            <w:r w:rsidRPr="00CF059D">
              <w:rPr>
                <w:spacing w:val="-5"/>
                <w:sz w:val="18"/>
                <w:szCs w:val="18"/>
              </w:rPr>
              <w:t xml:space="preserve">екрана; глибина котловану більше </w:t>
            </w:r>
            <w:smartTag w:uri="urn:schemas-microsoft-com:office:smarttags" w:element="metricconverter">
              <w:smartTagPr>
                <w:attr w:name="ProductID" w:val="12,0 м"/>
              </w:smartTagPr>
              <w:r w:rsidRPr="00CF059D">
                <w:rPr>
                  <w:spacing w:val="-4"/>
                  <w:sz w:val="18"/>
                  <w:szCs w:val="18"/>
                </w:rPr>
                <w:t xml:space="preserve">12,0 </w:t>
              </w:r>
              <w:r w:rsidRPr="00CF059D">
                <w:rPr>
                  <w:sz w:val="18"/>
                  <w:szCs w:val="18"/>
                </w:rPr>
                <w:t>м</w:t>
              </w:r>
            </w:smartTag>
            <w:r w:rsidRPr="00CF059D">
              <w:rPr>
                <w:sz w:val="18"/>
                <w:szCs w:val="18"/>
              </w:rPr>
              <w:t xml:space="preserve"> з </w:t>
            </w:r>
            <w:r w:rsidRPr="00CF059D">
              <w:rPr>
                <w:spacing w:val="-5"/>
                <w:sz w:val="18"/>
                <w:szCs w:val="18"/>
              </w:rPr>
              <w:t xml:space="preserve">огороджу- </w:t>
            </w:r>
            <w:r w:rsidRPr="00CF059D">
              <w:rPr>
                <w:spacing w:val="-7"/>
                <w:sz w:val="18"/>
                <w:szCs w:val="18"/>
              </w:rPr>
              <w:t xml:space="preserve">вальними анкерними </w:t>
            </w:r>
            <w:r w:rsidRPr="00CF059D">
              <w:rPr>
                <w:spacing w:val="-6"/>
                <w:sz w:val="18"/>
                <w:szCs w:val="18"/>
              </w:rPr>
              <w:t xml:space="preserve">багато- ярусними конструкціями, </w:t>
            </w:r>
            <w:r w:rsidRPr="00CF059D">
              <w:rPr>
                <w:sz w:val="18"/>
                <w:szCs w:val="18"/>
              </w:rPr>
              <w:t xml:space="preserve">у </w:t>
            </w:r>
            <w:r w:rsidRPr="00CF059D">
              <w:rPr>
                <w:spacing w:val="-6"/>
                <w:sz w:val="18"/>
                <w:szCs w:val="18"/>
              </w:rPr>
              <w:t xml:space="preserve">вигляді </w:t>
            </w:r>
            <w:r w:rsidRPr="00CF059D">
              <w:rPr>
                <w:spacing w:val="-5"/>
                <w:sz w:val="18"/>
                <w:szCs w:val="18"/>
              </w:rPr>
              <w:t xml:space="preserve">«стін </w:t>
            </w:r>
            <w:r w:rsidRPr="00CF059D">
              <w:rPr>
                <w:sz w:val="18"/>
                <w:szCs w:val="18"/>
              </w:rPr>
              <w:t xml:space="preserve">у </w:t>
            </w:r>
            <w:r w:rsidRPr="00CF059D">
              <w:rPr>
                <w:spacing w:val="-6"/>
                <w:sz w:val="18"/>
                <w:szCs w:val="18"/>
              </w:rPr>
              <w:t>грунті» тощо</w:t>
            </w:r>
          </w:p>
        </w:tc>
      </w:tr>
      <w:tr w:rsidR="005D610D" w:rsidRPr="00C35BDF" w:rsidTr="00CF059D">
        <w:trPr>
          <w:trHeight w:hRule="exact" w:val="708"/>
        </w:trPr>
        <w:tc>
          <w:tcPr>
            <w:tcW w:w="1488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 w:firstLine="4"/>
              <w:rPr>
                <w:sz w:val="18"/>
                <w:szCs w:val="18"/>
              </w:rPr>
            </w:pPr>
            <w:r w:rsidRPr="00CF059D">
              <w:rPr>
                <w:spacing w:val="-8"/>
                <w:sz w:val="18"/>
                <w:szCs w:val="18"/>
              </w:rPr>
              <w:t xml:space="preserve">Будівельне </w:t>
            </w:r>
            <w:r w:rsidRPr="00CF059D">
              <w:rPr>
                <w:spacing w:val="-9"/>
                <w:sz w:val="18"/>
                <w:szCs w:val="18"/>
              </w:rPr>
              <w:t xml:space="preserve">водозниження, </w:t>
            </w:r>
            <w:r w:rsidRPr="00CF059D">
              <w:rPr>
                <w:spacing w:val="-7"/>
                <w:sz w:val="18"/>
                <w:szCs w:val="18"/>
              </w:rPr>
              <w:t>дренування</w:t>
            </w:r>
          </w:p>
        </w:tc>
        <w:tc>
          <w:tcPr>
            <w:tcW w:w="2909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 w:right="104"/>
              <w:rPr>
                <w:sz w:val="18"/>
                <w:szCs w:val="18"/>
              </w:rPr>
            </w:pPr>
            <w:r w:rsidRPr="00CF059D">
              <w:rPr>
                <w:spacing w:val="-5"/>
                <w:sz w:val="18"/>
                <w:szCs w:val="18"/>
              </w:rPr>
              <w:t xml:space="preserve">без </w:t>
            </w:r>
            <w:r w:rsidRPr="00CF059D">
              <w:rPr>
                <w:spacing w:val="-7"/>
                <w:sz w:val="18"/>
                <w:szCs w:val="18"/>
              </w:rPr>
              <w:t xml:space="preserve">водозниження, </w:t>
            </w:r>
            <w:r w:rsidRPr="00CF059D">
              <w:rPr>
                <w:spacing w:val="-6"/>
                <w:sz w:val="18"/>
                <w:szCs w:val="18"/>
              </w:rPr>
              <w:t xml:space="preserve">відкритий </w:t>
            </w:r>
            <w:r w:rsidRPr="00CF059D">
              <w:rPr>
                <w:spacing w:val="-7"/>
                <w:sz w:val="18"/>
                <w:szCs w:val="18"/>
              </w:rPr>
              <w:t>водовідлив</w:t>
            </w:r>
          </w:p>
        </w:tc>
        <w:tc>
          <w:tcPr>
            <w:tcW w:w="2707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 w:right="128" w:firstLine="4"/>
              <w:jc w:val="both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>водозниження голкофільтра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ми,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протифільтраційні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конст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рукції, </w:t>
            </w:r>
            <w:proofErr w:type="gramStart"/>
            <w:r w:rsidRPr="00CF059D">
              <w:rPr>
                <w:spacing w:val="-6"/>
                <w:sz w:val="18"/>
                <w:szCs w:val="18"/>
                <w:lang w:val="ru-RU"/>
              </w:rPr>
              <w:t>прист</w:t>
            </w:r>
            <w:proofErr w:type="gramEnd"/>
            <w:r w:rsidRPr="00CF059D">
              <w:rPr>
                <w:spacing w:val="-6"/>
                <w:sz w:val="18"/>
                <w:szCs w:val="18"/>
                <w:lang w:val="ru-RU"/>
              </w:rPr>
              <w:t>іновий дренаж</w:t>
            </w:r>
          </w:p>
        </w:tc>
        <w:tc>
          <w:tcPr>
            <w:tcW w:w="2746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 w:right="120" w:hanging="5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складні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системи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водознижен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ня,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протифільтраційних конструкцій, дренажі</w:t>
            </w:r>
            <w:proofErr w:type="gramStart"/>
            <w:r w:rsidRPr="00CF059D">
              <w:rPr>
                <w:spacing w:val="-6"/>
                <w:sz w:val="18"/>
                <w:szCs w:val="18"/>
                <w:lang w:val="ru-RU"/>
              </w:rPr>
              <w:t>в</w:t>
            </w:r>
            <w:proofErr w:type="gramEnd"/>
          </w:p>
        </w:tc>
      </w:tr>
      <w:tr w:rsidR="005D610D" w:rsidRPr="00C35BDF" w:rsidTr="00CF059D">
        <w:trPr>
          <w:trHeight w:hRule="exact" w:val="1127"/>
        </w:trPr>
        <w:tc>
          <w:tcPr>
            <w:tcW w:w="1488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Вид основ</w:t>
            </w:r>
          </w:p>
        </w:tc>
        <w:tc>
          <w:tcPr>
            <w:tcW w:w="2909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 w:right="358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природне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на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ґрунтах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природної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будови</w:t>
            </w:r>
          </w:p>
        </w:tc>
        <w:tc>
          <w:tcPr>
            <w:tcW w:w="2707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 w:right="374" w:firstLine="4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штучне: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ґрунтові подушки,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поверхневе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ущільнення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трамбуванням, вібрацією</w:t>
            </w:r>
          </w:p>
        </w:tc>
        <w:tc>
          <w:tcPr>
            <w:tcW w:w="2746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 w:right="245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штучне: </w:t>
            </w:r>
            <w:proofErr w:type="gramStart"/>
            <w:r w:rsidRPr="00CF059D">
              <w:rPr>
                <w:spacing w:val="-4"/>
                <w:sz w:val="18"/>
                <w:szCs w:val="18"/>
                <w:lang w:val="ru-RU"/>
              </w:rPr>
              <w:t>на</w:t>
            </w:r>
            <w:proofErr w:type="gramEnd"/>
            <w:r w:rsidRPr="00CF059D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CF059D">
              <w:rPr>
                <w:spacing w:val="-6"/>
                <w:sz w:val="18"/>
                <w:szCs w:val="18"/>
                <w:lang w:val="ru-RU"/>
              </w:rPr>
              <w:t>основ</w:t>
            </w:r>
            <w:proofErr w:type="gramEnd"/>
            <w:r w:rsidRPr="00CF059D">
              <w:rPr>
                <w:spacing w:val="-6"/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бурозмі-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шувальних технологій,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армоване бетонними, щебеневими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палями,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хімічно закріплене тощо</w:t>
            </w:r>
          </w:p>
        </w:tc>
      </w:tr>
      <w:tr w:rsidR="005D610D" w:rsidRPr="00536089" w:rsidTr="00CF059D">
        <w:trPr>
          <w:trHeight w:hRule="exact" w:val="2844"/>
        </w:trPr>
        <w:tc>
          <w:tcPr>
            <w:tcW w:w="1488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 w:right="18" w:hanging="5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Типи фундаментів,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навантаження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на </w:t>
            </w:r>
            <w:r w:rsidRPr="00CF059D">
              <w:rPr>
                <w:spacing w:val="-10"/>
                <w:sz w:val="18"/>
                <w:szCs w:val="18"/>
                <w:lang w:val="ru-RU"/>
              </w:rPr>
              <w:t>фундаменти</w:t>
            </w:r>
          </w:p>
        </w:tc>
        <w:tc>
          <w:tcPr>
            <w:tcW w:w="2909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 w:right="358" w:hanging="5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стовпчасті, </w:t>
            </w:r>
            <w:proofErr w:type="gramStart"/>
            <w:r w:rsidRPr="00CF059D">
              <w:rPr>
                <w:spacing w:val="-5"/>
                <w:sz w:val="18"/>
                <w:szCs w:val="18"/>
                <w:lang w:val="ru-RU"/>
              </w:rPr>
              <w:t>стр</w:t>
            </w:r>
            <w:proofErr w:type="gramEnd"/>
            <w:r w:rsidRPr="00CF059D">
              <w:rPr>
                <w:spacing w:val="-5"/>
                <w:sz w:val="18"/>
                <w:szCs w:val="18"/>
                <w:lang w:val="ru-RU"/>
              </w:rPr>
              <w:t xml:space="preserve">ічкові,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плитні,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пальові довжиною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8,0 м"/>
              </w:smartTagPr>
              <w:r w:rsidRPr="00CF059D">
                <w:rPr>
                  <w:spacing w:val="-4"/>
                  <w:sz w:val="18"/>
                  <w:szCs w:val="18"/>
                  <w:lang w:val="ru-RU"/>
                </w:rPr>
                <w:t xml:space="preserve">8,0 </w:t>
              </w:r>
              <w:r w:rsidRPr="00CF059D">
                <w:rPr>
                  <w:spacing w:val="-3"/>
                  <w:sz w:val="18"/>
                  <w:szCs w:val="18"/>
                  <w:lang w:val="ru-RU"/>
                </w:rPr>
                <w:t>м</w:t>
              </w:r>
            </w:smartTag>
            <w:r w:rsidRPr="00CF059D">
              <w:rPr>
                <w:spacing w:val="-3"/>
                <w:sz w:val="18"/>
                <w:szCs w:val="18"/>
                <w:lang w:val="ru-RU"/>
              </w:rPr>
              <w:t xml:space="preserve">;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навантаження:</w:t>
            </w:r>
          </w:p>
          <w:p w:rsidR="005D610D" w:rsidRPr="00CF059D" w:rsidRDefault="005D610D" w:rsidP="00CF059D">
            <w:pPr>
              <w:pStyle w:val="TableParagraph"/>
              <w:spacing w:line="264" w:lineRule="auto"/>
              <w:ind w:left="33" w:right="-103"/>
              <w:rPr>
                <w:spacing w:val="-8"/>
                <w:sz w:val="18"/>
                <w:szCs w:val="18"/>
                <w:lang w:val="ru-RU"/>
              </w:rPr>
            </w:pP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прогонове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менше 300 кН/м, </w:t>
            </w:r>
            <w:r w:rsidRPr="00CF059D">
              <w:rPr>
                <w:spacing w:val="-9"/>
                <w:sz w:val="18"/>
                <w:szCs w:val="18"/>
                <w:lang w:val="ru-RU"/>
              </w:rPr>
              <w:t xml:space="preserve">зосереджене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менше 1000 </w:t>
            </w:r>
          </w:p>
          <w:p w:rsidR="005D610D" w:rsidRPr="00CF059D" w:rsidRDefault="005D610D" w:rsidP="00CF059D">
            <w:pPr>
              <w:pStyle w:val="TableParagraph"/>
              <w:spacing w:line="264" w:lineRule="auto"/>
              <w:ind w:left="33" w:right="-103"/>
              <w:rPr>
                <w:sz w:val="18"/>
                <w:szCs w:val="18"/>
                <w:lang w:val="ru-RU"/>
              </w:rPr>
            </w:pPr>
            <w:r w:rsidRPr="00CF059D">
              <w:rPr>
                <w:spacing w:val="-8"/>
                <w:sz w:val="18"/>
                <w:szCs w:val="18"/>
                <w:lang w:val="ru-RU"/>
              </w:rPr>
              <w:t>кН/м</w:t>
            </w:r>
            <w:proofErr w:type="gramStart"/>
            <w:r w:rsidRPr="00CF059D">
              <w:rPr>
                <w:spacing w:val="-8"/>
                <w:position w:val="6"/>
                <w:sz w:val="18"/>
                <w:szCs w:val="18"/>
                <w:lang w:val="ru-RU"/>
              </w:rPr>
              <w:t>2</w:t>
            </w:r>
            <w:proofErr w:type="gramEnd"/>
            <w:r w:rsidRPr="00CF059D">
              <w:rPr>
                <w:spacing w:val="-8"/>
                <w:sz w:val="18"/>
                <w:szCs w:val="18"/>
                <w:lang w:val="ru-RU"/>
              </w:rPr>
              <w:t xml:space="preserve">,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середнє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менше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50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кН/м</w:t>
            </w:r>
            <w:r w:rsidRPr="00CF059D">
              <w:rPr>
                <w:spacing w:val="-7"/>
                <w:position w:val="6"/>
                <w:sz w:val="18"/>
                <w:szCs w:val="18"/>
                <w:lang w:val="ru-RU"/>
              </w:rPr>
              <w:t>2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.</w:t>
            </w:r>
          </w:p>
          <w:p w:rsidR="005D610D" w:rsidRPr="00CF059D" w:rsidRDefault="005D610D" w:rsidP="00CF059D">
            <w:pPr>
              <w:pStyle w:val="TableParagraph"/>
              <w:spacing w:line="264" w:lineRule="auto"/>
              <w:ind w:left="33" w:right="104"/>
              <w:rPr>
                <w:sz w:val="18"/>
                <w:szCs w:val="18"/>
                <w:lang w:val="ru-RU"/>
              </w:rPr>
            </w:pP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Коефіцієнт змінюваності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навантажень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менший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1,2</w:t>
            </w:r>
          </w:p>
        </w:tc>
        <w:tc>
          <w:tcPr>
            <w:tcW w:w="2707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 w:right="274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стовпчасті, </w:t>
            </w:r>
            <w:proofErr w:type="gramStart"/>
            <w:r w:rsidRPr="00CF059D">
              <w:rPr>
                <w:spacing w:val="-5"/>
                <w:sz w:val="18"/>
                <w:szCs w:val="18"/>
                <w:lang w:val="ru-RU"/>
              </w:rPr>
              <w:t>стр</w:t>
            </w:r>
            <w:proofErr w:type="gramEnd"/>
            <w:r w:rsidRPr="00CF059D">
              <w:rPr>
                <w:spacing w:val="-5"/>
                <w:sz w:val="18"/>
                <w:szCs w:val="18"/>
                <w:lang w:val="ru-RU"/>
              </w:rPr>
              <w:t xml:space="preserve">ічкові,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>пере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хресні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стрічкові,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плитні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під колони;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палі:</w:t>
            </w:r>
          </w:p>
          <w:p w:rsidR="005D610D" w:rsidRPr="00CF059D" w:rsidRDefault="005D610D" w:rsidP="00CF059D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 xml:space="preserve">забивні 8,0... </w:t>
            </w:r>
            <w:smartTag w:uri="urn:schemas-microsoft-com:office:smarttags" w:element="metricconverter">
              <w:smartTagPr>
                <w:attr w:name="ProductID" w:val="15,0 м"/>
              </w:smartTagPr>
              <w:r w:rsidRPr="00CF059D">
                <w:rPr>
                  <w:sz w:val="18"/>
                  <w:szCs w:val="18"/>
                  <w:lang w:val="ru-RU"/>
                </w:rPr>
                <w:t>15,0 м</w:t>
              </w:r>
            </w:smartTag>
            <w:r w:rsidRPr="00CF059D">
              <w:rPr>
                <w:sz w:val="18"/>
                <w:szCs w:val="18"/>
                <w:lang w:val="ru-RU"/>
              </w:rPr>
              <w:t>,</w:t>
            </w:r>
          </w:p>
          <w:p w:rsidR="005D610D" w:rsidRPr="00CF059D" w:rsidRDefault="005D610D" w:rsidP="00CF059D">
            <w:pPr>
              <w:pStyle w:val="TableParagraph"/>
              <w:spacing w:line="264" w:lineRule="auto"/>
              <w:ind w:left="33" w:right="80"/>
              <w:rPr>
                <w:sz w:val="18"/>
                <w:szCs w:val="18"/>
                <w:lang w:val="ru-RU"/>
              </w:rPr>
            </w:pP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буронабивні 6,0... </w:t>
            </w:r>
            <w:smartTag w:uri="urn:schemas-microsoft-com:office:smarttags" w:element="metricconverter">
              <w:smartTagPr>
                <w:attr w:name="ProductID" w:val="15,0 м"/>
              </w:smartTagPr>
              <w:r w:rsidRPr="00CF059D">
                <w:rPr>
                  <w:spacing w:val="-5"/>
                  <w:sz w:val="18"/>
                  <w:szCs w:val="18"/>
                  <w:lang w:val="ru-RU"/>
                </w:rPr>
                <w:t xml:space="preserve">15,0 </w:t>
              </w:r>
              <w:r w:rsidRPr="00CF059D">
                <w:rPr>
                  <w:spacing w:val="-3"/>
                  <w:sz w:val="18"/>
                  <w:szCs w:val="18"/>
                  <w:lang w:val="ru-RU"/>
                </w:rPr>
                <w:t>м</w:t>
              </w:r>
            </w:smartTag>
            <w:r w:rsidRPr="00CF059D">
              <w:rPr>
                <w:spacing w:val="-3"/>
                <w:sz w:val="18"/>
                <w:szCs w:val="18"/>
                <w:lang w:val="ru-RU"/>
              </w:rPr>
              <w:t xml:space="preserve">,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набивні 6,0...12,0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м;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>навантаження:</w:t>
            </w:r>
          </w:p>
          <w:p w:rsidR="005D610D" w:rsidRPr="00CF059D" w:rsidRDefault="005D610D" w:rsidP="00CF059D">
            <w:pPr>
              <w:pStyle w:val="TableParagraph"/>
              <w:spacing w:line="264" w:lineRule="auto"/>
              <w:ind w:left="33"/>
              <w:rPr>
                <w:sz w:val="18"/>
                <w:szCs w:val="18"/>
              </w:rPr>
            </w:pP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прогонове 300...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1000 кН/м, </w:t>
            </w:r>
            <w:r w:rsidRPr="00CF059D">
              <w:rPr>
                <w:spacing w:val="-13"/>
                <w:sz w:val="18"/>
                <w:szCs w:val="18"/>
                <w:lang w:val="ru-RU"/>
              </w:rPr>
              <w:t xml:space="preserve">зосереджене 1000...5000 </w:t>
            </w:r>
            <w:r w:rsidRPr="00CF059D">
              <w:rPr>
                <w:spacing w:val="-12"/>
                <w:sz w:val="18"/>
                <w:szCs w:val="18"/>
                <w:lang w:val="ru-RU"/>
              </w:rPr>
              <w:t>кН/м</w:t>
            </w:r>
            <w:proofErr w:type="gramStart"/>
            <w:r w:rsidRPr="00CF059D">
              <w:rPr>
                <w:spacing w:val="-12"/>
                <w:position w:val="6"/>
                <w:sz w:val="18"/>
                <w:szCs w:val="18"/>
                <w:lang w:val="ru-RU"/>
              </w:rPr>
              <w:t>2</w:t>
            </w:r>
            <w:proofErr w:type="gramEnd"/>
            <w:r w:rsidRPr="00CF059D">
              <w:rPr>
                <w:spacing w:val="-12"/>
                <w:sz w:val="18"/>
                <w:szCs w:val="18"/>
                <w:lang w:val="ru-RU"/>
              </w:rPr>
              <w:t xml:space="preserve">,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середнє </w:t>
            </w:r>
            <w:r w:rsidRPr="00CF059D">
              <w:rPr>
                <w:sz w:val="18"/>
                <w:szCs w:val="18"/>
                <w:lang w:val="ru-RU"/>
              </w:rPr>
              <w:t xml:space="preserve">-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50.. .</w:t>
            </w:r>
            <w:r w:rsidRPr="00CF059D">
              <w:rPr>
                <w:spacing w:val="-5"/>
                <w:sz w:val="18"/>
                <w:szCs w:val="18"/>
              </w:rPr>
              <w:t>200 кН/м</w:t>
            </w:r>
            <w:r w:rsidRPr="00CF059D">
              <w:rPr>
                <w:spacing w:val="-5"/>
                <w:position w:val="6"/>
                <w:sz w:val="18"/>
                <w:szCs w:val="18"/>
              </w:rPr>
              <w:t>2</w:t>
            </w:r>
            <w:r w:rsidRPr="00CF059D">
              <w:rPr>
                <w:spacing w:val="-5"/>
                <w:sz w:val="18"/>
                <w:szCs w:val="18"/>
              </w:rPr>
              <w:t>.</w:t>
            </w:r>
          </w:p>
          <w:p w:rsidR="005D610D" w:rsidRPr="00CF059D" w:rsidRDefault="005D610D" w:rsidP="00CF059D">
            <w:pPr>
              <w:pStyle w:val="TableParagraph"/>
              <w:spacing w:line="264" w:lineRule="auto"/>
              <w:ind w:left="33" w:right="524"/>
              <w:rPr>
                <w:sz w:val="18"/>
                <w:szCs w:val="18"/>
              </w:rPr>
            </w:pPr>
            <w:r w:rsidRPr="00CF059D">
              <w:rPr>
                <w:spacing w:val="-7"/>
                <w:sz w:val="18"/>
                <w:szCs w:val="18"/>
              </w:rPr>
              <w:t xml:space="preserve">Коефіцієнт змінюваності </w:t>
            </w:r>
            <w:r w:rsidRPr="00CF059D">
              <w:rPr>
                <w:spacing w:val="-4"/>
                <w:sz w:val="18"/>
                <w:szCs w:val="18"/>
              </w:rPr>
              <w:t>навантажень 1,2-1,4</w:t>
            </w:r>
          </w:p>
        </w:tc>
        <w:tc>
          <w:tcPr>
            <w:tcW w:w="2746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 w:right="245" w:hanging="5"/>
              <w:rPr>
                <w:sz w:val="18"/>
                <w:szCs w:val="18"/>
              </w:rPr>
            </w:pPr>
            <w:r w:rsidRPr="00CF059D">
              <w:rPr>
                <w:spacing w:val="-6"/>
                <w:sz w:val="18"/>
                <w:szCs w:val="18"/>
              </w:rPr>
              <w:t xml:space="preserve">стрічкові, перехресно-стрічкові, </w:t>
            </w:r>
            <w:r w:rsidRPr="00CF059D">
              <w:rPr>
                <w:spacing w:val="-7"/>
                <w:sz w:val="18"/>
                <w:szCs w:val="18"/>
              </w:rPr>
              <w:t xml:space="preserve">плитні, пальово-плитні; палі: </w:t>
            </w:r>
            <w:r w:rsidRPr="00CF059D">
              <w:rPr>
                <w:spacing w:val="-6"/>
                <w:sz w:val="18"/>
                <w:szCs w:val="18"/>
              </w:rPr>
              <w:t xml:space="preserve">забивні більше </w:t>
            </w:r>
            <w:smartTag w:uri="urn:schemas-microsoft-com:office:smarttags" w:element="metricconverter">
              <w:smartTagPr>
                <w:attr w:name="ProductID" w:val="15,0 м"/>
              </w:smartTagPr>
              <w:r w:rsidRPr="00CF059D">
                <w:rPr>
                  <w:spacing w:val="-6"/>
                  <w:sz w:val="18"/>
                  <w:szCs w:val="18"/>
                </w:rPr>
                <w:t xml:space="preserve">15,0 </w:t>
              </w:r>
              <w:r w:rsidRPr="00CF059D">
                <w:rPr>
                  <w:spacing w:val="-3"/>
                  <w:sz w:val="18"/>
                  <w:szCs w:val="18"/>
                </w:rPr>
                <w:t>м</w:t>
              </w:r>
            </w:smartTag>
            <w:r w:rsidRPr="00CF059D">
              <w:rPr>
                <w:spacing w:val="-3"/>
                <w:sz w:val="18"/>
                <w:szCs w:val="18"/>
              </w:rPr>
              <w:t xml:space="preserve">, </w:t>
            </w:r>
            <w:r w:rsidRPr="00CF059D">
              <w:rPr>
                <w:spacing w:val="-6"/>
                <w:sz w:val="18"/>
                <w:szCs w:val="18"/>
              </w:rPr>
              <w:t xml:space="preserve">буронабивні </w:t>
            </w:r>
            <w:r w:rsidRPr="00CF059D">
              <w:rPr>
                <w:spacing w:val="-5"/>
                <w:sz w:val="18"/>
                <w:szCs w:val="18"/>
              </w:rPr>
              <w:t xml:space="preserve">більше </w:t>
            </w:r>
            <w:smartTag w:uri="urn:schemas-microsoft-com:office:smarttags" w:element="metricconverter">
              <w:smartTagPr>
                <w:attr w:name="ProductID" w:val="15,0 м"/>
              </w:smartTagPr>
              <w:r w:rsidRPr="00CF059D">
                <w:rPr>
                  <w:spacing w:val="-5"/>
                  <w:sz w:val="18"/>
                  <w:szCs w:val="18"/>
                </w:rPr>
                <w:t xml:space="preserve">15,0 </w:t>
              </w:r>
              <w:r w:rsidRPr="00CF059D">
                <w:rPr>
                  <w:i/>
                  <w:spacing w:val="-3"/>
                  <w:sz w:val="18"/>
                  <w:szCs w:val="18"/>
                </w:rPr>
                <w:t>м</w:t>
              </w:r>
            </w:smartTag>
            <w:r w:rsidRPr="00CF059D">
              <w:rPr>
                <w:i/>
                <w:spacing w:val="-3"/>
                <w:sz w:val="18"/>
                <w:szCs w:val="18"/>
              </w:rPr>
              <w:t xml:space="preserve">, </w:t>
            </w:r>
            <w:r w:rsidRPr="00CF059D">
              <w:rPr>
                <w:spacing w:val="-6"/>
                <w:sz w:val="18"/>
                <w:szCs w:val="18"/>
              </w:rPr>
              <w:t xml:space="preserve">набивні більше12,0 </w:t>
            </w:r>
            <w:r w:rsidRPr="00CF059D">
              <w:rPr>
                <w:spacing w:val="-4"/>
                <w:sz w:val="18"/>
                <w:szCs w:val="18"/>
              </w:rPr>
              <w:t xml:space="preserve">м; </w:t>
            </w:r>
            <w:r w:rsidRPr="00CF059D">
              <w:rPr>
                <w:spacing w:val="-6"/>
                <w:sz w:val="18"/>
                <w:szCs w:val="18"/>
              </w:rPr>
              <w:t xml:space="preserve">навантаження: прогонове </w:t>
            </w:r>
            <w:r w:rsidRPr="00CF059D">
              <w:rPr>
                <w:spacing w:val="-5"/>
                <w:sz w:val="18"/>
                <w:szCs w:val="18"/>
              </w:rPr>
              <w:t xml:space="preserve">більше 1000 кН/м, </w:t>
            </w:r>
            <w:r w:rsidRPr="00CF059D">
              <w:rPr>
                <w:spacing w:val="-6"/>
                <w:sz w:val="18"/>
                <w:szCs w:val="18"/>
              </w:rPr>
              <w:t>зосеред</w:t>
            </w:r>
            <w:r w:rsidRPr="00CF059D">
              <w:rPr>
                <w:spacing w:val="-4"/>
                <w:sz w:val="18"/>
                <w:szCs w:val="18"/>
              </w:rPr>
              <w:t xml:space="preserve">жене </w:t>
            </w:r>
            <w:r w:rsidRPr="00CF059D">
              <w:rPr>
                <w:spacing w:val="-5"/>
                <w:sz w:val="18"/>
                <w:szCs w:val="18"/>
              </w:rPr>
              <w:t xml:space="preserve">більше 5000 </w:t>
            </w:r>
            <w:r w:rsidRPr="00CF059D">
              <w:rPr>
                <w:spacing w:val="-4"/>
                <w:sz w:val="18"/>
                <w:szCs w:val="18"/>
              </w:rPr>
              <w:t xml:space="preserve">кН/м </w:t>
            </w:r>
            <w:r w:rsidRPr="00CF059D">
              <w:rPr>
                <w:sz w:val="18"/>
                <w:szCs w:val="18"/>
              </w:rPr>
              <w:t xml:space="preserve">, </w:t>
            </w:r>
            <w:r w:rsidRPr="00CF059D">
              <w:rPr>
                <w:spacing w:val="-7"/>
                <w:sz w:val="18"/>
                <w:szCs w:val="18"/>
              </w:rPr>
              <w:t xml:space="preserve">середнє більше </w:t>
            </w:r>
            <w:r w:rsidRPr="00CF059D">
              <w:rPr>
                <w:spacing w:val="-6"/>
                <w:sz w:val="18"/>
                <w:szCs w:val="18"/>
              </w:rPr>
              <w:t xml:space="preserve">200 </w:t>
            </w:r>
            <w:r w:rsidRPr="00CF059D">
              <w:rPr>
                <w:spacing w:val="-7"/>
                <w:sz w:val="18"/>
                <w:szCs w:val="18"/>
              </w:rPr>
              <w:t>кН/м</w:t>
            </w:r>
            <w:r w:rsidRPr="00CF059D">
              <w:rPr>
                <w:spacing w:val="-7"/>
                <w:position w:val="6"/>
                <w:sz w:val="18"/>
                <w:szCs w:val="18"/>
              </w:rPr>
              <w:t>2</w:t>
            </w:r>
            <w:r w:rsidRPr="00CF059D">
              <w:rPr>
                <w:spacing w:val="-7"/>
                <w:sz w:val="18"/>
                <w:szCs w:val="18"/>
              </w:rPr>
              <w:t xml:space="preserve">. </w:t>
            </w:r>
            <w:r w:rsidRPr="00CF059D">
              <w:rPr>
                <w:spacing w:val="-6"/>
                <w:sz w:val="18"/>
                <w:szCs w:val="18"/>
              </w:rPr>
              <w:t xml:space="preserve">Коефіцієнт змінюваності навантажень </w:t>
            </w:r>
            <w:r w:rsidRPr="00CF059D">
              <w:rPr>
                <w:spacing w:val="-5"/>
                <w:sz w:val="18"/>
                <w:szCs w:val="18"/>
              </w:rPr>
              <w:t xml:space="preserve">більший </w:t>
            </w:r>
            <w:r w:rsidRPr="00CF059D">
              <w:rPr>
                <w:spacing w:val="-4"/>
                <w:sz w:val="18"/>
                <w:szCs w:val="18"/>
              </w:rPr>
              <w:t>1,4</w:t>
            </w:r>
          </w:p>
        </w:tc>
      </w:tr>
      <w:tr w:rsidR="005D610D" w:rsidRPr="00C35BDF" w:rsidTr="00CF059D">
        <w:trPr>
          <w:trHeight w:hRule="exact" w:val="968"/>
        </w:trPr>
        <w:tc>
          <w:tcPr>
            <w:tcW w:w="1488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Можливість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негативного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впливу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існ</w:t>
            </w:r>
            <w:proofErr w:type="gramStart"/>
            <w:r w:rsidRPr="00CF059D">
              <w:rPr>
                <w:spacing w:val="-7"/>
                <w:sz w:val="18"/>
                <w:szCs w:val="18"/>
                <w:lang w:val="ru-RU"/>
              </w:rPr>
              <w:t>у-</w:t>
            </w:r>
            <w:proofErr w:type="gramEnd"/>
            <w:r w:rsidRPr="00CF059D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ючу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забудову</w:t>
            </w:r>
          </w:p>
        </w:tc>
        <w:tc>
          <w:tcPr>
            <w:tcW w:w="2909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 w:right="104" w:hanging="10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 xml:space="preserve">у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зоні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впливу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споруджуваної буді</w:t>
            </w:r>
            <w:proofErr w:type="gramStart"/>
            <w:r w:rsidRPr="00CF059D">
              <w:rPr>
                <w:spacing w:val="-6"/>
                <w:sz w:val="18"/>
                <w:szCs w:val="18"/>
                <w:lang w:val="ru-RU"/>
              </w:rPr>
              <w:t>вл</w:t>
            </w:r>
            <w:proofErr w:type="gramEnd"/>
            <w:r w:rsidRPr="00CF059D">
              <w:rPr>
                <w:spacing w:val="-6"/>
                <w:sz w:val="18"/>
                <w:szCs w:val="18"/>
                <w:lang w:val="ru-RU"/>
              </w:rPr>
              <w:t xml:space="preserve">і відсутні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будинки </w:t>
            </w:r>
            <w:r w:rsidRPr="00CF059D">
              <w:rPr>
                <w:sz w:val="18"/>
                <w:szCs w:val="18"/>
                <w:lang w:val="ru-RU"/>
              </w:rPr>
              <w:t xml:space="preserve">й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>споруди</w:t>
            </w:r>
          </w:p>
        </w:tc>
        <w:tc>
          <w:tcPr>
            <w:tcW w:w="2707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 w:right="80" w:hanging="5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 xml:space="preserve">у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зоні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впливу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споруджуваної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>буді</w:t>
            </w:r>
            <w:proofErr w:type="gramStart"/>
            <w:r w:rsidRPr="00CF059D">
              <w:rPr>
                <w:spacing w:val="-4"/>
                <w:sz w:val="18"/>
                <w:szCs w:val="18"/>
                <w:lang w:val="ru-RU"/>
              </w:rPr>
              <w:t>вл</w:t>
            </w:r>
            <w:proofErr w:type="gramEnd"/>
            <w:r w:rsidRPr="00CF059D">
              <w:rPr>
                <w:spacing w:val="-4"/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z w:val="18"/>
                <w:szCs w:val="18"/>
                <w:lang w:val="ru-RU"/>
              </w:rPr>
              <w:t xml:space="preserve">-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будинки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споруди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знаходяться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відстані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більше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CF059D">
                <w:rPr>
                  <w:spacing w:val="-6"/>
                  <w:sz w:val="18"/>
                  <w:szCs w:val="18"/>
                  <w:lang w:val="ru-RU"/>
                </w:rPr>
                <w:t xml:space="preserve">5,0 </w:t>
              </w:r>
              <w:r w:rsidRPr="00CF059D">
                <w:rPr>
                  <w:sz w:val="18"/>
                  <w:szCs w:val="18"/>
                  <w:lang w:val="ru-RU"/>
                </w:rPr>
                <w:t>м</w:t>
              </w:r>
            </w:smartTag>
          </w:p>
        </w:tc>
        <w:tc>
          <w:tcPr>
            <w:tcW w:w="2746" w:type="dxa"/>
          </w:tcPr>
          <w:p w:rsidR="005D610D" w:rsidRPr="00CF059D" w:rsidRDefault="005D610D" w:rsidP="00CF059D">
            <w:pPr>
              <w:pStyle w:val="TableParagraph"/>
              <w:spacing w:line="264" w:lineRule="auto"/>
              <w:ind w:left="33" w:right="149" w:hanging="5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близьке розташування,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менше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CF059D">
                <w:rPr>
                  <w:spacing w:val="-5"/>
                  <w:sz w:val="18"/>
                  <w:szCs w:val="18"/>
                  <w:lang w:val="ru-RU"/>
                </w:rPr>
                <w:t xml:space="preserve">5,0 </w:t>
              </w:r>
              <w:r w:rsidRPr="00CF059D">
                <w:rPr>
                  <w:sz w:val="18"/>
                  <w:szCs w:val="18"/>
                  <w:lang w:val="ru-RU"/>
                </w:rPr>
                <w:t>м</w:t>
              </w:r>
            </w:smartTag>
            <w:r w:rsidRPr="00CF059D">
              <w:rPr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від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існуючих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будівель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споруд</w:t>
            </w:r>
          </w:p>
        </w:tc>
      </w:tr>
    </w:tbl>
    <w:p w:rsidR="005D610D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</w:pPr>
    </w:p>
    <w:p w:rsidR="00B92213" w:rsidRDefault="00B92213" w:rsidP="00640E73">
      <w:pPr>
        <w:pStyle w:val="4"/>
        <w:spacing w:before="90" w:line="288" w:lineRule="auto"/>
        <w:ind w:left="467"/>
        <w:rPr>
          <w:rFonts w:ascii="Arial" w:hAnsi="Arial" w:cs="Arial"/>
          <w:b w:val="0"/>
          <w:sz w:val="21"/>
          <w:lang w:val="ru-RU"/>
        </w:rPr>
      </w:pPr>
    </w:p>
    <w:p w:rsidR="005D610D" w:rsidRPr="00640E73" w:rsidRDefault="005D610D" w:rsidP="00640E73">
      <w:pPr>
        <w:pStyle w:val="4"/>
        <w:spacing w:before="90" w:line="288" w:lineRule="auto"/>
        <w:ind w:left="467"/>
        <w:rPr>
          <w:rFonts w:ascii="Arial" w:hAnsi="Arial" w:cs="Arial"/>
          <w:b w:val="0"/>
          <w:sz w:val="21"/>
          <w:lang w:val="ru-RU"/>
        </w:rPr>
      </w:pPr>
      <w:r w:rsidRPr="00640E73">
        <w:rPr>
          <w:rFonts w:ascii="Arial" w:hAnsi="Arial" w:cs="Arial"/>
          <w:b w:val="0"/>
          <w:sz w:val="21"/>
          <w:lang w:val="ru-RU"/>
        </w:rPr>
        <w:lastRenderedPageBreak/>
        <w:t>И.</w:t>
      </w:r>
      <w:proofErr w:type="gramStart"/>
      <w:r w:rsidRPr="00640E73">
        <w:rPr>
          <w:rFonts w:ascii="Arial" w:hAnsi="Arial" w:cs="Arial"/>
          <w:b w:val="0"/>
          <w:sz w:val="21"/>
          <w:lang w:val="ru-RU"/>
        </w:rPr>
        <w:t>З</w:t>
      </w:r>
      <w:proofErr w:type="gramEnd"/>
      <w:r w:rsidRPr="00640E73">
        <w:rPr>
          <w:rFonts w:ascii="Arial" w:hAnsi="Arial" w:cs="Arial"/>
          <w:b w:val="0"/>
          <w:sz w:val="21"/>
          <w:lang w:val="ru-RU"/>
        </w:rPr>
        <w:t xml:space="preserve"> Геотехнічні категорії складності будівництва</w:t>
      </w:r>
    </w:p>
    <w:p w:rsidR="005D610D" w:rsidRPr="00536089" w:rsidRDefault="005D610D" w:rsidP="00640E73">
      <w:pPr>
        <w:pStyle w:val="a3"/>
        <w:spacing w:before="10" w:line="288" w:lineRule="auto"/>
        <w:rPr>
          <w:rFonts w:ascii="Arial" w:hAnsi="Arial" w:cs="Arial"/>
          <w:b/>
          <w:sz w:val="21"/>
          <w:lang w:val="ru-RU"/>
        </w:rPr>
      </w:pPr>
    </w:p>
    <w:tbl>
      <w:tblPr>
        <w:tblW w:w="9908" w:type="dxa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34"/>
        <w:gridCol w:w="2448"/>
        <w:gridCol w:w="2448"/>
        <w:gridCol w:w="2578"/>
      </w:tblGrid>
      <w:tr w:rsidR="005D610D" w:rsidRPr="00C35BDF" w:rsidTr="00CF059D">
        <w:trPr>
          <w:trHeight w:hRule="exact" w:val="444"/>
        </w:trPr>
        <w:tc>
          <w:tcPr>
            <w:tcW w:w="2434" w:type="dxa"/>
            <w:vMerge w:val="restart"/>
            <w:tcBorders>
              <w:left w:val="single" w:sz="4" w:space="0" w:color="auto"/>
            </w:tcBorders>
          </w:tcPr>
          <w:p w:rsidR="005D610D" w:rsidRPr="00640E73" w:rsidRDefault="005D610D" w:rsidP="00BB61C7">
            <w:pPr>
              <w:pStyle w:val="TableParagraph"/>
              <w:spacing w:before="1" w:line="288" w:lineRule="auto"/>
              <w:ind w:left="220" w:right="235"/>
              <w:jc w:val="center"/>
              <w:rPr>
                <w:sz w:val="21"/>
                <w:lang w:val="ru-RU"/>
              </w:rPr>
            </w:pPr>
            <w:r w:rsidRPr="00640E73">
              <w:rPr>
                <w:spacing w:val="-6"/>
                <w:sz w:val="21"/>
                <w:lang w:val="ru-RU"/>
              </w:rPr>
              <w:t xml:space="preserve">Категорія складності </w:t>
            </w:r>
            <w:r w:rsidRPr="00640E73">
              <w:rPr>
                <w:spacing w:val="-7"/>
                <w:sz w:val="21"/>
                <w:lang w:val="ru-RU"/>
              </w:rPr>
              <w:t>інженерн</w:t>
            </w:r>
            <w:proofErr w:type="gramStart"/>
            <w:r w:rsidRPr="00640E73">
              <w:rPr>
                <w:spacing w:val="-7"/>
                <w:sz w:val="21"/>
                <w:lang w:val="ru-RU"/>
              </w:rPr>
              <w:t>о-</w:t>
            </w:r>
            <w:proofErr w:type="gramEnd"/>
            <w:r w:rsidRPr="00640E73">
              <w:rPr>
                <w:spacing w:val="-7"/>
                <w:sz w:val="21"/>
                <w:lang w:val="ru-RU"/>
              </w:rPr>
              <w:t xml:space="preserve"> геологічних умов</w:t>
            </w:r>
          </w:p>
        </w:tc>
        <w:tc>
          <w:tcPr>
            <w:tcW w:w="7474" w:type="dxa"/>
            <w:gridSpan w:val="3"/>
          </w:tcPr>
          <w:p w:rsidR="005D610D" w:rsidRPr="00640E73" w:rsidRDefault="005D610D" w:rsidP="00BB61C7">
            <w:pPr>
              <w:pStyle w:val="TableParagraph"/>
              <w:spacing w:line="288" w:lineRule="auto"/>
              <w:ind w:left="328"/>
              <w:rPr>
                <w:sz w:val="21"/>
                <w:lang w:val="ru-RU"/>
              </w:rPr>
            </w:pPr>
            <w:r w:rsidRPr="00640E73">
              <w:rPr>
                <w:spacing w:val="-7"/>
                <w:sz w:val="21"/>
                <w:lang w:val="ru-RU"/>
              </w:rPr>
              <w:t xml:space="preserve">Категорія складності влаштування </w:t>
            </w:r>
            <w:r w:rsidRPr="00640E73">
              <w:rPr>
                <w:spacing w:val="-6"/>
                <w:sz w:val="21"/>
                <w:lang w:val="ru-RU"/>
              </w:rPr>
              <w:t xml:space="preserve">основ, </w:t>
            </w:r>
            <w:r w:rsidRPr="00640E73">
              <w:rPr>
                <w:spacing w:val="-7"/>
                <w:sz w:val="21"/>
                <w:lang w:val="ru-RU"/>
              </w:rPr>
              <w:t xml:space="preserve">фундаментів </w:t>
            </w:r>
            <w:r w:rsidRPr="00640E73">
              <w:rPr>
                <w:sz w:val="21"/>
                <w:lang w:val="ru-RU"/>
              </w:rPr>
              <w:t xml:space="preserve">і </w:t>
            </w:r>
            <w:proofErr w:type="gramStart"/>
            <w:r w:rsidRPr="00640E73">
              <w:rPr>
                <w:spacing w:val="-7"/>
                <w:sz w:val="21"/>
                <w:lang w:val="ru-RU"/>
              </w:rPr>
              <w:t>п</w:t>
            </w:r>
            <w:proofErr w:type="gramEnd"/>
            <w:r w:rsidRPr="00640E73">
              <w:rPr>
                <w:spacing w:val="-7"/>
                <w:sz w:val="21"/>
                <w:lang w:val="ru-RU"/>
              </w:rPr>
              <w:t xml:space="preserve">ідземних </w:t>
            </w:r>
            <w:r w:rsidRPr="00640E73">
              <w:rPr>
                <w:spacing w:val="-8"/>
                <w:sz w:val="21"/>
                <w:lang w:val="ru-RU"/>
              </w:rPr>
              <w:t>споруд</w:t>
            </w:r>
          </w:p>
        </w:tc>
      </w:tr>
      <w:tr w:rsidR="005D610D" w:rsidRPr="00536089" w:rsidTr="00CF059D">
        <w:trPr>
          <w:trHeight w:hRule="exact" w:val="403"/>
        </w:trPr>
        <w:tc>
          <w:tcPr>
            <w:tcW w:w="2434" w:type="dxa"/>
            <w:vMerge/>
            <w:tcBorders>
              <w:left w:val="single" w:sz="4" w:space="0" w:color="auto"/>
            </w:tcBorders>
          </w:tcPr>
          <w:p w:rsidR="005D610D" w:rsidRPr="00536089" w:rsidRDefault="005D610D" w:rsidP="00BB61C7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2448" w:type="dxa"/>
          </w:tcPr>
          <w:p w:rsidR="005D610D" w:rsidRPr="00640E73" w:rsidRDefault="005D610D" w:rsidP="00BB61C7">
            <w:pPr>
              <w:pStyle w:val="TableParagraph"/>
              <w:spacing w:line="288" w:lineRule="auto"/>
              <w:ind w:left="1101"/>
              <w:rPr>
                <w:sz w:val="21"/>
              </w:rPr>
            </w:pPr>
            <w:r w:rsidRPr="00640E73">
              <w:rPr>
                <w:w w:val="99"/>
                <w:sz w:val="21"/>
              </w:rPr>
              <w:t>1</w:t>
            </w:r>
          </w:p>
        </w:tc>
        <w:tc>
          <w:tcPr>
            <w:tcW w:w="2448" w:type="dxa"/>
          </w:tcPr>
          <w:p w:rsidR="005D610D" w:rsidRPr="00640E73" w:rsidRDefault="005D610D" w:rsidP="00BB61C7">
            <w:pPr>
              <w:pStyle w:val="TableParagraph"/>
              <w:spacing w:line="288" w:lineRule="auto"/>
              <w:ind w:left="1082"/>
              <w:rPr>
                <w:sz w:val="21"/>
              </w:rPr>
            </w:pPr>
            <w:r w:rsidRPr="00640E73">
              <w:rPr>
                <w:w w:val="99"/>
                <w:sz w:val="21"/>
              </w:rPr>
              <w:t>2</w:t>
            </w:r>
          </w:p>
        </w:tc>
        <w:tc>
          <w:tcPr>
            <w:tcW w:w="2578" w:type="dxa"/>
          </w:tcPr>
          <w:p w:rsidR="005D610D" w:rsidRPr="00640E73" w:rsidRDefault="005D610D" w:rsidP="00BB61C7">
            <w:pPr>
              <w:pStyle w:val="TableParagraph"/>
              <w:spacing w:line="288" w:lineRule="auto"/>
              <w:ind w:left="1091"/>
              <w:rPr>
                <w:sz w:val="21"/>
              </w:rPr>
            </w:pPr>
            <w:r w:rsidRPr="00640E73">
              <w:rPr>
                <w:w w:val="99"/>
                <w:sz w:val="21"/>
              </w:rPr>
              <w:t>3</w:t>
            </w:r>
          </w:p>
        </w:tc>
      </w:tr>
      <w:tr w:rsidR="005D610D" w:rsidRPr="00536089" w:rsidTr="00CF059D">
        <w:trPr>
          <w:trHeight w:hRule="exact" w:val="336"/>
        </w:trPr>
        <w:tc>
          <w:tcPr>
            <w:tcW w:w="2434" w:type="dxa"/>
            <w:tcBorders>
              <w:left w:val="single" w:sz="4" w:space="0" w:color="auto"/>
            </w:tcBorders>
          </w:tcPr>
          <w:p w:rsidR="005D610D" w:rsidRPr="00536089" w:rsidRDefault="005D610D" w:rsidP="00BB61C7">
            <w:pPr>
              <w:pStyle w:val="TableParagraph"/>
              <w:spacing w:line="288" w:lineRule="auto"/>
              <w:ind w:left="19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І</w:t>
            </w:r>
          </w:p>
        </w:tc>
        <w:tc>
          <w:tcPr>
            <w:tcW w:w="2448" w:type="dxa"/>
          </w:tcPr>
          <w:p w:rsidR="005D610D" w:rsidRPr="00536089" w:rsidRDefault="005D610D" w:rsidP="00BB61C7">
            <w:pPr>
              <w:pStyle w:val="TableParagraph"/>
              <w:spacing w:line="288" w:lineRule="auto"/>
              <w:ind w:left="1101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2448" w:type="dxa"/>
          </w:tcPr>
          <w:p w:rsidR="005D610D" w:rsidRPr="00536089" w:rsidRDefault="005D610D" w:rsidP="00BB61C7">
            <w:pPr>
              <w:pStyle w:val="TableParagraph"/>
              <w:spacing w:line="288" w:lineRule="auto"/>
              <w:ind w:left="1096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2578" w:type="dxa"/>
          </w:tcPr>
          <w:p w:rsidR="005D610D" w:rsidRPr="00536089" w:rsidRDefault="005D610D" w:rsidP="00BB61C7">
            <w:pPr>
              <w:pStyle w:val="TableParagraph"/>
              <w:spacing w:line="288" w:lineRule="auto"/>
              <w:ind w:left="1091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</w:tr>
      <w:tr w:rsidR="005D610D" w:rsidRPr="00536089" w:rsidTr="00CF059D">
        <w:trPr>
          <w:trHeight w:hRule="exact" w:val="346"/>
        </w:trPr>
        <w:tc>
          <w:tcPr>
            <w:tcW w:w="2434" w:type="dxa"/>
            <w:tcBorders>
              <w:left w:val="single" w:sz="4" w:space="0" w:color="auto"/>
            </w:tcBorders>
          </w:tcPr>
          <w:p w:rsidR="005D610D" w:rsidRPr="00536089" w:rsidRDefault="005D610D" w:rsidP="00BB61C7">
            <w:pPr>
              <w:pStyle w:val="TableParagraph"/>
              <w:spacing w:line="288" w:lineRule="auto"/>
              <w:ind w:left="220" w:right="204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II</w:t>
            </w:r>
          </w:p>
        </w:tc>
        <w:tc>
          <w:tcPr>
            <w:tcW w:w="2448" w:type="dxa"/>
          </w:tcPr>
          <w:p w:rsidR="005D610D" w:rsidRPr="00536089" w:rsidRDefault="005D610D" w:rsidP="00BB61C7">
            <w:pPr>
              <w:pStyle w:val="TableParagraph"/>
              <w:spacing w:line="288" w:lineRule="auto"/>
              <w:ind w:left="1106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2448" w:type="dxa"/>
          </w:tcPr>
          <w:p w:rsidR="005D610D" w:rsidRPr="00536089" w:rsidRDefault="005D610D" w:rsidP="00BB61C7">
            <w:pPr>
              <w:pStyle w:val="TableParagraph"/>
              <w:spacing w:line="288" w:lineRule="auto"/>
              <w:ind w:left="1087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2578" w:type="dxa"/>
          </w:tcPr>
          <w:p w:rsidR="005D610D" w:rsidRPr="00536089" w:rsidRDefault="005D610D" w:rsidP="00BB61C7">
            <w:pPr>
              <w:pStyle w:val="TableParagraph"/>
              <w:spacing w:line="288" w:lineRule="auto"/>
              <w:ind w:left="1096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</w:tr>
      <w:tr w:rsidR="005D610D" w:rsidRPr="00536089" w:rsidTr="00CF059D">
        <w:trPr>
          <w:trHeight w:hRule="exact" w:val="346"/>
        </w:trPr>
        <w:tc>
          <w:tcPr>
            <w:tcW w:w="2434" w:type="dxa"/>
            <w:tcBorders>
              <w:left w:val="single" w:sz="4" w:space="0" w:color="auto"/>
            </w:tcBorders>
          </w:tcPr>
          <w:p w:rsidR="005D610D" w:rsidRPr="00536089" w:rsidRDefault="005D610D" w:rsidP="00BB61C7">
            <w:pPr>
              <w:pStyle w:val="TableParagraph"/>
              <w:spacing w:line="288" w:lineRule="auto"/>
              <w:ind w:left="220" w:right="201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III</w:t>
            </w:r>
          </w:p>
        </w:tc>
        <w:tc>
          <w:tcPr>
            <w:tcW w:w="2448" w:type="dxa"/>
          </w:tcPr>
          <w:p w:rsidR="005D610D" w:rsidRPr="00536089" w:rsidRDefault="005D610D" w:rsidP="00BB61C7">
            <w:pPr>
              <w:pStyle w:val="TableParagraph"/>
              <w:spacing w:line="288" w:lineRule="auto"/>
              <w:ind w:left="1091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2448" w:type="dxa"/>
          </w:tcPr>
          <w:p w:rsidR="005D610D" w:rsidRPr="00536089" w:rsidRDefault="005D610D" w:rsidP="00BB61C7">
            <w:pPr>
              <w:pStyle w:val="TableParagraph"/>
              <w:spacing w:line="288" w:lineRule="auto"/>
              <w:ind w:left="1091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2578" w:type="dxa"/>
          </w:tcPr>
          <w:p w:rsidR="005D610D" w:rsidRPr="00536089" w:rsidRDefault="005D610D" w:rsidP="00BB61C7">
            <w:pPr>
              <w:pStyle w:val="TableParagraph"/>
              <w:spacing w:line="288" w:lineRule="auto"/>
              <w:ind w:left="1101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</w:tr>
      <w:tr w:rsidR="005D610D" w:rsidRPr="00536089" w:rsidTr="00CF059D">
        <w:trPr>
          <w:trHeight w:hRule="exact" w:val="365"/>
        </w:trPr>
        <w:tc>
          <w:tcPr>
            <w:tcW w:w="2434" w:type="dxa"/>
            <w:tcBorders>
              <w:left w:val="single" w:sz="4" w:space="0" w:color="auto"/>
            </w:tcBorders>
          </w:tcPr>
          <w:p w:rsidR="005D610D" w:rsidRPr="00536089" w:rsidRDefault="005D610D" w:rsidP="00BB61C7">
            <w:pPr>
              <w:pStyle w:val="TableParagraph"/>
              <w:spacing w:line="288" w:lineRule="auto"/>
              <w:ind w:left="220" w:right="205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IIIa, III б</w:t>
            </w:r>
          </w:p>
        </w:tc>
        <w:tc>
          <w:tcPr>
            <w:tcW w:w="2448" w:type="dxa"/>
          </w:tcPr>
          <w:p w:rsidR="005D610D" w:rsidRPr="00536089" w:rsidRDefault="005D610D" w:rsidP="00BB61C7">
            <w:pPr>
              <w:pStyle w:val="TableParagraph"/>
              <w:spacing w:line="288" w:lineRule="auto"/>
              <w:ind w:left="1096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2448" w:type="dxa"/>
          </w:tcPr>
          <w:p w:rsidR="005D610D" w:rsidRPr="00536089" w:rsidRDefault="005D610D" w:rsidP="00BB61C7">
            <w:pPr>
              <w:pStyle w:val="TableParagraph"/>
              <w:spacing w:line="288" w:lineRule="auto"/>
              <w:ind w:left="1091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2578" w:type="dxa"/>
          </w:tcPr>
          <w:p w:rsidR="005D610D" w:rsidRPr="00536089" w:rsidRDefault="005D610D" w:rsidP="00BB61C7">
            <w:pPr>
              <w:pStyle w:val="TableParagraph"/>
              <w:spacing w:line="288" w:lineRule="auto"/>
              <w:ind w:left="1101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</w:tr>
    </w:tbl>
    <w:p w:rsidR="005D610D" w:rsidRPr="00536089" w:rsidRDefault="005D610D" w:rsidP="00640E73">
      <w:pPr>
        <w:spacing w:line="288" w:lineRule="auto"/>
        <w:rPr>
          <w:rFonts w:ascii="Arial" w:hAnsi="Arial" w:cs="Arial"/>
          <w:sz w:val="21"/>
        </w:rPr>
        <w:sectPr w:rsidR="005D610D" w:rsidRPr="00536089" w:rsidSect="001B71B8">
          <w:headerReference w:type="even" r:id="rId32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F20E0B" w:rsidRDefault="005D610D" w:rsidP="00536089">
      <w:pPr>
        <w:spacing w:before="89" w:line="288" w:lineRule="auto"/>
        <w:ind w:left="3914" w:right="3952"/>
        <w:jc w:val="center"/>
        <w:rPr>
          <w:rFonts w:ascii="Arial" w:hAnsi="Arial" w:cs="Arial"/>
          <w:b/>
          <w:sz w:val="21"/>
          <w:lang w:val="ru-RU"/>
        </w:rPr>
      </w:pPr>
      <w:r w:rsidRPr="00F20E0B">
        <w:rPr>
          <w:rFonts w:ascii="Arial" w:hAnsi="Arial" w:cs="Arial"/>
          <w:b/>
          <w:sz w:val="21"/>
          <w:lang w:val="ru-RU"/>
        </w:rPr>
        <w:t>ДОДАТОК К</w:t>
      </w:r>
    </w:p>
    <w:p w:rsidR="005D610D" w:rsidRPr="00F20E0B" w:rsidRDefault="005D610D" w:rsidP="00640E73">
      <w:pPr>
        <w:spacing w:before="1" w:line="288" w:lineRule="auto"/>
        <w:ind w:right="3702"/>
        <w:rPr>
          <w:rFonts w:ascii="Arial" w:hAnsi="Arial" w:cs="Arial"/>
          <w:sz w:val="21"/>
          <w:lang w:val="ru-RU"/>
        </w:rPr>
      </w:pPr>
      <w:r w:rsidRPr="00640E73">
        <w:rPr>
          <w:rFonts w:ascii="Arial" w:hAnsi="Arial" w:cs="Arial"/>
          <w:sz w:val="21"/>
          <w:lang w:val="uk-UA"/>
        </w:rPr>
        <w:t xml:space="preserve">                                                            </w:t>
      </w:r>
      <w:r>
        <w:rPr>
          <w:rFonts w:ascii="Arial" w:hAnsi="Arial" w:cs="Arial"/>
          <w:sz w:val="21"/>
          <w:lang w:val="uk-UA"/>
        </w:rPr>
        <w:t xml:space="preserve">   </w:t>
      </w:r>
      <w:r w:rsidRPr="00640E73">
        <w:rPr>
          <w:rFonts w:ascii="Arial" w:hAnsi="Arial" w:cs="Arial"/>
          <w:sz w:val="21"/>
          <w:lang w:val="uk-UA"/>
        </w:rPr>
        <w:t xml:space="preserve">    </w:t>
      </w:r>
      <w:r w:rsidRPr="00F20E0B">
        <w:rPr>
          <w:rFonts w:ascii="Arial" w:hAnsi="Arial" w:cs="Arial"/>
          <w:sz w:val="21"/>
          <w:lang w:val="ru-RU"/>
        </w:rPr>
        <w:t>(рекомендований)</w:t>
      </w:r>
    </w:p>
    <w:p w:rsidR="005D610D" w:rsidRPr="00F20E0B" w:rsidRDefault="005D610D" w:rsidP="00536089">
      <w:pPr>
        <w:pStyle w:val="a3"/>
        <w:spacing w:before="10" w:line="288" w:lineRule="auto"/>
        <w:rPr>
          <w:rFonts w:ascii="Arial" w:hAnsi="Arial" w:cs="Arial"/>
          <w:b/>
          <w:sz w:val="21"/>
          <w:lang w:val="ru-RU"/>
        </w:rPr>
      </w:pPr>
    </w:p>
    <w:p w:rsidR="005D610D" w:rsidRPr="00536089" w:rsidRDefault="005D610D" w:rsidP="00536089">
      <w:pPr>
        <w:spacing w:line="288" w:lineRule="auto"/>
        <w:ind w:left="1006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</w:t>
      </w:r>
      <w:r w:rsidRPr="00536089">
        <w:rPr>
          <w:rFonts w:ascii="Arial" w:hAnsi="Arial" w:cs="Arial"/>
          <w:b/>
          <w:sz w:val="21"/>
          <w:lang w:val="ru-RU"/>
        </w:rPr>
        <w:t>ГЕОФІЗИЧНІ МЕТОДИ В КОМПЛЕКСІ ВИШУКУВАЛЬНИХ РОБІТ</w:t>
      </w: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  <w:lang w:val="ru-RU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74"/>
        <w:gridCol w:w="3322"/>
        <w:gridCol w:w="3197"/>
      </w:tblGrid>
      <w:tr w:rsidR="005D610D" w:rsidRPr="00536089" w:rsidTr="00CF059D">
        <w:trPr>
          <w:trHeight w:hRule="exact" w:val="309"/>
        </w:trPr>
        <w:tc>
          <w:tcPr>
            <w:tcW w:w="3274" w:type="dxa"/>
            <w:vMerge w:val="restart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607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Завдання досліджень</w:t>
            </w:r>
          </w:p>
        </w:tc>
        <w:tc>
          <w:tcPr>
            <w:tcW w:w="6518" w:type="dxa"/>
            <w:gridSpan w:val="2"/>
            <w:tcBorders>
              <w:right w:val="single" w:sz="4" w:space="0" w:color="auto"/>
            </w:tcBorders>
          </w:tcPr>
          <w:p w:rsidR="005D610D" w:rsidRPr="00CF059D" w:rsidRDefault="005D610D" w:rsidP="00536089">
            <w:pPr>
              <w:pStyle w:val="TableParagraph"/>
              <w:spacing w:line="288" w:lineRule="auto"/>
              <w:ind w:left="1852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Комплекс геофізичних методів</w:t>
            </w:r>
          </w:p>
        </w:tc>
      </w:tr>
      <w:tr w:rsidR="005D610D" w:rsidRPr="00536089" w:rsidTr="00CF059D">
        <w:trPr>
          <w:trHeight w:hRule="exact" w:val="270"/>
        </w:trPr>
        <w:tc>
          <w:tcPr>
            <w:tcW w:w="3274" w:type="dxa"/>
            <w:vMerge/>
          </w:tcPr>
          <w:p w:rsidR="005D610D" w:rsidRPr="00CF059D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2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1197" w:right="1357"/>
              <w:jc w:val="center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основні</w:t>
            </w:r>
          </w:p>
        </w:tc>
        <w:tc>
          <w:tcPr>
            <w:tcW w:w="3197" w:type="dxa"/>
            <w:tcBorders>
              <w:right w:val="single" w:sz="4" w:space="0" w:color="auto"/>
            </w:tcBorders>
          </w:tcPr>
          <w:p w:rsidR="005D610D" w:rsidRPr="00CF059D" w:rsidRDefault="005D610D" w:rsidP="00F20E0B">
            <w:pPr>
              <w:pStyle w:val="TableParagraph"/>
              <w:spacing w:line="288" w:lineRule="auto"/>
              <w:ind w:right="1179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  <w:lang w:val="uk-UA"/>
              </w:rPr>
              <w:t xml:space="preserve">                 </w:t>
            </w:r>
            <w:r w:rsidRPr="00CF059D">
              <w:rPr>
                <w:sz w:val="18"/>
                <w:szCs w:val="18"/>
              </w:rPr>
              <w:t>допоміжні</w:t>
            </w:r>
          </w:p>
        </w:tc>
      </w:tr>
      <w:tr w:rsidR="005D610D" w:rsidRPr="00536089" w:rsidTr="00CF059D">
        <w:trPr>
          <w:trHeight w:hRule="exact" w:val="289"/>
        </w:trPr>
        <w:tc>
          <w:tcPr>
            <w:tcW w:w="9792" w:type="dxa"/>
            <w:gridSpan w:val="3"/>
            <w:tcBorders>
              <w:right w:val="single" w:sz="4" w:space="0" w:color="auto"/>
            </w:tcBorders>
          </w:tcPr>
          <w:p w:rsidR="005D610D" w:rsidRPr="00CF059D" w:rsidRDefault="005D610D" w:rsidP="00536089">
            <w:pPr>
              <w:pStyle w:val="TableParagraph"/>
              <w:spacing w:line="288" w:lineRule="auto"/>
              <w:ind w:left="3218"/>
              <w:rPr>
                <w:b/>
                <w:sz w:val="18"/>
                <w:szCs w:val="18"/>
              </w:rPr>
            </w:pPr>
            <w:r w:rsidRPr="00CF059D">
              <w:rPr>
                <w:b/>
                <w:sz w:val="18"/>
                <w:szCs w:val="18"/>
              </w:rPr>
              <w:t>Інженерно-геологічні вишукування</w:t>
            </w:r>
          </w:p>
        </w:tc>
      </w:tr>
      <w:tr w:rsidR="005D610D" w:rsidRPr="00536089" w:rsidTr="00CF059D">
        <w:trPr>
          <w:trHeight w:hRule="exact" w:val="1001"/>
        </w:trPr>
        <w:tc>
          <w:tcPr>
            <w:tcW w:w="3274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 xml:space="preserve">1 Рельєф покрівлі скельних </w:t>
            </w:r>
            <w:r w:rsidRPr="00CF059D">
              <w:rPr>
                <w:sz w:val="18"/>
                <w:szCs w:val="18"/>
                <w:lang w:val="uk-UA"/>
              </w:rPr>
              <w:t>ґ</w:t>
            </w:r>
            <w:r w:rsidRPr="00CF059D">
              <w:rPr>
                <w:sz w:val="18"/>
                <w:szCs w:val="18"/>
              </w:rPr>
              <w:t>рунтів</w:t>
            </w:r>
          </w:p>
        </w:tc>
        <w:tc>
          <w:tcPr>
            <w:tcW w:w="3322" w:type="dxa"/>
          </w:tcPr>
          <w:p w:rsidR="00CF059D" w:rsidRPr="00C35BDF" w:rsidRDefault="005D610D" w:rsidP="00F20E0B">
            <w:pPr>
              <w:pStyle w:val="TableParagraph"/>
              <w:spacing w:before="1" w:line="288" w:lineRule="auto"/>
              <w:ind w:left="33" w:right="553" w:hanging="5"/>
              <w:rPr>
                <w:spacing w:val="-8"/>
                <w:sz w:val="18"/>
                <w:szCs w:val="18"/>
                <w:lang w:val="ru-RU"/>
              </w:rPr>
            </w:pP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електророзвідка методами: </w:t>
            </w:r>
          </w:p>
          <w:p w:rsidR="005D610D" w:rsidRPr="00CF059D" w:rsidRDefault="005D610D" w:rsidP="00F20E0B">
            <w:pPr>
              <w:pStyle w:val="TableParagraph"/>
              <w:spacing w:before="1" w:line="288" w:lineRule="auto"/>
              <w:ind w:left="33" w:right="553" w:hanging="5"/>
              <w:rPr>
                <w:sz w:val="18"/>
                <w:szCs w:val="18"/>
                <w:lang w:val="ru-RU"/>
              </w:rPr>
            </w:pP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ГП3*;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ЕП;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ВЕ3 УО;</w:t>
            </w:r>
          </w:p>
          <w:p w:rsidR="005D610D" w:rsidRPr="00CF059D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сейсморозвідка МПХ</w:t>
            </w:r>
          </w:p>
        </w:tc>
        <w:tc>
          <w:tcPr>
            <w:tcW w:w="3197" w:type="dxa"/>
            <w:tcBorders>
              <w:right w:val="single" w:sz="4" w:space="0" w:color="auto"/>
            </w:tcBorders>
          </w:tcPr>
          <w:p w:rsidR="00CF059D" w:rsidRPr="00C35BDF" w:rsidRDefault="005D610D" w:rsidP="00536089">
            <w:pPr>
              <w:pStyle w:val="TableParagraph"/>
              <w:spacing w:before="1" w:line="288" w:lineRule="auto"/>
              <w:ind w:left="33" w:right="648" w:hanging="10"/>
              <w:rPr>
                <w:spacing w:val="-7"/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електророзвідка методами: </w:t>
            </w:r>
          </w:p>
          <w:p w:rsidR="005D610D" w:rsidRPr="00C35BDF" w:rsidRDefault="005D610D" w:rsidP="00536089">
            <w:pPr>
              <w:pStyle w:val="TableParagraph"/>
              <w:spacing w:before="1" w:line="288" w:lineRule="auto"/>
              <w:ind w:left="33" w:right="648" w:hanging="10"/>
              <w:rPr>
                <w:sz w:val="18"/>
                <w:szCs w:val="18"/>
                <w:lang w:val="ru-RU"/>
              </w:rPr>
            </w:pPr>
            <w:r w:rsidRPr="00CF059D">
              <w:rPr>
                <w:spacing w:val="-8"/>
                <w:sz w:val="18"/>
                <w:szCs w:val="18"/>
                <w:lang w:val="ru-RU"/>
              </w:rPr>
              <w:t>ВЕЗ</w:t>
            </w:r>
            <w:r w:rsidRPr="00C35BDF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МДС</w:t>
            </w:r>
            <w:r w:rsidRPr="00C35BDF">
              <w:rPr>
                <w:spacing w:val="-6"/>
                <w:sz w:val="18"/>
                <w:szCs w:val="18"/>
                <w:lang w:val="ru-RU"/>
              </w:rPr>
              <w:t xml:space="preserve">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ЧЕМЗ</w:t>
            </w:r>
            <w:r w:rsidRPr="00C35BDF">
              <w:rPr>
                <w:spacing w:val="-6"/>
                <w:sz w:val="18"/>
                <w:szCs w:val="18"/>
                <w:lang w:val="ru-RU"/>
              </w:rPr>
              <w:t xml:space="preserve">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ДЕМП</w:t>
            </w:r>
            <w:r w:rsidRPr="00C35BDF">
              <w:rPr>
                <w:spacing w:val="-6"/>
                <w:sz w:val="18"/>
                <w:szCs w:val="18"/>
                <w:lang w:val="ru-RU"/>
              </w:rPr>
              <w:t>;</w:t>
            </w:r>
          </w:p>
          <w:p w:rsidR="005D610D" w:rsidRPr="00CF059D" w:rsidRDefault="005D610D" w:rsidP="00F20E0B">
            <w:pPr>
              <w:pStyle w:val="TableParagraph"/>
              <w:spacing w:line="288" w:lineRule="auto"/>
              <w:ind w:left="33" w:right="1000"/>
              <w:rPr>
                <w:sz w:val="18"/>
                <w:szCs w:val="18"/>
              </w:rPr>
            </w:pPr>
            <w:r w:rsidRPr="00CF059D">
              <w:rPr>
                <w:spacing w:val="-7"/>
                <w:sz w:val="18"/>
                <w:szCs w:val="18"/>
              </w:rPr>
              <w:t xml:space="preserve">сейсморозвідка </w:t>
            </w:r>
            <w:r w:rsidRPr="00CF059D">
              <w:rPr>
                <w:spacing w:val="-8"/>
                <w:sz w:val="18"/>
                <w:szCs w:val="18"/>
              </w:rPr>
              <w:t xml:space="preserve">МВХ; </w:t>
            </w:r>
            <w:r w:rsidRPr="00CF059D">
              <w:rPr>
                <w:spacing w:val="-7"/>
                <w:sz w:val="18"/>
                <w:szCs w:val="18"/>
              </w:rPr>
              <w:t>гравірозвідка</w:t>
            </w:r>
          </w:p>
        </w:tc>
      </w:tr>
      <w:tr w:rsidR="005D610D" w:rsidRPr="00C35BDF" w:rsidTr="00CF059D">
        <w:trPr>
          <w:trHeight w:hRule="exact" w:val="1271"/>
        </w:trPr>
        <w:tc>
          <w:tcPr>
            <w:tcW w:w="3274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31" w:right="50"/>
              <w:jc w:val="both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 xml:space="preserve">2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Розчленовування геологічного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розрізу (встановлення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 xml:space="preserve">меж між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шарами </w:t>
            </w:r>
            <w:proofErr w:type="gramStart"/>
            <w:r w:rsidRPr="00CF059D">
              <w:rPr>
                <w:spacing w:val="-5"/>
                <w:sz w:val="18"/>
                <w:szCs w:val="18"/>
                <w:lang w:val="ru-RU"/>
              </w:rPr>
              <w:t>р</w:t>
            </w:r>
            <w:proofErr w:type="gramEnd"/>
            <w:r w:rsidRPr="00CF059D">
              <w:rPr>
                <w:spacing w:val="-5"/>
                <w:sz w:val="18"/>
                <w:szCs w:val="18"/>
                <w:lang w:val="ru-RU"/>
              </w:rPr>
              <w:t xml:space="preserve">ізного літологічного складу </w:t>
            </w:r>
            <w:r w:rsidRPr="00CF059D">
              <w:rPr>
                <w:sz w:val="18"/>
                <w:szCs w:val="18"/>
                <w:lang w:val="ru-RU"/>
              </w:rPr>
              <w:t xml:space="preserve">й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стану </w:t>
            </w:r>
            <w:r w:rsidRPr="00CF059D">
              <w:rPr>
                <w:sz w:val="18"/>
                <w:szCs w:val="18"/>
                <w:lang w:val="ru-RU"/>
              </w:rPr>
              <w:t xml:space="preserve">в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скельних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дисперсних породах)</w:t>
            </w:r>
          </w:p>
        </w:tc>
        <w:tc>
          <w:tcPr>
            <w:tcW w:w="3322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38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 xml:space="preserve">ВЕЗ; МПХ; ГПЗ; </w:t>
            </w:r>
            <w:proofErr w:type="gramStart"/>
            <w:r w:rsidRPr="00CF059D">
              <w:rPr>
                <w:sz w:val="18"/>
                <w:szCs w:val="18"/>
                <w:lang w:val="ru-RU"/>
              </w:rPr>
              <w:t>р</w:t>
            </w:r>
            <w:proofErr w:type="gramEnd"/>
            <w:r w:rsidRPr="00CF059D">
              <w:rPr>
                <w:sz w:val="18"/>
                <w:szCs w:val="18"/>
                <w:lang w:val="ru-RU"/>
              </w:rPr>
              <w:t>ізні види каротажу:</w:t>
            </w:r>
          </w:p>
          <w:p w:rsidR="005D610D" w:rsidRPr="00CF059D" w:rsidRDefault="005D610D" w:rsidP="00536089">
            <w:pPr>
              <w:pStyle w:val="TableParagraph"/>
              <w:numPr>
                <w:ilvl w:val="0"/>
                <w:numId w:val="11"/>
              </w:numPr>
              <w:tabs>
                <w:tab w:val="left" w:pos="140"/>
              </w:tabs>
              <w:spacing w:line="288" w:lineRule="auto"/>
              <w:rPr>
                <w:sz w:val="18"/>
                <w:szCs w:val="18"/>
              </w:rPr>
            </w:pPr>
            <w:r w:rsidRPr="00CF059D">
              <w:rPr>
                <w:spacing w:val="-4"/>
                <w:sz w:val="18"/>
                <w:szCs w:val="18"/>
              </w:rPr>
              <w:t>акустичний;</w:t>
            </w:r>
          </w:p>
          <w:p w:rsidR="005D610D" w:rsidRPr="00CF059D" w:rsidRDefault="005D610D" w:rsidP="00536089">
            <w:pPr>
              <w:pStyle w:val="TableParagraph"/>
              <w:numPr>
                <w:ilvl w:val="0"/>
                <w:numId w:val="11"/>
              </w:numPr>
              <w:tabs>
                <w:tab w:val="left" w:pos="149"/>
              </w:tabs>
              <w:spacing w:line="288" w:lineRule="auto"/>
              <w:ind w:left="148" w:hanging="110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електричний;</w:t>
            </w:r>
          </w:p>
          <w:p w:rsidR="005D610D" w:rsidRPr="00CF059D" w:rsidRDefault="005D610D" w:rsidP="00536089">
            <w:pPr>
              <w:pStyle w:val="TableParagraph"/>
              <w:numPr>
                <w:ilvl w:val="0"/>
                <w:numId w:val="11"/>
              </w:numPr>
              <w:tabs>
                <w:tab w:val="left" w:pos="144"/>
              </w:tabs>
              <w:spacing w:line="288" w:lineRule="auto"/>
              <w:ind w:left="144"/>
              <w:rPr>
                <w:sz w:val="18"/>
                <w:szCs w:val="18"/>
              </w:rPr>
            </w:pPr>
            <w:r w:rsidRPr="00CF059D">
              <w:rPr>
                <w:spacing w:val="-4"/>
                <w:sz w:val="18"/>
                <w:szCs w:val="18"/>
              </w:rPr>
              <w:t>радіоізотопний;</w:t>
            </w:r>
          </w:p>
          <w:p w:rsidR="005D610D" w:rsidRPr="00CF059D" w:rsidRDefault="005D610D" w:rsidP="00536089">
            <w:pPr>
              <w:pStyle w:val="TableParagraph"/>
              <w:numPr>
                <w:ilvl w:val="0"/>
                <w:numId w:val="11"/>
              </w:numPr>
              <w:tabs>
                <w:tab w:val="left" w:pos="149"/>
              </w:tabs>
              <w:spacing w:line="288" w:lineRule="auto"/>
              <w:ind w:left="148" w:hanging="110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геополяритонний</w:t>
            </w:r>
          </w:p>
        </w:tc>
        <w:tc>
          <w:tcPr>
            <w:tcW w:w="3197" w:type="dxa"/>
            <w:tcBorders>
              <w:right w:val="single" w:sz="4" w:space="0" w:color="auto"/>
            </w:tcBorders>
          </w:tcPr>
          <w:p w:rsidR="005D610D" w:rsidRPr="00CF059D" w:rsidRDefault="005D610D" w:rsidP="00536089">
            <w:pPr>
              <w:pStyle w:val="TableParagraph"/>
              <w:spacing w:line="288" w:lineRule="auto"/>
              <w:ind w:left="38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ВЕЗ МДС; ВЕЗ ВП; ЧЕМЗ; ВСП;</w:t>
            </w:r>
          </w:p>
          <w:p w:rsidR="005D610D" w:rsidRPr="00CF059D" w:rsidRDefault="005D610D" w:rsidP="00F20E0B">
            <w:pPr>
              <w:pStyle w:val="TableParagraph"/>
              <w:tabs>
                <w:tab w:val="left" w:pos="1715"/>
              </w:tabs>
              <w:spacing w:before="3" w:line="288" w:lineRule="auto"/>
              <w:ind w:left="33" w:right="230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безперервне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сейсмоакустичне </w:t>
            </w:r>
            <w:proofErr w:type="gramStart"/>
            <w:r w:rsidRPr="00CF059D">
              <w:rPr>
                <w:spacing w:val="-7"/>
                <w:sz w:val="18"/>
                <w:szCs w:val="18"/>
                <w:lang w:val="ru-RU"/>
              </w:rPr>
              <w:t>проф</w:t>
            </w:r>
            <w:proofErr w:type="gramEnd"/>
            <w:r w:rsidRPr="00CF059D">
              <w:rPr>
                <w:spacing w:val="-7"/>
                <w:sz w:val="18"/>
                <w:szCs w:val="18"/>
                <w:lang w:val="ru-RU"/>
              </w:rPr>
              <w:t xml:space="preserve">ілювання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на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акваторіях</w:t>
            </w:r>
          </w:p>
        </w:tc>
      </w:tr>
      <w:tr w:rsidR="005D610D" w:rsidRPr="00536089" w:rsidTr="00CF059D">
        <w:trPr>
          <w:trHeight w:hRule="exact" w:val="4804"/>
        </w:trPr>
        <w:tc>
          <w:tcPr>
            <w:tcW w:w="3274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 xml:space="preserve">3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Місце розташування, глибина залягання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форми локальних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неоднорідностей:</w:t>
            </w:r>
          </w:p>
          <w:p w:rsidR="005D610D" w:rsidRPr="00CF059D" w:rsidRDefault="005D610D" w:rsidP="00536089">
            <w:pPr>
              <w:pStyle w:val="TableParagraph"/>
              <w:spacing w:before="11"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numPr>
                <w:ilvl w:val="0"/>
                <w:numId w:val="10"/>
              </w:numPr>
              <w:tabs>
                <w:tab w:val="left" w:pos="137"/>
              </w:tabs>
              <w:spacing w:line="288" w:lineRule="auto"/>
              <w:ind w:right="325" w:firstLine="0"/>
              <w:rPr>
                <w:sz w:val="18"/>
                <w:szCs w:val="18"/>
                <w:lang w:val="ru-RU"/>
              </w:rPr>
            </w:pPr>
            <w:r w:rsidRPr="00CF059D">
              <w:rPr>
                <w:spacing w:val="-3"/>
                <w:sz w:val="18"/>
                <w:szCs w:val="18"/>
                <w:lang w:val="ru-RU"/>
              </w:rPr>
              <w:t xml:space="preserve">зона </w:t>
            </w:r>
            <w:proofErr w:type="gramStart"/>
            <w:r w:rsidRPr="00CF059D">
              <w:rPr>
                <w:spacing w:val="-4"/>
                <w:sz w:val="18"/>
                <w:szCs w:val="18"/>
                <w:lang w:val="ru-RU"/>
              </w:rPr>
              <w:t>тр</w:t>
            </w:r>
            <w:proofErr w:type="gramEnd"/>
            <w:r w:rsidRPr="00CF059D">
              <w:rPr>
                <w:spacing w:val="-4"/>
                <w:sz w:val="18"/>
                <w:szCs w:val="18"/>
                <w:lang w:val="ru-RU"/>
              </w:rPr>
              <w:t xml:space="preserve">іщинуватості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та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тектонічних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порушень;</w:t>
            </w: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numPr>
                <w:ilvl w:val="0"/>
                <w:numId w:val="10"/>
              </w:numPr>
              <w:tabs>
                <w:tab w:val="left" w:pos="132"/>
              </w:tabs>
              <w:spacing w:before="137" w:line="288" w:lineRule="auto"/>
              <w:ind w:right="771" w:firstLine="0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карстові порожнини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proofErr w:type="gramStart"/>
            <w:r w:rsidRPr="00CF059D">
              <w:rPr>
                <w:spacing w:val="-6"/>
                <w:sz w:val="18"/>
                <w:szCs w:val="18"/>
                <w:lang w:val="ru-RU"/>
              </w:rPr>
              <w:t>п</w:t>
            </w:r>
            <w:proofErr w:type="gramEnd"/>
            <w:r w:rsidRPr="00CF059D">
              <w:rPr>
                <w:spacing w:val="-6"/>
                <w:sz w:val="18"/>
                <w:szCs w:val="18"/>
                <w:lang w:val="ru-RU"/>
              </w:rPr>
              <w:t>ідземні виробки;</w:t>
            </w: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numPr>
                <w:ilvl w:val="0"/>
                <w:numId w:val="10"/>
              </w:numPr>
              <w:tabs>
                <w:tab w:val="left" w:pos="137"/>
              </w:tabs>
              <w:spacing w:before="1" w:line="288" w:lineRule="auto"/>
              <w:ind w:right="439" w:firstLine="0"/>
              <w:rPr>
                <w:sz w:val="18"/>
                <w:szCs w:val="18"/>
                <w:lang w:val="ru-RU"/>
              </w:rPr>
            </w:pPr>
            <w:r w:rsidRPr="00CF059D">
              <w:rPr>
                <w:spacing w:val="-3"/>
                <w:sz w:val="18"/>
                <w:szCs w:val="18"/>
                <w:lang w:val="ru-RU"/>
              </w:rPr>
              <w:t xml:space="preserve">поховані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останці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та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локальні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перезаглиблення </w:t>
            </w:r>
            <w:r w:rsidRPr="00CF059D">
              <w:rPr>
                <w:sz w:val="18"/>
                <w:szCs w:val="18"/>
                <w:lang w:val="ru-RU"/>
              </w:rPr>
              <w:t xml:space="preserve">в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скельній</w:t>
            </w:r>
            <w:r w:rsidRPr="00CF059D">
              <w:rPr>
                <w:spacing w:val="-15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основі;</w:t>
            </w:r>
          </w:p>
          <w:p w:rsidR="005D610D" w:rsidRPr="00CF059D" w:rsidRDefault="005D610D" w:rsidP="00F20E0B">
            <w:pPr>
              <w:pStyle w:val="TableParagraph"/>
              <w:numPr>
                <w:ilvl w:val="0"/>
                <w:numId w:val="10"/>
              </w:numPr>
              <w:tabs>
                <w:tab w:val="left" w:pos="132"/>
              </w:tabs>
              <w:spacing w:line="288" w:lineRule="auto"/>
              <w:ind w:left="132" w:hanging="101"/>
              <w:rPr>
                <w:sz w:val="18"/>
                <w:szCs w:val="18"/>
              </w:rPr>
            </w:pPr>
            <w:r w:rsidRPr="00CF059D">
              <w:rPr>
                <w:spacing w:val="-5"/>
                <w:sz w:val="18"/>
                <w:szCs w:val="18"/>
              </w:rPr>
              <w:t xml:space="preserve">льоди </w:t>
            </w:r>
            <w:r w:rsidRPr="00CF059D">
              <w:rPr>
                <w:sz w:val="18"/>
                <w:szCs w:val="18"/>
              </w:rPr>
              <w:t xml:space="preserve">і </w:t>
            </w:r>
            <w:r w:rsidRPr="00CF059D">
              <w:rPr>
                <w:spacing w:val="-6"/>
                <w:sz w:val="18"/>
                <w:szCs w:val="18"/>
              </w:rPr>
              <w:t>сильнольодисті</w:t>
            </w:r>
            <w:r w:rsidRPr="00CF059D">
              <w:rPr>
                <w:spacing w:val="-9"/>
                <w:sz w:val="18"/>
                <w:szCs w:val="18"/>
              </w:rPr>
              <w:t xml:space="preserve"> </w:t>
            </w:r>
            <w:r w:rsidRPr="00CF059D">
              <w:rPr>
                <w:spacing w:val="-5"/>
                <w:sz w:val="18"/>
                <w:szCs w:val="18"/>
              </w:rPr>
              <w:t>ґрунти;</w:t>
            </w:r>
          </w:p>
          <w:p w:rsidR="005D610D" w:rsidRPr="00CF059D" w:rsidRDefault="005D610D" w:rsidP="00536089">
            <w:pPr>
              <w:pStyle w:val="TableParagraph"/>
              <w:spacing w:before="10"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spacing w:val="-4"/>
                <w:sz w:val="18"/>
                <w:szCs w:val="18"/>
                <w:lang w:val="uk-UA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  <w:r w:rsidRPr="00CF059D">
              <w:rPr>
                <w:spacing w:val="-4"/>
                <w:sz w:val="18"/>
                <w:szCs w:val="18"/>
                <w:lang w:val="uk-UA"/>
              </w:rPr>
              <w:t xml:space="preserve">- </w:t>
            </w:r>
            <w:r w:rsidRPr="00CF059D">
              <w:rPr>
                <w:spacing w:val="-4"/>
                <w:sz w:val="18"/>
                <w:szCs w:val="18"/>
              </w:rPr>
              <w:t xml:space="preserve">міжмерзлотні </w:t>
            </w:r>
            <w:r w:rsidRPr="00CF059D">
              <w:rPr>
                <w:spacing w:val="-3"/>
                <w:sz w:val="18"/>
                <w:szCs w:val="18"/>
              </w:rPr>
              <w:t xml:space="preserve">води </w:t>
            </w:r>
            <w:r w:rsidRPr="00CF059D">
              <w:rPr>
                <w:sz w:val="18"/>
                <w:szCs w:val="18"/>
              </w:rPr>
              <w:t>і</w:t>
            </w:r>
            <w:r w:rsidRPr="00CF059D">
              <w:rPr>
                <w:spacing w:val="2"/>
                <w:sz w:val="18"/>
                <w:szCs w:val="18"/>
              </w:rPr>
              <w:t xml:space="preserve"> </w:t>
            </w:r>
            <w:r w:rsidRPr="00CF059D">
              <w:rPr>
                <w:spacing w:val="-4"/>
                <w:sz w:val="18"/>
                <w:szCs w:val="18"/>
              </w:rPr>
              <w:t>талики</w:t>
            </w: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CF059D" w:rsidRDefault="005D610D" w:rsidP="00F20E0B">
            <w:pPr>
              <w:pStyle w:val="TableParagraph"/>
              <w:tabs>
                <w:tab w:val="left" w:pos="137"/>
              </w:tabs>
              <w:spacing w:line="288" w:lineRule="auto"/>
              <w:ind w:left="31"/>
              <w:rPr>
                <w:sz w:val="18"/>
                <w:szCs w:val="18"/>
              </w:rPr>
            </w:pPr>
          </w:p>
        </w:tc>
        <w:tc>
          <w:tcPr>
            <w:tcW w:w="3322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CF059D" w:rsidRDefault="005D610D" w:rsidP="00F20E0B">
            <w:pPr>
              <w:pStyle w:val="TableParagraph"/>
              <w:spacing w:before="137" w:line="288" w:lineRule="auto"/>
              <w:rPr>
                <w:sz w:val="18"/>
                <w:szCs w:val="18"/>
              </w:rPr>
            </w:pPr>
            <w:r w:rsidRPr="00CF059D">
              <w:rPr>
                <w:spacing w:val="-6"/>
                <w:sz w:val="18"/>
                <w:szCs w:val="18"/>
                <w:lang w:val="ru-RU"/>
              </w:rPr>
              <w:t>ГПЗ</w:t>
            </w:r>
            <w:r w:rsidRPr="00CF059D">
              <w:rPr>
                <w:spacing w:val="-6"/>
                <w:sz w:val="18"/>
                <w:szCs w:val="18"/>
              </w:rPr>
              <w:t xml:space="preserve">,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ВЕЗ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УО</w:t>
            </w:r>
            <w:r w:rsidRPr="00CF059D">
              <w:rPr>
                <w:spacing w:val="-6"/>
                <w:sz w:val="18"/>
                <w:szCs w:val="18"/>
              </w:rPr>
              <w:t xml:space="preserve">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ВЕЗ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МДС</w:t>
            </w:r>
            <w:r w:rsidRPr="00CF059D">
              <w:rPr>
                <w:spacing w:val="-6"/>
                <w:sz w:val="18"/>
                <w:szCs w:val="18"/>
              </w:rPr>
              <w:t xml:space="preserve">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КВЗ</w:t>
            </w:r>
            <w:r w:rsidRPr="00CF059D">
              <w:rPr>
                <w:spacing w:val="-6"/>
                <w:sz w:val="18"/>
                <w:szCs w:val="18"/>
              </w:rPr>
              <w:t xml:space="preserve">;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ПП</w:t>
            </w:r>
            <w:r w:rsidRPr="00CF059D">
              <w:rPr>
                <w:spacing w:val="-5"/>
                <w:sz w:val="18"/>
                <w:szCs w:val="18"/>
              </w:rPr>
              <w:t xml:space="preserve">;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МПХ</w:t>
            </w:r>
            <w:r w:rsidRPr="00CF059D">
              <w:rPr>
                <w:spacing w:val="-7"/>
                <w:sz w:val="18"/>
                <w:szCs w:val="18"/>
              </w:rPr>
              <w:t>;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ВСП</w:t>
            </w:r>
            <w:r w:rsidRPr="00CF059D">
              <w:rPr>
                <w:spacing w:val="-6"/>
                <w:sz w:val="18"/>
                <w:szCs w:val="18"/>
              </w:rPr>
              <w:t xml:space="preserve">;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>сейсмопросвічування</w:t>
            </w:r>
          </w:p>
          <w:p w:rsidR="005D610D" w:rsidRPr="00CF059D" w:rsidRDefault="005D610D" w:rsidP="00536089">
            <w:pPr>
              <w:pStyle w:val="TableParagraph"/>
              <w:spacing w:before="1" w:line="288" w:lineRule="auto"/>
              <w:ind w:left="33" w:right="519"/>
              <w:rPr>
                <w:sz w:val="18"/>
                <w:szCs w:val="18"/>
                <w:lang w:val="ru-RU"/>
              </w:rPr>
            </w:pP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міжсвердловинного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простору, витратометрія, </w:t>
            </w:r>
            <w:proofErr w:type="gramStart"/>
            <w:r w:rsidRPr="00CF059D">
              <w:rPr>
                <w:spacing w:val="-7"/>
                <w:sz w:val="18"/>
                <w:szCs w:val="18"/>
                <w:lang w:val="ru-RU"/>
              </w:rPr>
              <w:t>р</w:t>
            </w:r>
            <w:proofErr w:type="gramEnd"/>
            <w:r w:rsidRPr="00CF059D">
              <w:rPr>
                <w:spacing w:val="-7"/>
                <w:sz w:val="18"/>
                <w:szCs w:val="18"/>
                <w:lang w:val="ru-RU"/>
              </w:rPr>
              <w:t xml:space="preserve">ізні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види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каротажу; еманаційно-газова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зйомка</w:t>
            </w:r>
          </w:p>
          <w:p w:rsidR="005D610D" w:rsidRPr="00CF059D" w:rsidRDefault="005D610D" w:rsidP="00F20E0B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ГПЗ; ЕП; ВЕЗ; КВЗ; ВСП;</w:t>
            </w:r>
          </w:p>
          <w:p w:rsidR="005D610D" w:rsidRPr="00CF059D" w:rsidRDefault="005D610D" w:rsidP="00F20E0B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расходометрия, резистивіметрія</w:t>
            </w:r>
          </w:p>
          <w:p w:rsidR="005D610D" w:rsidRPr="00CF059D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F20E0B">
            <w:pPr>
              <w:pStyle w:val="TableParagraph"/>
              <w:spacing w:before="1" w:line="288" w:lineRule="auto"/>
              <w:ind w:left="33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ГПЗ; ВЕЗ УО; ВЕЗ МДС; ЕП;</w:t>
            </w:r>
          </w:p>
          <w:p w:rsidR="005D610D" w:rsidRPr="00CF059D" w:rsidRDefault="005D610D" w:rsidP="00F20E0B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гравірозвідка, магніторозвідка</w:t>
            </w:r>
          </w:p>
          <w:p w:rsidR="005D610D" w:rsidRPr="00CF059D" w:rsidRDefault="005D610D" w:rsidP="00536089">
            <w:pPr>
              <w:pStyle w:val="TableParagraph"/>
              <w:spacing w:before="1"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CF059D" w:rsidRDefault="005D610D" w:rsidP="00F20E0B">
            <w:pPr>
              <w:pStyle w:val="TableParagraph"/>
              <w:spacing w:line="288" w:lineRule="auto"/>
              <w:ind w:left="38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ГПЗ; ЕП; ВЕЗ МДС; МПХ;</w:t>
            </w:r>
          </w:p>
          <w:p w:rsidR="005D610D" w:rsidRPr="00CF059D" w:rsidRDefault="005D610D" w:rsidP="00F20E0B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proofErr w:type="gramStart"/>
            <w:r w:rsidRPr="00CF059D">
              <w:rPr>
                <w:sz w:val="18"/>
                <w:szCs w:val="18"/>
                <w:lang w:val="ru-RU"/>
              </w:rPr>
              <w:t>р</w:t>
            </w:r>
            <w:proofErr w:type="gramEnd"/>
            <w:r w:rsidRPr="00CF059D">
              <w:rPr>
                <w:sz w:val="18"/>
                <w:szCs w:val="18"/>
                <w:lang w:val="ru-RU"/>
              </w:rPr>
              <w:t>ізні види каротажу</w:t>
            </w:r>
          </w:p>
          <w:p w:rsidR="005D610D" w:rsidRPr="00CF059D" w:rsidRDefault="005D610D" w:rsidP="00F20E0B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F20E0B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ГПЗ; ЕП; ВЕЗ МДС; МПХ; термометрія</w:t>
            </w: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CF059D" w:rsidRDefault="005D610D" w:rsidP="00F20E0B">
            <w:pPr>
              <w:pStyle w:val="TableParagraph"/>
              <w:spacing w:before="10"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CF059D" w:rsidRDefault="005D610D" w:rsidP="00F20E0B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3197" w:type="dxa"/>
            <w:tcBorders>
              <w:right w:val="single" w:sz="4" w:space="0" w:color="auto"/>
            </w:tcBorders>
          </w:tcPr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before="137" w:line="288" w:lineRule="auto"/>
              <w:ind w:left="23" w:right="131" w:firstLine="9"/>
              <w:rPr>
                <w:sz w:val="18"/>
                <w:szCs w:val="18"/>
                <w:lang w:val="ru-RU"/>
              </w:rPr>
            </w:pP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ВЕЗ ВП; ВЕЗ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МДС;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радіохвильове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просвічування;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радіокип; ДЕМП;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магніторозвідка;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термометрична </w:t>
            </w:r>
            <w:r w:rsidRPr="00CF059D">
              <w:rPr>
                <w:spacing w:val="-9"/>
                <w:sz w:val="18"/>
                <w:szCs w:val="18"/>
                <w:lang w:val="ru-RU"/>
              </w:rPr>
              <w:t>зйомка</w:t>
            </w: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CF059D" w:rsidRDefault="005D610D" w:rsidP="00F20E0B">
            <w:pPr>
              <w:pStyle w:val="TableParagraph"/>
              <w:spacing w:line="288" w:lineRule="auto"/>
              <w:ind w:left="33" w:hanging="10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сейсмоакустичне просвічування; радіохвильове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просвічування,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гравірозвідка</w:t>
            </w: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CF059D" w:rsidRDefault="005D610D" w:rsidP="00F20E0B">
            <w:pPr>
              <w:pStyle w:val="TableParagraph"/>
              <w:spacing w:before="1" w:line="288" w:lineRule="auto"/>
              <w:ind w:left="33" w:right="-100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ДЕМП; сейсмічне просвічування</w:t>
            </w: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CF059D" w:rsidRDefault="005D610D" w:rsidP="00F20E0B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ВЕЗ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ВП;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ДЕМП; ЧЕМЗ;</w:t>
            </w:r>
          </w:p>
          <w:p w:rsidR="005D610D" w:rsidRPr="00CF059D" w:rsidRDefault="005D610D" w:rsidP="00F20E0B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  <w:proofErr w:type="gramStart"/>
            <w:r w:rsidRPr="00CF059D">
              <w:rPr>
                <w:spacing w:val="-7"/>
                <w:sz w:val="18"/>
                <w:szCs w:val="18"/>
                <w:lang w:val="ru-RU"/>
              </w:rPr>
              <w:t>м</w:t>
            </w:r>
            <w:proofErr w:type="gramEnd"/>
            <w:r w:rsidRPr="00CF059D">
              <w:rPr>
                <w:spacing w:val="-7"/>
                <w:sz w:val="18"/>
                <w:szCs w:val="18"/>
                <w:lang w:val="ru-RU"/>
              </w:rPr>
              <w:t>ікромагнітна зйомка;</w:t>
            </w:r>
          </w:p>
          <w:p w:rsidR="005D610D" w:rsidRPr="00CF059D" w:rsidRDefault="005D610D" w:rsidP="00536089">
            <w:pPr>
              <w:pStyle w:val="TableParagraph"/>
              <w:spacing w:before="1" w:line="288" w:lineRule="auto"/>
              <w:ind w:left="33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>гравірозвідка</w:t>
            </w:r>
          </w:p>
          <w:p w:rsidR="005D610D" w:rsidRPr="00CF059D" w:rsidRDefault="005D610D" w:rsidP="00536089">
            <w:pPr>
              <w:pStyle w:val="TableParagraph"/>
              <w:spacing w:before="10" w:line="288" w:lineRule="auto"/>
              <w:rPr>
                <w:b/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</w:rPr>
              <w:t>ПП; ВЕЗ ВП</w:t>
            </w:r>
          </w:p>
          <w:p w:rsidR="005D610D" w:rsidRPr="00CF059D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</w:p>
        </w:tc>
      </w:tr>
      <w:tr w:rsidR="005D610D" w:rsidRPr="00536089" w:rsidTr="00CF059D">
        <w:trPr>
          <w:trHeight w:hRule="exact" w:val="4267"/>
        </w:trPr>
        <w:tc>
          <w:tcPr>
            <w:tcW w:w="3274" w:type="dxa"/>
          </w:tcPr>
          <w:p w:rsidR="005D610D" w:rsidRPr="00CF059D" w:rsidRDefault="005D610D" w:rsidP="00536089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spacing w:line="288" w:lineRule="auto"/>
              <w:ind w:right="385" w:firstLine="0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Вивчення геологічних процесів </w:t>
            </w:r>
            <w:r w:rsidRPr="00CF059D">
              <w:rPr>
                <w:sz w:val="18"/>
                <w:szCs w:val="18"/>
                <w:lang w:val="ru-RU"/>
              </w:rPr>
              <w:t>і</w:t>
            </w:r>
            <w:r w:rsidRPr="00CF059D">
              <w:rPr>
                <w:spacing w:val="-23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їх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змін:</w:t>
            </w:r>
          </w:p>
          <w:p w:rsidR="005D610D" w:rsidRPr="00CF059D" w:rsidRDefault="005D610D" w:rsidP="00536089">
            <w:pPr>
              <w:pStyle w:val="TableParagraph"/>
              <w:spacing w:before="2"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numPr>
                <w:ilvl w:val="1"/>
                <w:numId w:val="9"/>
              </w:numPr>
              <w:tabs>
                <w:tab w:val="left" w:pos="315"/>
              </w:tabs>
              <w:spacing w:line="288" w:lineRule="auto"/>
              <w:ind w:hanging="283"/>
              <w:rPr>
                <w:sz w:val="18"/>
                <w:szCs w:val="18"/>
              </w:rPr>
            </w:pPr>
            <w:r w:rsidRPr="00CF059D">
              <w:rPr>
                <w:spacing w:val="-5"/>
                <w:sz w:val="18"/>
                <w:szCs w:val="18"/>
              </w:rPr>
              <w:t xml:space="preserve">Напружений </w:t>
            </w:r>
            <w:r w:rsidRPr="00CF059D">
              <w:rPr>
                <w:spacing w:val="-4"/>
                <w:sz w:val="18"/>
                <w:szCs w:val="18"/>
              </w:rPr>
              <w:t xml:space="preserve">стан </w:t>
            </w:r>
            <w:r w:rsidRPr="00CF059D">
              <w:rPr>
                <w:spacing w:val="-6"/>
                <w:sz w:val="18"/>
                <w:szCs w:val="18"/>
              </w:rPr>
              <w:t>ґрунтового</w:t>
            </w:r>
            <w:r w:rsidRPr="00CF059D">
              <w:rPr>
                <w:spacing w:val="-14"/>
                <w:sz w:val="18"/>
                <w:szCs w:val="18"/>
              </w:rPr>
              <w:t xml:space="preserve"> </w:t>
            </w:r>
            <w:r w:rsidRPr="00CF059D">
              <w:rPr>
                <w:spacing w:val="-8"/>
                <w:sz w:val="18"/>
                <w:szCs w:val="18"/>
              </w:rPr>
              <w:t>масиву</w:t>
            </w:r>
          </w:p>
          <w:p w:rsidR="005D610D" w:rsidRPr="00CF059D" w:rsidRDefault="005D610D" w:rsidP="00536089">
            <w:pPr>
              <w:pStyle w:val="TableParagraph"/>
              <w:spacing w:before="10" w:line="288" w:lineRule="auto"/>
              <w:rPr>
                <w:b/>
                <w:sz w:val="18"/>
                <w:szCs w:val="18"/>
              </w:rPr>
            </w:pPr>
          </w:p>
          <w:p w:rsidR="005D610D" w:rsidRPr="00CF059D" w:rsidRDefault="005D610D" w:rsidP="00536089">
            <w:pPr>
              <w:pStyle w:val="TableParagraph"/>
              <w:numPr>
                <w:ilvl w:val="1"/>
                <w:numId w:val="9"/>
              </w:numPr>
              <w:tabs>
                <w:tab w:val="left" w:pos="305"/>
              </w:tabs>
              <w:spacing w:line="288" w:lineRule="auto"/>
              <w:ind w:left="304" w:hanging="273"/>
              <w:rPr>
                <w:sz w:val="18"/>
                <w:szCs w:val="18"/>
              </w:rPr>
            </w:pPr>
            <w:r w:rsidRPr="00CF059D">
              <w:rPr>
                <w:spacing w:val="-7"/>
                <w:sz w:val="18"/>
                <w:szCs w:val="18"/>
              </w:rPr>
              <w:t>Зсуви:</w:t>
            </w:r>
          </w:p>
          <w:p w:rsidR="005D610D" w:rsidRPr="00CF059D" w:rsidRDefault="005D610D" w:rsidP="00536089">
            <w:pPr>
              <w:pStyle w:val="TableParagraph"/>
              <w:spacing w:before="10" w:line="288" w:lineRule="auto"/>
              <w:rPr>
                <w:b/>
                <w:sz w:val="18"/>
                <w:szCs w:val="18"/>
              </w:rPr>
            </w:pPr>
          </w:p>
          <w:p w:rsidR="005D610D" w:rsidRPr="00CF059D" w:rsidRDefault="005D610D" w:rsidP="00536089">
            <w:pPr>
              <w:pStyle w:val="TableParagraph"/>
              <w:numPr>
                <w:ilvl w:val="0"/>
                <w:numId w:val="8"/>
              </w:numPr>
              <w:tabs>
                <w:tab w:val="left" w:pos="132"/>
              </w:tabs>
              <w:spacing w:line="288" w:lineRule="auto"/>
              <w:ind w:right="431" w:firstLine="0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визначення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складу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стану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>порід</w:t>
            </w:r>
            <w:r w:rsidRPr="00CF059D">
              <w:rPr>
                <w:spacing w:val="-19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z w:val="18"/>
                <w:szCs w:val="18"/>
                <w:lang w:val="ru-RU"/>
              </w:rPr>
              <w:t xml:space="preserve">у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зсувному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тілі </w:t>
            </w:r>
            <w:r w:rsidRPr="00CF059D">
              <w:rPr>
                <w:sz w:val="18"/>
                <w:szCs w:val="18"/>
                <w:lang w:val="ru-RU"/>
              </w:rPr>
              <w:t>й</w:t>
            </w:r>
            <w:r w:rsidRPr="00CF059D">
              <w:rPr>
                <w:spacing w:val="-16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цілику;</w:t>
            </w:r>
          </w:p>
          <w:p w:rsidR="005D610D" w:rsidRPr="00CF059D" w:rsidRDefault="005D610D" w:rsidP="00536089">
            <w:pPr>
              <w:pStyle w:val="TableParagraph"/>
              <w:spacing w:before="10"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numPr>
                <w:ilvl w:val="0"/>
                <w:numId w:val="8"/>
              </w:numPr>
              <w:tabs>
                <w:tab w:val="left" w:pos="132"/>
              </w:tabs>
              <w:spacing w:line="288" w:lineRule="auto"/>
              <w:ind w:left="132"/>
              <w:rPr>
                <w:sz w:val="18"/>
                <w:szCs w:val="18"/>
                <w:lang w:val="ru-RU"/>
              </w:rPr>
            </w:pP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виявлення ослаблених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 xml:space="preserve">зон </w:t>
            </w:r>
            <w:r w:rsidRPr="00CF059D">
              <w:rPr>
                <w:sz w:val="18"/>
                <w:szCs w:val="18"/>
                <w:lang w:val="ru-RU"/>
              </w:rPr>
              <w:t>і</w:t>
            </w:r>
            <w:r w:rsidRPr="00CF059D">
              <w:rPr>
                <w:spacing w:val="-24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CF059D">
              <w:rPr>
                <w:spacing w:val="-8"/>
                <w:sz w:val="18"/>
                <w:szCs w:val="18"/>
                <w:lang w:val="ru-RU"/>
              </w:rPr>
              <w:t>тр</w:t>
            </w:r>
            <w:proofErr w:type="gramEnd"/>
            <w:r w:rsidRPr="00CF059D">
              <w:rPr>
                <w:spacing w:val="-8"/>
                <w:sz w:val="18"/>
                <w:szCs w:val="18"/>
                <w:lang w:val="ru-RU"/>
              </w:rPr>
              <w:t>іщин;</w:t>
            </w: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numPr>
                <w:ilvl w:val="0"/>
                <w:numId w:val="8"/>
              </w:numPr>
              <w:tabs>
                <w:tab w:val="left" w:pos="132"/>
              </w:tabs>
              <w:spacing w:before="1" w:line="288" w:lineRule="auto"/>
              <w:ind w:right="289" w:firstLine="0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виявлення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зон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стиску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розтягання</w:t>
            </w:r>
            <w:r w:rsidRPr="00CF059D">
              <w:rPr>
                <w:spacing w:val="-27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z w:val="18"/>
                <w:szCs w:val="18"/>
                <w:lang w:val="ru-RU"/>
              </w:rPr>
              <w:t xml:space="preserve">у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зсувному язиці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Pr="00CF059D">
              <w:rPr>
                <w:sz w:val="18"/>
                <w:szCs w:val="18"/>
                <w:lang w:val="ru-RU"/>
              </w:rPr>
              <w:t xml:space="preserve">у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прибровковій частині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схилу;</w:t>
            </w:r>
          </w:p>
          <w:p w:rsidR="005D610D" w:rsidRPr="00CF059D" w:rsidRDefault="005D610D" w:rsidP="00536089">
            <w:pPr>
              <w:pStyle w:val="TableParagraph"/>
              <w:spacing w:before="1" w:line="288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numPr>
                <w:ilvl w:val="0"/>
                <w:numId w:val="8"/>
              </w:numPr>
              <w:tabs>
                <w:tab w:val="left" w:pos="137"/>
              </w:tabs>
              <w:spacing w:line="288" w:lineRule="auto"/>
              <w:ind w:left="136" w:hanging="105"/>
              <w:rPr>
                <w:sz w:val="18"/>
                <w:szCs w:val="18"/>
              </w:rPr>
            </w:pPr>
            <w:r w:rsidRPr="00CF059D">
              <w:rPr>
                <w:spacing w:val="-4"/>
                <w:sz w:val="18"/>
                <w:szCs w:val="18"/>
              </w:rPr>
              <w:t xml:space="preserve">визначення геометрії </w:t>
            </w:r>
            <w:r w:rsidRPr="00CF059D">
              <w:rPr>
                <w:spacing w:val="-7"/>
                <w:sz w:val="18"/>
                <w:szCs w:val="18"/>
              </w:rPr>
              <w:t>зсувного</w:t>
            </w:r>
            <w:r w:rsidRPr="00CF059D">
              <w:rPr>
                <w:spacing w:val="2"/>
                <w:sz w:val="18"/>
                <w:szCs w:val="18"/>
              </w:rPr>
              <w:t xml:space="preserve"> </w:t>
            </w:r>
            <w:r w:rsidRPr="00CF059D">
              <w:rPr>
                <w:spacing w:val="-8"/>
                <w:sz w:val="18"/>
                <w:szCs w:val="18"/>
              </w:rPr>
              <w:t>ложа;</w:t>
            </w:r>
          </w:p>
        </w:tc>
        <w:tc>
          <w:tcPr>
            <w:tcW w:w="3322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CF059D" w:rsidRDefault="005D610D" w:rsidP="00F20E0B">
            <w:pPr>
              <w:pStyle w:val="TableParagraph"/>
              <w:spacing w:before="161" w:line="288" w:lineRule="auto"/>
              <w:ind w:right="266"/>
              <w:rPr>
                <w:sz w:val="18"/>
                <w:szCs w:val="18"/>
              </w:rPr>
            </w:pPr>
            <w:r w:rsidRPr="00CF059D">
              <w:rPr>
                <w:spacing w:val="-6"/>
                <w:sz w:val="18"/>
                <w:szCs w:val="18"/>
              </w:rPr>
              <w:t xml:space="preserve">ГПЗ; </w:t>
            </w:r>
            <w:r w:rsidRPr="00CF059D">
              <w:rPr>
                <w:spacing w:val="-7"/>
                <w:sz w:val="18"/>
                <w:szCs w:val="18"/>
              </w:rPr>
              <w:t xml:space="preserve">РПІЕМПЗ; МПХ; </w:t>
            </w:r>
            <w:r w:rsidRPr="00CF059D">
              <w:rPr>
                <w:spacing w:val="-5"/>
                <w:sz w:val="18"/>
                <w:szCs w:val="18"/>
              </w:rPr>
              <w:t xml:space="preserve">ВСП; </w:t>
            </w:r>
            <w:r w:rsidRPr="00CF059D">
              <w:rPr>
                <w:spacing w:val="-6"/>
                <w:sz w:val="18"/>
                <w:szCs w:val="18"/>
              </w:rPr>
              <w:t xml:space="preserve">різні види </w:t>
            </w:r>
            <w:r w:rsidRPr="00CF059D">
              <w:rPr>
                <w:spacing w:val="-7"/>
                <w:sz w:val="18"/>
                <w:szCs w:val="18"/>
              </w:rPr>
              <w:t>каротажу; резистивіметрія; гравіметрія</w:t>
            </w: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CF059D" w:rsidRDefault="005D610D" w:rsidP="00536089">
            <w:pPr>
              <w:pStyle w:val="TableParagraph"/>
              <w:spacing w:before="9" w:line="288" w:lineRule="auto"/>
              <w:rPr>
                <w:b/>
                <w:sz w:val="18"/>
                <w:szCs w:val="18"/>
              </w:rPr>
            </w:pPr>
          </w:p>
          <w:p w:rsidR="005D610D" w:rsidRPr="00CF059D" w:rsidRDefault="005D610D" w:rsidP="00F20E0B">
            <w:pPr>
              <w:pStyle w:val="TableParagraph"/>
              <w:spacing w:before="2" w:line="288" w:lineRule="auto"/>
              <w:ind w:left="33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 xml:space="preserve">СВРЗ ПХ; ГПЗ; РПІЕМПЗ; МПХ; ЕП; </w:t>
            </w:r>
            <w:r w:rsidRPr="00CF059D">
              <w:rPr>
                <w:sz w:val="18"/>
                <w:szCs w:val="18"/>
                <w:lang w:val="ru-RU"/>
              </w:rPr>
              <w:t>ВЕЗ</w:t>
            </w:r>
            <w:r w:rsidRPr="00CF059D">
              <w:rPr>
                <w:sz w:val="18"/>
                <w:szCs w:val="18"/>
              </w:rPr>
              <w:t xml:space="preserve"> </w:t>
            </w:r>
            <w:r w:rsidRPr="00CF059D">
              <w:rPr>
                <w:sz w:val="18"/>
                <w:szCs w:val="18"/>
                <w:lang w:val="ru-RU"/>
              </w:rPr>
              <w:t>УО</w:t>
            </w:r>
            <w:r w:rsidRPr="00CF059D">
              <w:rPr>
                <w:sz w:val="18"/>
                <w:szCs w:val="18"/>
              </w:rPr>
              <w:t xml:space="preserve">; </w:t>
            </w:r>
            <w:r w:rsidRPr="00CF059D">
              <w:rPr>
                <w:sz w:val="18"/>
                <w:szCs w:val="18"/>
                <w:lang w:val="ru-RU"/>
              </w:rPr>
              <w:t>СППБ</w:t>
            </w:r>
            <w:r w:rsidRPr="00CF059D">
              <w:rPr>
                <w:sz w:val="18"/>
                <w:szCs w:val="18"/>
              </w:rPr>
              <w:t xml:space="preserve">, </w:t>
            </w:r>
            <w:r w:rsidRPr="00CF059D">
              <w:rPr>
                <w:sz w:val="18"/>
                <w:szCs w:val="18"/>
                <w:lang w:val="ru-RU"/>
              </w:rPr>
              <w:t>різні</w:t>
            </w:r>
            <w:r w:rsidRPr="00CF059D">
              <w:rPr>
                <w:sz w:val="18"/>
                <w:szCs w:val="18"/>
              </w:rPr>
              <w:t xml:space="preserve"> </w:t>
            </w:r>
            <w:r w:rsidRPr="00CF059D">
              <w:rPr>
                <w:sz w:val="18"/>
                <w:szCs w:val="18"/>
                <w:lang w:val="ru-RU"/>
              </w:rPr>
              <w:t>види</w:t>
            </w:r>
            <w:r w:rsidRPr="00CF059D">
              <w:rPr>
                <w:sz w:val="18"/>
                <w:szCs w:val="18"/>
              </w:rPr>
              <w:t xml:space="preserve"> </w:t>
            </w:r>
            <w:r w:rsidRPr="00CF059D">
              <w:rPr>
                <w:sz w:val="18"/>
                <w:szCs w:val="18"/>
                <w:lang w:val="ru-RU"/>
              </w:rPr>
              <w:t>каротажу</w:t>
            </w:r>
          </w:p>
          <w:p w:rsidR="005D610D" w:rsidRPr="00CF059D" w:rsidRDefault="005D610D" w:rsidP="00F20E0B">
            <w:pPr>
              <w:pStyle w:val="TableParagraph"/>
              <w:spacing w:before="1" w:line="288" w:lineRule="auto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 xml:space="preserve">-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>ГГК</w:t>
            </w:r>
            <w:r w:rsidRPr="00CF059D">
              <w:rPr>
                <w:spacing w:val="-3"/>
                <w:sz w:val="18"/>
                <w:szCs w:val="18"/>
              </w:rPr>
              <w:t xml:space="preserve">,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>НГК</w:t>
            </w:r>
            <w:r w:rsidRPr="00CF059D">
              <w:rPr>
                <w:spacing w:val="-3"/>
                <w:sz w:val="18"/>
                <w:szCs w:val="18"/>
              </w:rPr>
              <w:t xml:space="preserve">, </w:t>
            </w:r>
            <w:r w:rsidRPr="00CF059D">
              <w:rPr>
                <w:spacing w:val="-2"/>
                <w:sz w:val="18"/>
                <w:szCs w:val="18"/>
                <w:lang w:val="ru-RU"/>
              </w:rPr>
              <w:t>ГК</w:t>
            </w:r>
            <w:r w:rsidRPr="00CF059D">
              <w:rPr>
                <w:spacing w:val="-2"/>
                <w:sz w:val="18"/>
                <w:szCs w:val="18"/>
              </w:rPr>
              <w:t xml:space="preserve">,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>ТК</w:t>
            </w:r>
            <w:r w:rsidRPr="00CF059D">
              <w:rPr>
                <w:spacing w:val="-4"/>
                <w:sz w:val="18"/>
                <w:szCs w:val="18"/>
              </w:rPr>
              <w:t xml:space="preserve">;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термометрія</w:t>
            </w:r>
            <w:r w:rsidRPr="00CF059D">
              <w:rPr>
                <w:spacing w:val="-7"/>
                <w:sz w:val="18"/>
                <w:szCs w:val="18"/>
              </w:rPr>
              <w:t xml:space="preserve">,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резистивіметрія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поверхневих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z w:val="18"/>
                <w:szCs w:val="18"/>
                <w:lang w:val="ru-RU"/>
              </w:rPr>
              <w:t>і</w:t>
            </w:r>
            <w:r w:rsidRPr="00CF059D">
              <w:rPr>
                <w:sz w:val="18"/>
                <w:szCs w:val="18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підземних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вод</w:t>
            </w:r>
          </w:p>
          <w:p w:rsidR="005D610D" w:rsidRPr="00CF059D" w:rsidRDefault="005D610D" w:rsidP="00536089">
            <w:pPr>
              <w:pStyle w:val="TableParagraph"/>
              <w:spacing w:line="288" w:lineRule="auto"/>
              <w:ind w:left="33" w:right="948"/>
              <w:rPr>
                <w:sz w:val="18"/>
                <w:szCs w:val="18"/>
              </w:rPr>
            </w:pPr>
          </w:p>
        </w:tc>
        <w:tc>
          <w:tcPr>
            <w:tcW w:w="3197" w:type="dxa"/>
            <w:tcBorders>
              <w:right w:val="single" w:sz="4" w:space="0" w:color="auto"/>
            </w:tcBorders>
          </w:tcPr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CF059D" w:rsidRDefault="005D610D" w:rsidP="00536089">
            <w:pPr>
              <w:pStyle w:val="TableParagraph"/>
              <w:spacing w:before="161" w:line="288" w:lineRule="auto"/>
              <w:ind w:left="33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  <w:lang w:val="ru-RU"/>
              </w:rPr>
              <w:t>ПП</w:t>
            </w: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CF059D" w:rsidRDefault="005D610D" w:rsidP="00536089">
            <w:pPr>
              <w:pStyle w:val="TableParagraph"/>
              <w:spacing w:before="159" w:line="288" w:lineRule="auto"/>
              <w:ind w:left="33" w:right="621" w:firstLine="4"/>
              <w:rPr>
                <w:spacing w:val="-5"/>
                <w:sz w:val="18"/>
                <w:szCs w:val="18"/>
              </w:rPr>
            </w:pPr>
          </w:p>
          <w:p w:rsidR="005D610D" w:rsidRPr="00CF059D" w:rsidRDefault="005D610D" w:rsidP="00F20E0B">
            <w:pPr>
              <w:pStyle w:val="TableParagraph"/>
              <w:tabs>
                <w:tab w:val="left" w:pos="1827"/>
              </w:tabs>
              <w:spacing w:before="159" w:line="288" w:lineRule="auto"/>
              <w:ind w:left="33" w:right="230" w:firstLine="4"/>
              <w:rPr>
                <w:sz w:val="18"/>
                <w:szCs w:val="18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>ПП</w:t>
            </w:r>
            <w:r w:rsidRPr="00CF059D">
              <w:rPr>
                <w:spacing w:val="-5"/>
                <w:sz w:val="18"/>
                <w:szCs w:val="18"/>
              </w:rPr>
              <w:t xml:space="preserve">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режимні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спостереження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акустичної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емісії</w:t>
            </w:r>
            <w:r w:rsidRPr="00CF059D">
              <w:rPr>
                <w:spacing w:val="-6"/>
                <w:sz w:val="18"/>
                <w:szCs w:val="18"/>
              </w:rPr>
              <w:t xml:space="preserve">,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магнітні</w:t>
            </w:r>
            <w:r w:rsidRPr="00CF059D">
              <w:rPr>
                <w:spacing w:val="-6"/>
                <w:sz w:val="18"/>
                <w:szCs w:val="18"/>
              </w:rPr>
              <w:t xml:space="preserve">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марки</w:t>
            </w:r>
            <w:r w:rsidRPr="00CF059D">
              <w:rPr>
                <w:spacing w:val="-5"/>
                <w:sz w:val="18"/>
                <w:szCs w:val="18"/>
              </w:rPr>
              <w:t xml:space="preserve">;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еманаційно</w:t>
            </w:r>
            <w:r w:rsidRPr="00CF059D">
              <w:rPr>
                <w:spacing w:val="-7"/>
                <w:sz w:val="18"/>
                <w:szCs w:val="18"/>
              </w:rPr>
              <w:t>-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газова</w:t>
            </w:r>
            <w:r w:rsidRPr="00CF059D">
              <w:rPr>
                <w:spacing w:val="-7"/>
                <w:sz w:val="18"/>
                <w:szCs w:val="18"/>
              </w:rPr>
              <w:t xml:space="preserve">   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зйомка</w:t>
            </w:r>
            <w:r w:rsidRPr="00CF059D">
              <w:rPr>
                <w:spacing w:val="-7"/>
                <w:sz w:val="18"/>
                <w:szCs w:val="18"/>
              </w:rPr>
              <w:t xml:space="preserve">;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ВЕЗ</w:t>
            </w:r>
            <w:r w:rsidRPr="00CF059D">
              <w:rPr>
                <w:spacing w:val="-5"/>
                <w:sz w:val="18"/>
                <w:szCs w:val="18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МДС</w:t>
            </w:r>
            <w:r w:rsidRPr="00CF059D">
              <w:rPr>
                <w:spacing w:val="-6"/>
                <w:sz w:val="18"/>
                <w:szCs w:val="18"/>
              </w:rPr>
              <w:t xml:space="preserve">;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>ВЕЗ</w:t>
            </w:r>
            <w:r w:rsidRPr="00CF059D">
              <w:rPr>
                <w:spacing w:val="-4"/>
                <w:sz w:val="18"/>
                <w:szCs w:val="18"/>
              </w:rPr>
              <w:t xml:space="preserve">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ВП</w:t>
            </w:r>
            <w:r w:rsidRPr="00CF059D">
              <w:rPr>
                <w:spacing w:val="-5"/>
                <w:sz w:val="18"/>
                <w:szCs w:val="18"/>
              </w:rPr>
              <w:t xml:space="preserve">;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МЗТ</w:t>
            </w:r>
          </w:p>
        </w:tc>
      </w:tr>
      <w:tr w:rsidR="005D610D" w:rsidRPr="00C35BDF" w:rsidTr="00CF059D">
        <w:trPr>
          <w:trHeight w:hRule="exact" w:val="442"/>
        </w:trPr>
        <w:tc>
          <w:tcPr>
            <w:tcW w:w="9792" w:type="dxa"/>
            <w:gridSpan w:val="3"/>
            <w:tcBorders>
              <w:right w:val="single" w:sz="4" w:space="0" w:color="auto"/>
            </w:tcBorders>
          </w:tcPr>
          <w:p w:rsidR="005D610D" w:rsidRPr="00CF059D" w:rsidRDefault="005D610D" w:rsidP="00536089">
            <w:pPr>
              <w:pStyle w:val="TableParagraph"/>
              <w:spacing w:line="288" w:lineRule="auto"/>
              <w:ind w:left="50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* Перелік скорочень (абревіатур) дивись у кінці додатку</w:t>
            </w:r>
          </w:p>
        </w:tc>
      </w:tr>
    </w:tbl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02742">
          <w:headerReference w:type="default" r:id="rId33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:rsidR="005D610D" w:rsidRPr="00536089" w:rsidRDefault="005D610D" w:rsidP="00BB61C7">
      <w:pPr>
        <w:spacing w:before="89" w:line="288" w:lineRule="auto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lastRenderedPageBreak/>
        <w:t>Продовження таблиці</w:t>
      </w:r>
    </w:p>
    <w:tbl>
      <w:tblPr>
        <w:tblW w:w="9695" w:type="dxa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3331"/>
        <w:gridCol w:w="3110"/>
      </w:tblGrid>
      <w:tr w:rsidR="005D610D" w:rsidRPr="00536089" w:rsidTr="00CF059D">
        <w:trPr>
          <w:trHeight w:hRule="exact" w:val="308"/>
        </w:trPr>
        <w:tc>
          <w:tcPr>
            <w:tcW w:w="3254" w:type="dxa"/>
            <w:vMerge w:val="restart"/>
          </w:tcPr>
          <w:p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ind w:left="590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Завдання досліджень</w:t>
            </w:r>
          </w:p>
        </w:tc>
        <w:tc>
          <w:tcPr>
            <w:tcW w:w="6441" w:type="dxa"/>
            <w:gridSpan w:val="2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1845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Комплекс геофізичних методів</w:t>
            </w:r>
          </w:p>
        </w:tc>
      </w:tr>
      <w:tr w:rsidR="005D610D" w:rsidRPr="00536089" w:rsidTr="00CF059D">
        <w:trPr>
          <w:trHeight w:hRule="exact" w:val="283"/>
        </w:trPr>
        <w:tc>
          <w:tcPr>
            <w:tcW w:w="3254" w:type="dxa"/>
            <w:vMerge/>
          </w:tcPr>
          <w:p w:rsidR="005D610D" w:rsidRPr="00CF059D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1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1199" w:right="1383"/>
              <w:jc w:val="center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основні</w:t>
            </w:r>
          </w:p>
        </w:tc>
        <w:tc>
          <w:tcPr>
            <w:tcW w:w="3110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1072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допоміжні</w:t>
            </w:r>
          </w:p>
        </w:tc>
      </w:tr>
      <w:tr w:rsidR="005D610D" w:rsidRPr="00C35BDF" w:rsidTr="00CF059D">
        <w:trPr>
          <w:trHeight w:hRule="exact" w:val="3533"/>
        </w:trPr>
        <w:tc>
          <w:tcPr>
            <w:tcW w:w="3254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4.3 Карст</w:t>
            </w:r>
          </w:p>
          <w:p w:rsidR="005D610D" w:rsidRPr="00CF059D" w:rsidRDefault="005D610D" w:rsidP="00126902">
            <w:pPr>
              <w:pStyle w:val="TableParagraph"/>
              <w:numPr>
                <w:ilvl w:val="0"/>
                <w:numId w:val="7"/>
              </w:numPr>
              <w:tabs>
                <w:tab w:val="left" w:pos="135"/>
              </w:tabs>
              <w:spacing w:line="288" w:lineRule="auto"/>
              <w:ind w:right="49" w:hanging="91"/>
              <w:rPr>
                <w:sz w:val="18"/>
                <w:szCs w:val="18"/>
              </w:rPr>
            </w:pPr>
            <w:r w:rsidRPr="00CF059D">
              <w:rPr>
                <w:spacing w:val="-6"/>
                <w:sz w:val="18"/>
                <w:szCs w:val="18"/>
              </w:rPr>
              <w:t xml:space="preserve">розчленовування </w:t>
            </w:r>
            <w:r w:rsidRPr="00CF059D">
              <w:rPr>
                <w:spacing w:val="-5"/>
                <w:sz w:val="18"/>
                <w:szCs w:val="18"/>
              </w:rPr>
              <w:t xml:space="preserve">розрізу за </w:t>
            </w:r>
            <w:r w:rsidRPr="00CF059D">
              <w:rPr>
                <w:spacing w:val="-8"/>
                <w:sz w:val="18"/>
                <w:szCs w:val="18"/>
              </w:rPr>
              <w:t xml:space="preserve">складом, вологістю, пористістю, </w:t>
            </w:r>
            <w:r w:rsidRPr="00CF059D">
              <w:rPr>
                <w:spacing w:val="-7"/>
                <w:sz w:val="18"/>
                <w:szCs w:val="18"/>
              </w:rPr>
              <w:t xml:space="preserve">тріщинуватістю, </w:t>
            </w:r>
            <w:r w:rsidRPr="00CF059D">
              <w:rPr>
                <w:spacing w:val="-6"/>
                <w:sz w:val="18"/>
                <w:szCs w:val="18"/>
              </w:rPr>
              <w:t xml:space="preserve">кавернозністю порід, </w:t>
            </w:r>
            <w:r w:rsidRPr="00CF059D">
              <w:rPr>
                <w:spacing w:val="-7"/>
                <w:sz w:val="18"/>
                <w:szCs w:val="18"/>
              </w:rPr>
              <w:t xml:space="preserve">вивчення </w:t>
            </w:r>
            <w:r w:rsidRPr="00CF059D">
              <w:rPr>
                <w:spacing w:val="-8"/>
                <w:sz w:val="18"/>
                <w:szCs w:val="18"/>
              </w:rPr>
              <w:t xml:space="preserve">рельєфу </w:t>
            </w:r>
            <w:r w:rsidRPr="00CF059D">
              <w:rPr>
                <w:spacing w:val="-7"/>
                <w:sz w:val="18"/>
                <w:szCs w:val="18"/>
              </w:rPr>
              <w:t>карстівних</w:t>
            </w:r>
            <w:r w:rsidRPr="00CF059D">
              <w:rPr>
                <w:spacing w:val="-14"/>
                <w:sz w:val="18"/>
                <w:szCs w:val="18"/>
              </w:rPr>
              <w:t xml:space="preserve"> </w:t>
            </w:r>
            <w:r w:rsidRPr="00CF059D">
              <w:rPr>
                <w:spacing w:val="-7"/>
                <w:sz w:val="18"/>
                <w:szCs w:val="18"/>
              </w:rPr>
              <w:t>порід;</w:t>
            </w:r>
          </w:p>
          <w:p w:rsidR="005D610D" w:rsidRPr="00CF059D" w:rsidRDefault="005D610D" w:rsidP="00126902">
            <w:pPr>
              <w:pStyle w:val="TableParagraph"/>
              <w:numPr>
                <w:ilvl w:val="0"/>
                <w:numId w:val="7"/>
              </w:numPr>
              <w:tabs>
                <w:tab w:val="left" w:pos="135"/>
              </w:tabs>
              <w:spacing w:before="1" w:line="288" w:lineRule="auto"/>
              <w:ind w:left="139" w:right="451" w:hanging="106"/>
              <w:rPr>
                <w:sz w:val="18"/>
                <w:szCs w:val="18"/>
              </w:rPr>
            </w:pPr>
            <w:r w:rsidRPr="00CF059D">
              <w:rPr>
                <w:spacing w:val="-5"/>
                <w:sz w:val="18"/>
                <w:szCs w:val="18"/>
              </w:rPr>
              <w:t xml:space="preserve">визначення </w:t>
            </w:r>
            <w:r w:rsidRPr="00CF059D">
              <w:rPr>
                <w:spacing w:val="-6"/>
                <w:sz w:val="18"/>
                <w:szCs w:val="18"/>
              </w:rPr>
              <w:t xml:space="preserve">потужності карстівної </w:t>
            </w:r>
            <w:r w:rsidRPr="00CF059D">
              <w:rPr>
                <w:spacing w:val="-10"/>
                <w:sz w:val="18"/>
                <w:szCs w:val="18"/>
              </w:rPr>
              <w:t>товщі;</w:t>
            </w:r>
          </w:p>
          <w:p w:rsidR="005D610D" w:rsidRPr="00CF059D" w:rsidRDefault="005D610D" w:rsidP="00126902">
            <w:pPr>
              <w:pStyle w:val="TableParagraph"/>
              <w:numPr>
                <w:ilvl w:val="0"/>
                <w:numId w:val="7"/>
              </w:numPr>
              <w:tabs>
                <w:tab w:val="left" w:pos="135"/>
              </w:tabs>
              <w:spacing w:line="288" w:lineRule="auto"/>
              <w:ind w:left="148" w:right="49" w:hanging="115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виявлення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картування </w:t>
            </w:r>
            <w:proofErr w:type="gramStart"/>
            <w:r w:rsidRPr="00CF059D">
              <w:rPr>
                <w:spacing w:val="-6"/>
                <w:sz w:val="18"/>
                <w:szCs w:val="18"/>
                <w:lang w:val="ru-RU"/>
              </w:rPr>
              <w:t>тр</w:t>
            </w:r>
            <w:proofErr w:type="gramEnd"/>
            <w:r w:rsidRPr="00CF059D">
              <w:rPr>
                <w:spacing w:val="-6"/>
                <w:sz w:val="18"/>
                <w:szCs w:val="18"/>
                <w:lang w:val="ru-RU"/>
              </w:rPr>
              <w:t>іщин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них   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зон,   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пустот,    порожнин </w:t>
            </w:r>
            <w:r w:rsidRPr="00CF059D">
              <w:rPr>
                <w:sz w:val="18"/>
                <w:szCs w:val="18"/>
                <w:lang w:val="ru-RU"/>
              </w:rPr>
              <w:t xml:space="preserve">у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карстівній</w:t>
            </w:r>
            <w:r w:rsidRPr="00CF059D">
              <w:rPr>
                <w:spacing w:val="-21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товщі;</w:t>
            </w:r>
          </w:p>
          <w:p w:rsidR="005D610D" w:rsidRPr="00CF059D" w:rsidRDefault="005D610D" w:rsidP="00126902">
            <w:pPr>
              <w:pStyle w:val="TableParagraph"/>
              <w:numPr>
                <w:ilvl w:val="0"/>
                <w:numId w:val="7"/>
              </w:numPr>
              <w:tabs>
                <w:tab w:val="left" w:pos="135"/>
                <w:tab w:val="left" w:pos="3205"/>
              </w:tabs>
              <w:spacing w:before="1" w:line="288" w:lineRule="auto"/>
              <w:ind w:left="153" w:right="-61" w:hanging="120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вивчення </w:t>
            </w:r>
            <w:proofErr w:type="gramStart"/>
            <w:r w:rsidRPr="00CF059D">
              <w:rPr>
                <w:spacing w:val="-6"/>
                <w:sz w:val="18"/>
                <w:szCs w:val="18"/>
                <w:lang w:val="ru-RU"/>
              </w:rPr>
              <w:t>тр</w:t>
            </w:r>
            <w:proofErr w:type="gramEnd"/>
            <w:r w:rsidRPr="00CF059D">
              <w:rPr>
                <w:spacing w:val="-6"/>
                <w:sz w:val="18"/>
                <w:szCs w:val="18"/>
                <w:lang w:val="ru-RU"/>
              </w:rPr>
              <w:t xml:space="preserve">іщино-карстових </w:t>
            </w:r>
            <w:r w:rsidRPr="00CF059D">
              <w:rPr>
                <w:spacing w:val="-4"/>
                <w:sz w:val="18"/>
                <w:szCs w:val="18"/>
                <w:lang w:val="ru-RU"/>
              </w:rPr>
              <w:t xml:space="preserve">вод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стан</w:t>
            </w:r>
            <w:r w:rsidRPr="00CF059D">
              <w:rPr>
                <w:spacing w:val="-19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>водотривів;</w:t>
            </w:r>
          </w:p>
          <w:p w:rsidR="005D610D" w:rsidRPr="00CF059D" w:rsidRDefault="005D610D" w:rsidP="00126902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- контроль </w:t>
            </w:r>
            <w:r w:rsidRPr="00CF059D">
              <w:rPr>
                <w:spacing w:val="-3"/>
                <w:sz w:val="18"/>
                <w:szCs w:val="18"/>
                <w:lang w:val="ru-RU"/>
              </w:rPr>
              <w:t xml:space="preserve">за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розвитком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карстових </w:t>
            </w:r>
            <w:r w:rsidRPr="00CF059D">
              <w:rPr>
                <w:spacing w:val="-10"/>
                <w:sz w:val="18"/>
                <w:szCs w:val="18"/>
                <w:lang w:val="ru-RU"/>
              </w:rPr>
              <w:t>процесі</w:t>
            </w:r>
            <w:proofErr w:type="gramStart"/>
            <w:r w:rsidRPr="00CF059D">
              <w:rPr>
                <w:spacing w:val="-10"/>
                <w:sz w:val="18"/>
                <w:szCs w:val="18"/>
                <w:lang w:val="ru-RU"/>
              </w:rPr>
              <w:t>в</w:t>
            </w:r>
            <w:proofErr w:type="gramEnd"/>
          </w:p>
          <w:p w:rsidR="005D610D" w:rsidRPr="00CF059D" w:rsidRDefault="005D610D" w:rsidP="00536089">
            <w:pPr>
              <w:pStyle w:val="TableParagraph"/>
              <w:spacing w:before="10" w:line="288" w:lineRule="auto"/>
              <w:rPr>
                <w:sz w:val="18"/>
                <w:szCs w:val="18"/>
              </w:rPr>
            </w:pPr>
          </w:p>
          <w:p w:rsidR="005D610D" w:rsidRPr="00CF059D" w:rsidRDefault="005D610D" w:rsidP="00536089">
            <w:pPr>
              <w:pStyle w:val="TableParagraph"/>
              <w:spacing w:before="1" w:line="288" w:lineRule="auto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before="10" w:line="288" w:lineRule="auto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numPr>
                <w:ilvl w:val="0"/>
                <w:numId w:val="7"/>
              </w:numPr>
              <w:tabs>
                <w:tab w:val="left" w:pos="135"/>
              </w:tabs>
              <w:spacing w:line="288" w:lineRule="auto"/>
              <w:ind w:left="153" w:right="458" w:hanging="120"/>
              <w:rPr>
                <w:sz w:val="18"/>
                <w:szCs w:val="18"/>
                <w:lang w:val="ru-RU"/>
              </w:rPr>
            </w:pPr>
          </w:p>
        </w:tc>
        <w:tc>
          <w:tcPr>
            <w:tcW w:w="3331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126902">
            <w:pPr>
              <w:pStyle w:val="TableParagraph"/>
              <w:spacing w:before="1" w:line="288" w:lineRule="auto"/>
              <w:ind w:left="31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ГПЗ; ВЕЗ МДС; ЕП; ЕП МДС; ПП;</w:t>
            </w:r>
          </w:p>
          <w:p w:rsidR="005D610D" w:rsidRPr="00CF059D" w:rsidRDefault="005D610D" w:rsidP="00126902">
            <w:pPr>
              <w:pStyle w:val="TableParagraph"/>
              <w:spacing w:before="1" w:line="288" w:lineRule="auto"/>
              <w:ind w:left="31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МЗХ;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СТЗ; </w:t>
            </w:r>
            <w:proofErr w:type="gramStart"/>
            <w:r w:rsidRPr="00CF059D">
              <w:rPr>
                <w:spacing w:val="-6"/>
                <w:sz w:val="18"/>
                <w:szCs w:val="18"/>
                <w:lang w:val="ru-RU"/>
              </w:rPr>
              <w:t>р</w:t>
            </w:r>
            <w:proofErr w:type="gramEnd"/>
            <w:r w:rsidRPr="00CF059D">
              <w:rPr>
                <w:spacing w:val="-6"/>
                <w:sz w:val="18"/>
                <w:szCs w:val="18"/>
                <w:lang w:val="ru-RU"/>
              </w:rPr>
              <w:t xml:space="preserve">ізні види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каротажу; резистивіметрія; гравіметрія</w:t>
            </w:r>
          </w:p>
          <w:p w:rsidR="005D610D" w:rsidRPr="00CF059D" w:rsidRDefault="005D610D" w:rsidP="00536089">
            <w:pPr>
              <w:pStyle w:val="TableParagraph"/>
              <w:spacing w:before="10" w:line="288" w:lineRule="auto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126902">
            <w:pPr>
              <w:pStyle w:val="TableParagraph"/>
              <w:spacing w:before="1" w:line="288" w:lineRule="auto"/>
              <w:ind w:left="31"/>
              <w:rPr>
                <w:sz w:val="18"/>
                <w:szCs w:val="18"/>
                <w:lang w:val="ru-RU"/>
              </w:rPr>
            </w:pPr>
          </w:p>
        </w:tc>
        <w:tc>
          <w:tcPr>
            <w:tcW w:w="3110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before="10" w:line="288" w:lineRule="auto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ВЕЗ УО; ЕП УО; СП МПХ</w:t>
            </w:r>
          </w:p>
          <w:p w:rsidR="005D610D" w:rsidRPr="00CF059D" w:rsidRDefault="005D610D" w:rsidP="00536089">
            <w:pPr>
              <w:pStyle w:val="TableParagraph"/>
              <w:spacing w:before="1" w:line="288" w:lineRule="auto"/>
              <w:ind w:left="31"/>
              <w:rPr>
                <w:sz w:val="18"/>
                <w:szCs w:val="18"/>
                <w:lang w:val="ru-RU"/>
              </w:rPr>
            </w:pPr>
          </w:p>
        </w:tc>
      </w:tr>
      <w:tr w:rsidR="005D610D" w:rsidRPr="00536089" w:rsidTr="00CF059D">
        <w:trPr>
          <w:trHeight w:hRule="exact" w:val="3541"/>
        </w:trPr>
        <w:tc>
          <w:tcPr>
            <w:tcW w:w="3254" w:type="dxa"/>
          </w:tcPr>
          <w:p w:rsidR="005D610D" w:rsidRPr="00CF059D" w:rsidRDefault="005D610D" w:rsidP="00126902">
            <w:pPr>
              <w:pStyle w:val="TableParagraph"/>
              <w:tabs>
                <w:tab w:val="left" w:pos="3254"/>
              </w:tabs>
              <w:spacing w:line="288" w:lineRule="auto"/>
              <w:ind w:left="148" w:hanging="116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 xml:space="preserve">5 </w:t>
            </w:r>
            <w:r w:rsidRPr="00CF059D">
              <w:rPr>
                <w:spacing w:val="-8"/>
                <w:sz w:val="18"/>
                <w:szCs w:val="18"/>
              </w:rPr>
              <w:t>Сейсмічне мікрорайонування територій:</w:t>
            </w:r>
          </w:p>
          <w:p w:rsidR="005D610D" w:rsidRPr="00CF059D" w:rsidRDefault="005D610D" w:rsidP="00126902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spacing w:line="288" w:lineRule="auto"/>
              <w:ind w:right="49" w:hanging="115"/>
              <w:rPr>
                <w:sz w:val="18"/>
                <w:szCs w:val="18"/>
              </w:rPr>
            </w:pPr>
            <w:r w:rsidRPr="00CF059D">
              <w:rPr>
                <w:spacing w:val="-5"/>
                <w:sz w:val="18"/>
                <w:szCs w:val="18"/>
              </w:rPr>
              <w:t xml:space="preserve">визначення геологічної будови </w:t>
            </w:r>
            <w:r w:rsidRPr="00CF059D">
              <w:rPr>
                <w:sz w:val="18"/>
                <w:szCs w:val="18"/>
              </w:rPr>
              <w:t xml:space="preserve">і </w:t>
            </w:r>
            <w:r w:rsidRPr="00CF059D">
              <w:rPr>
                <w:spacing w:val="-7"/>
                <w:sz w:val="18"/>
                <w:szCs w:val="18"/>
              </w:rPr>
              <w:t xml:space="preserve">обводненості </w:t>
            </w:r>
            <w:r w:rsidRPr="00CF059D">
              <w:rPr>
                <w:spacing w:val="-5"/>
                <w:sz w:val="18"/>
                <w:szCs w:val="18"/>
              </w:rPr>
              <w:t xml:space="preserve">порід </w:t>
            </w:r>
            <w:r w:rsidRPr="00CF059D">
              <w:rPr>
                <w:spacing w:val="-6"/>
                <w:sz w:val="18"/>
                <w:szCs w:val="18"/>
              </w:rPr>
              <w:t xml:space="preserve">верхньої </w:t>
            </w:r>
            <w:r w:rsidRPr="00CF059D">
              <w:rPr>
                <w:spacing w:val="-7"/>
                <w:sz w:val="18"/>
                <w:szCs w:val="18"/>
              </w:rPr>
              <w:t>частини</w:t>
            </w:r>
            <w:r w:rsidRPr="00CF059D">
              <w:rPr>
                <w:spacing w:val="-11"/>
                <w:sz w:val="18"/>
                <w:szCs w:val="18"/>
              </w:rPr>
              <w:t xml:space="preserve"> </w:t>
            </w:r>
            <w:r w:rsidRPr="00CF059D">
              <w:rPr>
                <w:spacing w:val="-7"/>
                <w:sz w:val="18"/>
                <w:szCs w:val="18"/>
              </w:rPr>
              <w:t>розрізу;</w:t>
            </w:r>
          </w:p>
          <w:p w:rsidR="005D610D" w:rsidRPr="00CF059D" w:rsidRDefault="005D610D" w:rsidP="00126902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spacing w:before="1" w:line="288" w:lineRule="auto"/>
              <w:ind w:left="153" w:right="49" w:hanging="120"/>
              <w:rPr>
                <w:sz w:val="18"/>
                <w:szCs w:val="18"/>
              </w:rPr>
            </w:pPr>
            <w:r w:rsidRPr="00CF059D">
              <w:rPr>
                <w:spacing w:val="-5"/>
                <w:sz w:val="18"/>
                <w:szCs w:val="18"/>
              </w:rPr>
              <w:t xml:space="preserve">вивчення глибинної будови </w:t>
            </w:r>
            <w:r w:rsidRPr="00CF059D">
              <w:rPr>
                <w:spacing w:val="-9"/>
                <w:sz w:val="18"/>
                <w:szCs w:val="18"/>
              </w:rPr>
              <w:t>розрізу;</w:t>
            </w:r>
          </w:p>
          <w:p w:rsidR="005D610D" w:rsidRPr="00CF059D" w:rsidRDefault="005D610D" w:rsidP="00126902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spacing w:line="288" w:lineRule="auto"/>
              <w:ind w:left="139" w:hanging="106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виявлення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картування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диз'юнктивних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порушень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та </w:t>
            </w:r>
            <w:proofErr w:type="gramStart"/>
            <w:r w:rsidRPr="00CF059D">
              <w:rPr>
                <w:spacing w:val="-7"/>
                <w:sz w:val="18"/>
                <w:szCs w:val="18"/>
                <w:lang w:val="ru-RU"/>
              </w:rPr>
              <w:t>тр</w:t>
            </w:r>
            <w:proofErr w:type="gramEnd"/>
            <w:r w:rsidRPr="00CF059D">
              <w:rPr>
                <w:spacing w:val="-7"/>
                <w:sz w:val="18"/>
                <w:szCs w:val="18"/>
                <w:lang w:val="ru-RU"/>
              </w:rPr>
              <w:t>іщинуватих</w:t>
            </w:r>
            <w:r w:rsidRPr="00CF059D">
              <w:rPr>
                <w:spacing w:val="-21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зон;</w:t>
            </w:r>
          </w:p>
          <w:p w:rsidR="005D610D" w:rsidRPr="00CF059D" w:rsidRDefault="005D610D" w:rsidP="00126902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spacing w:before="3" w:line="288" w:lineRule="auto"/>
              <w:ind w:left="153" w:hanging="120"/>
              <w:rPr>
                <w:sz w:val="18"/>
                <w:szCs w:val="18"/>
                <w:lang w:val="ru-RU"/>
              </w:rPr>
            </w:pP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вивчення сейсмоакустичних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властивостей ґрунтів </w:t>
            </w:r>
            <w:r w:rsidRPr="00CF059D">
              <w:rPr>
                <w:sz w:val="18"/>
                <w:szCs w:val="18"/>
                <w:lang w:val="ru-RU"/>
              </w:rPr>
              <w:t>і</w:t>
            </w:r>
            <w:r w:rsidRPr="00CF059D">
              <w:rPr>
                <w:spacing w:val="-19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гірських порід </w:t>
            </w:r>
            <w:r w:rsidRPr="00CF059D">
              <w:rPr>
                <w:sz w:val="18"/>
                <w:szCs w:val="18"/>
                <w:lang w:val="ru-RU"/>
              </w:rPr>
              <w:t xml:space="preserve">у </w:t>
            </w:r>
            <w:proofErr w:type="gramStart"/>
            <w:r w:rsidRPr="00CF059D">
              <w:rPr>
                <w:spacing w:val="-7"/>
                <w:sz w:val="18"/>
                <w:szCs w:val="18"/>
                <w:lang w:val="ru-RU"/>
              </w:rPr>
              <w:t>природному</w:t>
            </w:r>
            <w:proofErr w:type="gramEnd"/>
            <w:r w:rsidRPr="00CF059D">
              <w:rPr>
                <w:spacing w:val="-28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>заляганні;</w:t>
            </w:r>
          </w:p>
          <w:p w:rsidR="005D610D" w:rsidRPr="00CF059D" w:rsidRDefault="005D610D" w:rsidP="00126902">
            <w:pPr>
              <w:pStyle w:val="TableParagraph"/>
              <w:numPr>
                <w:ilvl w:val="0"/>
                <w:numId w:val="6"/>
              </w:numPr>
              <w:tabs>
                <w:tab w:val="left" w:pos="130"/>
                <w:tab w:val="left" w:pos="3095"/>
                <w:tab w:val="left" w:pos="3205"/>
                <w:tab w:val="left" w:pos="3254"/>
              </w:tabs>
              <w:spacing w:line="288" w:lineRule="auto"/>
              <w:ind w:right="49" w:hanging="115"/>
              <w:rPr>
                <w:sz w:val="18"/>
                <w:szCs w:val="18"/>
                <w:lang w:val="ru-RU"/>
              </w:rPr>
            </w:pP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режимні 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спостереження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за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змінами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інтенсивності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геофізичних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полів </w:t>
            </w:r>
            <w:r w:rsidRPr="00CF059D">
              <w:rPr>
                <w:sz w:val="18"/>
                <w:szCs w:val="18"/>
                <w:lang w:val="ru-RU"/>
              </w:rPr>
              <w:t>у</w:t>
            </w:r>
            <w:r w:rsidRPr="00CF059D">
              <w:rPr>
                <w:spacing w:val="-26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внутрішніх точках </w:t>
            </w:r>
            <w:proofErr w:type="gramStart"/>
            <w:r w:rsidRPr="00CF059D">
              <w:rPr>
                <w:spacing w:val="-6"/>
                <w:sz w:val="18"/>
                <w:szCs w:val="18"/>
                <w:lang w:val="ru-RU"/>
              </w:rPr>
              <w:t>г</w:t>
            </w:r>
            <w:proofErr w:type="gramEnd"/>
            <w:r w:rsidRPr="00CF059D">
              <w:rPr>
                <w:spacing w:val="-6"/>
                <w:sz w:val="18"/>
                <w:szCs w:val="18"/>
                <w:lang w:val="ru-RU"/>
              </w:rPr>
              <w:t>ірського</w:t>
            </w:r>
            <w:r w:rsidRPr="00CF059D">
              <w:rPr>
                <w:spacing w:val="-16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масиву</w:t>
            </w:r>
          </w:p>
        </w:tc>
        <w:tc>
          <w:tcPr>
            <w:tcW w:w="3331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CF059D" w:rsidRDefault="005D610D" w:rsidP="00126902">
            <w:pPr>
              <w:pStyle w:val="TableParagraph"/>
              <w:spacing w:line="288" w:lineRule="auto"/>
              <w:ind w:left="31" w:right="80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СТЗ;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СТЗ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МЗХ; </w:t>
            </w:r>
            <w:r w:rsidRPr="00CF059D">
              <w:rPr>
                <w:spacing w:val="-9"/>
                <w:sz w:val="18"/>
                <w:szCs w:val="18"/>
                <w:lang w:val="ru-RU"/>
              </w:rPr>
              <w:t xml:space="preserve">сейсморозвідка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МЗГТ;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ВЕЗ МДС;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ЕП;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ГГК; ННК;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ГК;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ТК;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>ГПЗ; МПХ;</w:t>
            </w:r>
          </w:p>
          <w:p w:rsidR="005D610D" w:rsidRPr="00CF059D" w:rsidRDefault="005D610D" w:rsidP="00536089">
            <w:pPr>
              <w:pStyle w:val="TableParagraph"/>
              <w:spacing w:before="1" w:line="288" w:lineRule="auto"/>
              <w:ind w:left="31" w:right="750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реєстрація слабких землетрусів, </w:t>
            </w:r>
            <w:r w:rsidRPr="00CF059D">
              <w:rPr>
                <w:spacing w:val="-10"/>
                <w:sz w:val="18"/>
                <w:szCs w:val="18"/>
                <w:lang w:val="ru-RU"/>
              </w:rPr>
              <w:t>вибухі</w:t>
            </w:r>
            <w:proofErr w:type="gramStart"/>
            <w:r w:rsidRPr="00CF059D">
              <w:rPr>
                <w:spacing w:val="-10"/>
                <w:sz w:val="18"/>
                <w:szCs w:val="18"/>
                <w:lang w:val="ru-RU"/>
              </w:rPr>
              <w:t>в</w:t>
            </w:r>
            <w:proofErr w:type="gramEnd"/>
            <w:r w:rsidRPr="00CF059D">
              <w:rPr>
                <w:spacing w:val="-10"/>
                <w:sz w:val="18"/>
                <w:szCs w:val="18"/>
                <w:lang w:val="ru-RU"/>
              </w:rPr>
              <w:t>;</w:t>
            </w:r>
          </w:p>
          <w:p w:rsidR="005D610D" w:rsidRPr="00CF059D" w:rsidRDefault="005D610D" w:rsidP="00536089">
            <w:pPr>
              <w:pStyle w:val="TableParagraph"/>
              <w:spacing w:line="288" w:lineRule="auto"/>
              <w:ind w:left="31" w:right="432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метод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сейсмічних жорсткостей (сейсмозондування </w:t>
            </w:r>
            <w:r w:rsidRPr="00CF059D">
              <w:rPr>
                <w:sz w:val="18"/>
                <w:szCs w:val="18"/>
                <w:lang w:val="ru-RU"/>
              </w:rPr>
              <w:t xml:space="preserve">й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радіоізотопний </w:t>
            </w:r>
            <w:r w:rsidRPr="00CF059D">
              <w:rPr>
                <w:spacing w:val="-9"/>
                <w:sz w:val="18"/>
                <w:szCs w:val="18"/>
                <w:lang w:val="ru-RU"/>
              </w:rPr>
              <w:t xml:space="preserve">каротаж);                                        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метод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>реєстрації</w:t>
            </w:r>
            <w:r w:rsidRPr="00CF059D">
              <w:rPr>
                <w:spacing w:val="-18"/>
                <w:sz w:val="18"/>
                <w:szCs w:val="18"/>
                <w:lang w:val="ru-RU"/>
              </w:rPr>
              <w:t xml:space="preserve">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>мікросейсм,</w:t>
            </w:r>
          </w:p>
          <w:p w:rsidR="005D610D" w:rsidRPr="00CF059D" w:rsidRDefault="005D610D" w:rsidP="00536089">
            <w:pPr>
              <w:pStyle w:val="TableParagraph"/>
              <w:spacing w:before="1" w:line="288" w:lineRule="auto"/>
              <w:ind w:left="31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метод реєстрації вибухів</w:t>
            </w:r>
          </w:p>
        </w:tc>
        <w:tc>
          <w:tcPr>
            <w:tcW w:w="3110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</w:rPr>
            </w:pPr>
          </w:p>
          <w:p w:rsidR="005D610D" w:rsidRPr="00CF059D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</w:rPr>
            </w:pPr>
          </w:p>
          <w:p w:rsidR="005D610D" w:rsidRPr="00CF059D" w:rsidRDefault="005D610D" w:rsidP="00126902">
            <w:pPr>
              <w:pStyle w:val="TableParagraph"/>
              <w:tabs>
                <w:tab w:val="left" w:pos="3000"/>
                <w:tab w:val="left" w:pos="3110"/>
                <w:tab w:val="left" w:pos="3220"/>
              </w:tabs>
              <w:spacing w:line="288" w:lineRule="auto"/>
              <w:ind w:left="31" w:right="45"/>
              <w:rPr>
                <w:sz w:val="18"/>
                <w:szCs w:val="18"/>
              </w:rPr>
            </w:pPr>
            <w:r w:rsidRPr="00CF059D">
              <w:rPr>
                <w:spacing w:val="-7"/>
                <w:sz w:val="18"/>
                <w:szCs w:val="18"/>
              </w:rPr>
              <w:t xml:space="preserve">реєстрація сильних землетрусів; реєстрація мікросейсм; високоточна гравіметрія; </w:t>
            </w:r>
            <w:r w:rsidRPr="00CF059D">
              <w:rPr>
                <w:spacing w:val="-8"/>
                <w:sz w:val="18"/>
                <w:szCs w:val="18"/>
              </w:rPr>
              <w:t xml:space="preserve">магніторозвідка, </w:t>
            </w:r>
            <w:r w:rsidRPr="00CF059D">
              <w:rPr>
                <w:spacing w:val="-6"/>
                <w:sz w:val="18"/>
                <w:szCs w:val="18"/>
              </w:rPr>
              <w:t xml:space="preserve">виміри         </w:t>
            </w:r>
            <w:r w:rsidRPr="00CF059D">
              <w:rPr>
                <w:spacing w:val="-7"/>
                <w:sz w:val="18"/>
                <w:szCs w:val="18"/>
              </w:rPr>
              <w:t xml:space="preserve">еманацій  </w:t>
            </w:r>
            <w:r w:rsidRPr="00CF059D">
              <w:rPr>
                <w:spacing w:val="-6"/>
                <w:sz w:val="18"/>
                <w:szCs w:val="18"/>
              </w:rPr>
              <w:t xml:space="preserve">гелію </w:t>
            </w:r>
            <w:r w:rsidRPr="00CF059D">
              <w:rPr>
                <w:sz w:val="18"/>
                <w:szCs w:val="18"/>
              </w:rPr>
              <w:t xml:space="preserve">у </w:t>
            </w:r>
            <w:r w:rsidRPr="00CF059D">
              <w:rPr>
                <w:spacing w:val="-7"/>
                <w:sz w:val="18"/>
                <w:szCs w:val="18"/>
              </w:rPr>
              <w:t xml:space="preserve">свердловинах; </w:t>
            </w:r>
            <w:r w:rsidRPr="00CF059D">
              <w:rPr>
                <w:spacing w:val="-6"/>
                <w:sz w:val="18"/>
                <w:szCs w:val="18"/>
              </w:rPr>
              <w:t>ВЕЗ</w:t>
            </w:r>
            <w:r w:rsidRPr="00CF059D">
              <w:rPr>
                <w:spacing w:val="-6"/>
                <w:sz w:val="18"/>
                <w:szCs w:val="18"/>
                <w:lang w:val="uk-UA"/>
              </w:rPr>
              <w:t xml:space="preserve">  </w:t>
            </w:r>
            <w:r w:rsidRPr="00CF059D">
              <w:rPr>
                <w:spacing w:val="-4"/>
                <w:sz w:val="18"/>
                <w:szCs w:val="18"/>
              </w:rPr>
              <w:t>УО</w:t>
            </w:r>
          </w:p>
        </w:tc>
      </w:tr>
      <w:tr w:rsidR="005D610D" w:rsidRPr="00536089" w:rsidTr="00CF059D">
        <w:trPr>
          <w:trHeight w:hRule="exact" w:val="288"/>
        </w:trPr>
        <w:tc>
          <w:tcPr>
            <w:tcW w:w="9695" w:type="dxa"/>
            <w:gridSpan w:val="3"/>
          </w:tcPr>
          <w:p w:rsidR="005D610D" w:rsidRPr="00CF059D" w:rsidRDefault="005D610D" w:rsidP="00126902">
            <w:pPr>
              <w:pStyle w:val="TableParagraph"/>
              <w:spacing w:line="288" w:lineRule="auto"/>
              <w:ind w:right="3080"/>
              <w:rPr>
                <w:b/>
                <w:sz w:val="18"/>
                <w:szCs w:val="18"/>
              </w:rPr>
            </w:pPr>
            <w:r w:rsidRPr="00CF059D">
              <w:rPr>
                <w:b/>
                <w:sz w:val="18"/>
                <w:szCs w:val="18"/>
                <w:lang w:val="uk-UA"/>
              </w:rPr>
              <w:t xml:space="preserve">                                                         </w:t>
            </w:r>
            <w:r w:rsidR="00CF059D">
              <w:rPr>
                <w:b/>
                <w:sz w:val="18"/>
                <w:szCs w:val="18"/>
              </w:rPr>
              <w:t xml:space="preserve">              </w:t>
            </w:r>
            <w:r w:rsidRPr="00CF059D">
              <w:rPr>
                <w:b/>
                <w:sz w:val="18"/>
                <w:szCs w:val="18"/>
              </w:rPr>
              <w:t>Гідрогеологічні  вишукування</w:t>
            </w:r>
          </w:p>
        </w:tc>
      </w:tr>
      <w:tr w:rsidR="005D610D" w:rsidRPr="00536089" w:rsidTr="00126902">
        <w:trPr>
          <w:trHeight w:hRule="exact" w:val="600"/>
        </w:trPr>
        <w:tc>
          <w:tcPr>
            <w:tcW w:w="3254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153" w:right="1116" w:hanging="120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 xml:space="preserve">6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Глибина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залягання </w:t>
            </w:r>
            <w:proofErr w:type="gramStart"/>
            <w:r w:rsidRPr="00CF059D">
              <w:rPr>
                <w:spacing w:val="-6"/>
                <w:sz w:val="18"/>
                <w:szCs w:val="18"/>
                <w:lang w:val="ru-RU"/>
              </w:rPr>
              <w:t>р</w:t>
            </w:r>
            <w:proofErr w:type="gramEnd"/>
            <w:r w:rsidRPr="00CF059D">
              <w:rPr>
                <w:spacing w:val="-6"/>
                <w:sz w:val="18"/>
                <w:szCs w:val="18"/>
                <w:lang w:val="ru-RU"/>
              </w:rPr>
              <w:t xml:space="preserve">івня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підземних </w:t>
            </w:r>
            <w:r w:rsidRPr="00CF059D">
              <w:rPr>
                <w:spacing w:val="-9"/>
                <w:sz w:val="18"/>
                <w:szCs w:val="18"/>
                <w:lang w:val="ru-RU"/>
              </w:rPr>
              <w:t>вод</w:t>
            </w:r>
          </w:p>
        </w:tc>
        <w:tc>
          <w:tcPr>
            <w:tcW w:w="3331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МПХ; ВЕЗ</w:t>
            </w:r>
          </w:p>
        </w:tc>
        <w:tc>
          <w:tcPr>
            <w:tcW w:w="3110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ВЕЗВП</w:t>
            </w:r>
          </w:p>
        </w:tc>
      </w:tr>
      <w:tr w:rsidR="005D610D" w:rsidRPr="00536089" w:rsidTr="00126902">
        <w:trPr>
          <w:trHeight w:hRule="exact" w:val="632"/>
        </w:trPr>
        <w:tc>
          <w:tcPr>
            <w:tcW w:w="3254" w:type="dxa"/>
          </w:tcPr>
          <w:p w:rsidR="005D610D" w:rsidRPr="00CF059D" w:rsidRDefault="005D610D" w:rsidP="00126902">
            <w:pPr>
              <w:pStyle w:val="TableParagraph"/>
              <w:tabs>
                <w:tab w:val="left" w:pos="2765"/>
                <w:tab w:val="left" w:pos="3205"/>
              </w:tabs>
              <w:spacing w:line="288" w:lineRule="auto"/>
              <w:ind w:left="153" w:right="49" w:hanging="120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 xml:space="preserve">7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Глибина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залягання,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потужність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лінз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 xml:space="preserve">солоних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proofErr w:type="gramStart"/>
            <w:r w:rsidRPr="00CF059D">
              <w:rPr>
                <w:spacing w:val="-6"/>
                <w:sz w:val="18"/>
                <w:szCs w:val="18"/>
                <w:lang w:val="ru-RU"/>
              </w:rPr>
              <w:t>пр</w:t>
            </w:r>
            <w:proofErr w:type="gramEnd"/>
            <w:r w:rsidRPr="00CF059D">
              <w:rPr>
                <w:spacing w:val="-6"/>
                <w:sz w:val="18"/>
                <w:szCs w:val="18"/>
                <w:lang w:val="ru-RU"/>
              </w:rPr>
              <w:t xml:space="preserve">існих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>вод</w:t>
            </w:r>
          </w:p>
        </w:tc>
        <w:tc>
          <w:tcPr>
            <w:tcW w:w="3331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ЕП; ЕП МДС; ВЕЗ; резистивіметрія</w:t>
            </w:r>
          </w:p>
        </w:tc>
        <w:tc>
          <w:tcPr>
            <w:tcW w:w="3110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  <w:lang w:val="ru-RU"/>
              </w:rPr>
            </w:pPr>
            <w:r w:rsidRPr="00CF059D">
              <w:rPr>
                <w:sz w:val="18"/>
                <w:szCs w:val="18"/>
                <w:lang w:val="ru-RU"/>
              </w:rPr>
              <w:t>ВЕЗ МДС; ВЕЗ ВП; ЧЕМЗ;</w:t>
            </w:r>
          </w:p>
          <w:p w:rsidR="005D610D" w:rsidRPr="00CF059D" w:rsidRDefault="005D610D" w:rsidP="00536089">
            <w:pPr>
              <w:pStyle w:val="TableParagraph"/>
              <w:spacing w:before="2" w:line="288" w:lineRule="auto"/>
              <w:ind w:left="31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витратометрія</w:t>
            </w:r>
          </w:p>
        </w:tc>
      </w:tr>
      <w:tr w:rsidR="005D610D" w:rsidRPr="00536089" w:rsidTr="00126902">
        <w:trPr>
          <w:trHeight w:hRule="exact" w:val="566"/>
        </w:trPr>
        <w:tc>
          <w:tcPr>
            <w:tcW w:w="3254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8 Динаміка рівня підземних вод</w:t>
            </w:r>
          </w:p>
        </w:tc>
        <w:tc>
          <w:tcPr>
            <w:tcW w:w="3331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36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стаціонарні спостереження ВЕЗ; ННК</w:t>
            </w:r>
          </w:p>
        </w:tc>
        <w:tc>
          <w:tcPr>
            <w:tcW w:w="3110" w:type="dxa"/>
          </w:tcPr>
          <w:p w:rsidR="005D610D" w:rsidRPr="00CF059D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536089" w:rsidTr="00126902">
        <w:trPr>
          <w:trHeight w:hRule="exact" w:val="881"/>
        </w:trPr>
        <w:tc>
          <w:tcPr>
            <w:tcW w:w="3254" w:type="dxa"/>
          </w:tcPr>
          <w:p w:rsidR="005D610D" w:rsidRPr="00CF059D" w:rsidRDefault="005D610D" w:rsidP="00126902">
            <w:pPr>
              <w:pStyle w:val="TableParagraph"/>
              <w:spacing w:line="288" w:lineRule="auto"/>
              <w:ind w:left="158" w:hanging="125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 xml:space="preserve">9 </w:t>
            </w:r>
            <w:r w:rsidRPr="00CF059D">
              <w:rPr>
                <w:spacing w:val="-7"/>
                <w:sz w:val="18"/>
                <w:szCs w:val="18"/>
              </w:rPr>
              <w:t xml:space="preserve">Напрямок, швидкість руху, </w:t>
            </w:r>
            <w:r w:rsidRPr="00CF059D">
              <w:rPr>
                <w:spacing w:val="-5"/>
                <w:sz w:val="18"/>
                <w:szCs w:val="18"/>
              </w:rPr>
              <w:t xml:space="preserve">місця </w:t>
            </w:r>
            <w:r w:rsidRPr="00CF059D">
              <w:rPr>
                <w:spacing w:val="-8"/>
                <w:sz w:val="18"/>
                <w:szCs w:val="18"/>
              </w:rPr>
              <w:t xml:space="preserve">розвантаження </w:t>
            </w:r>
            <w:r w:rsidRPr="00CF059D">
              <w:rPr>
                <w:spacing w:val="-7"/>
                <w:sz w:val="18"/>
                <w:szCs w:val="18"/>
              </w:rPr>
              <w:t xml:space="preserve">підземних вод, </w:t>
            </w:r>
            <w:r w:rsidRPr="00CF059D">
              <w:rPr>
                <w:spacing w:val="-6"/>
                <w:sz w:val="18"/>
                <w:szCs w:val="18"/>
              </w:rPr>
              <w:t xml:space="preserve">зміна їхнього </w:t>
            </w:r>
            <w:r w:rsidRPr="00CF059D">
              <w:rPr>
                <w:spacing w:val="-5"/>
                <w:sz w:val="18"/>
                <w:szCs w:val="18"/>
              </w:rPr>
              <w:t>складу</w:t>
            </w:r>
          </w:p>
        </w:tc>
        <w:tc>
          <w:tcPr>
            <w:tcW w:w="3331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31" w:right="462"/>
              <w:rPr>
                <w:sz w:val="18"/>
                <w:szCs w:val="18"/>
                <w:lang w:val="ru-RU"/>
              </w:rPr>
            </w:pP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резистивіметрія;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витратометрія; </w:t>
            </w:r>
            <w:r w:rsidRPr="00CF059D">
              <w:rPr>
                <w:spacing w:val="-9"/>
                <w:sz w:val="18"/>
                <w:szCs w:val="18"/>
                <w:lang w:val="ru-RU"/>
              </w:rPr>
              <w:t xml:space="preserve">МЗТ;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ПП; </w:t>
            </w:r>
            <w:r w:rsidRPr="00CF059D">
              <w:rPr>
                <w:spacing w:val="-10"/>
                <w:sz w:val="18"/>
                <w:szCs w:val="18"/>
                <w:lang w:val="ru-RU"/>
              </w:rPr>
              <w:t>ВЕЗ</w:t>
            </w:r>
          </w:p>
        </w:tc>
        <w:tc>
          <w:tcPr>
            <w:tcW w:w="3110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термометрія; спектрометрія</w:t>
            </w:r>
          </w:p>
        </w:tc>
      </w:tr>
      <w:tr w:rsidR="005D610D" w:rsidRPr="00536089" w:rsidTr="00126902">
        <w:trPr>
          <w:trHeight w:hRule="exact" w:val="586"/>
        </w:trPr>
        <w:tc>
          <w:tcPr>
            <w:tcW w:w="3254" w:type="dxa"/>
          </w:tcPr>
          <w:p w:rsidR="005D610D" w:rsidRPr="00CF059D" w:rsidRDefault="005D610D" w:rsidP="00126902">
            <w:pPr>
              <w:pStyle w:val="TableParagraph"/>
              <w:spacing w:line="288" w:lineRule="auto"/>
              <w:ind w:left="163" w:right="49" w:hanging="130"/>
              <w:rPr>
                <w:sz w:val="18"/>
                <w:szCs w:val="18"/>
                <w:lang w:val="ru-RU"/>
              </w:rPr>
            </w:pPr>
            <w:r w:rsidRPr="00CF059D">
              <w:rPr>
                <w:spacing w:val="-4"/>
                <w:sz w:val="18"/>
                <w:szCs w:val="18"/>
                <w:lang w:val="ru-RU"/>
              </w:rPr>
              <w:t xml:space="preserve">10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Виявлення шляхів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 xml:space="preserve">міграції </w:t>
            </w:r>
            <w:proofErr w:type="gramStart"/>
            <w:r w:rsidRPr="00CF059D">
              <w:rPr>
                <w:spacing w:val="-7"/>
                <w:sz w:val="18"/>
                <w:szCs w:val="18"/>
                <w:lang w:val="ru-RU"/>
              </w:rPr>
              <w:t>п</w:t>
            </w:r>
            <w:proofErr w:type="gramEnd"/>
            <w:r w:rsidRPr="00CF059D">
              <w:rPr>
                <w:spacing w:val="-7"/>
                <w:sz w:val="18"/>
                <w:szCs w:val="18"/>
                <w:lang w:val="ru-RU"/>
              </w:rPr>
              <w:t xml:space="preserve">ідземних </w:t>
            </w:r>
            <w:r w:rsidRPr="00CF059D">
              <w:rPr>
                <w:spacing w:val="-5"/>
                <w:sz w:val="18"/>
                <w:szCs w:val="18"/>
                <w:lang w:val="ru-RU"/>
              </w:rPr>
              <w:t xml:space="preserve">вод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тріщинного </w:t>
            </w:r>
            <w:r w:rsidRPr="00CF059D">
              <w:rPr>
                <w:spacing w:val="-6"/>
                <w:sz w:val="18"/>
                <w:szCs w:val="18"/>
                <w:lang w:val="ru-RU"/>
              </w:rPr>
              <w:t>типу</w:t>
            </w:r>
          </w:p>
        </w:tc>
        <w:tc>
          <w:tcPr>
            <w:tcW w:w="3331" w:type="dxa"/>
          </w:tcPr>
          <w:p w:rsidR="005D610D" w:rsidRPr="00CF059D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CF059D">
              <w:rPr>
                <w:sz w:val="18"/>
                <w:szCs w:val="18"/>
              </w:rPr>
              <w:t>ГПЗ</w:t>
            </w:r>
          </w:p>
        </w:tc>
        <w:tc>
          <w:tcPr>
            <w:tcW w:w="3110" w:type="dxa"/>
          </w:tcPr>
          <w:p w:rsidR="005D610D" w:rsidRPr="00CF059D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536089" w:rsidTr="00126902">
        <w:trPr>
          <w:trHeight w:hRule="exact" w:val="365"/>
        </w:trPr>
        <w:tc>
          <w:tcPr>
            <w:tcW w:w="9695" w:type="dxa"/>
            <w:gridSpan w:val="3"/>
          </w:tcPr>
          <w:p w:rsidR="005D610D" w:rsidRPr="00CF059D" w:rsidRDefault="005D610D" w:rsidP="00126902">
            <w:pPr>
              <w:pStyle w:val="TableParagraph"/>
              <w:spacing w:line="288" w:lineRule="auto"/>
              <w:ind w:right="3080"/>
              <w:rPr>
                <w:b/>
                <w:sz w:val="18"/>
                <w:szCs w:val="18"/>
              </w:rPr>
            </w:pPr>
            <w:r w:rsidRPr="00CF059D">
              <w:rPr>
                <w:b/>
                <w:sz w:val="18"/>
                <w:szCs w:val="18"/>
                <w:lang w:val="uk-UA"/>
              </w:rPr>
              <w:t xml:space="preserve">                                                          </w:t>
            </w:r>
            <w:r w:rsidRPr="00CF059D">
              <w:rPr>
                <w:b/>
                <w:sz w:val="18"/>
                <w:szCs w:val="18"/>
              </w:rPr>
              <w:t>Геотехнічні  вишукування</w:t>
            </w:r>
          </w:p>
        </w:tc>
      </w:tr>
      <w:tr w:rsidR="005D610D" w:rsidRPr="00C35BDF" w:rsidTr="00A66ABE">
        <w:trPr>
          <w:trHeight w:hRule="exact" w:val="607"/>
        </w:trPr>
        <w:tc>
          <w:tcPr>
            <w:tcW w:w="3254" w:type="dxa"/>
            <w:tcBorders>
              <w:bottom w:val="single" w:sz="4" w:space="0" w:color="auto"/>
            </w:tcBorders>
          </w:tcPr>
          <w:p w:rsidR="005D610D" w:rsidRPr="00CF059D" w:rsidRDefault="005D610D" w:rsidP="00126902">
            <w:pPr>
              <w:pStyle w:val="TableParagraph"/>
              <w:spacing w:line="288" w:lineRule="auto"/>
              <w:ind w:left="153" w:hanging="120"/>
              <w:rPr>
                <w:sz w:val="18"/>
                <w:szCs w:val="18"/>
                <w:lang w:val="ru-RU"/>
              </w:rPr>
            </w:pPr>
            <w:r w:rsidRPr="00CF059D">
              <w:rPr>
                <w:spacing w:val="-4"/>
                <w:sz w:val="18"/>
                <w:szCs w:val="18"/>
                <w:lang w:val="ru-RU"/>
              </w:rPr>
              <w:t xml:space="preserve">11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Вивчення складу, стану </w:t>
            </w:r>
            <w:r w:rsidRPr="00CF059D">
              <w:rPr>
                <w:sz w:val="18"/>
                <w:szCs w:val="18"/>
                <w:lang w:val="ru-RU"/>
              </w:rPr>
              <w:t xml:space="preserve">і </w:t>
            </w:r>
            <w:r w:rsidRPr="00CF059D">
              <w:rPr>
                <w:spacing w:val="-7"/>
                <w:sz w:val="18"/>
                <w:szCs w:val="18"/>
                <w:lang w:val="ru-RU"/>
              </w:rPr>
              <w:t xml:space="preserve">властивостей </w:t>
            </w:r>
            <w:r w:rsidRPr="00CF059D">
              <w:rPr>
                <w:spacing w:val="-8"/>
                <w:sz w:val="18"/>
                <w:szCs w:val="18"/>
                <w:lang w:val="ru-RU"/>
              </w:rPr>
              <w:t>ґрунті</w:t>
            </w:r>
            <w:proofErr w:type="gramStart"/>
            <w:r w:rsidRPr="00CF059D">
              <w:rPr>
                <w:spacing w:val="-8"/>
                <w:sz w:val="18"/>
                <w:szCs w:val="18"/>
                <w:lang w:val="ru-RU"/>
              </w:rPr>
              <w:t>в</w:t>
            </w:r>
            <w:proofErr w:type="gramEnd"/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:rsidR="005D610D" w:rsidRPr="00CF059D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:rsidR="005D610D" w:rsidRPr="00CF059D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02742"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:rsidR="005D610D" w:rsidRPr="00536089" w:rsidRDefault="005D610D" w:rsidP="00126902">
      <w:pPr>
        <w:pStyle w:val="a3"/>
        <w:spacing w:before="90" w:line="288" w:lineRule="auto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lastRenderedPageBreak/>
        <w:t>Закінчення таблиці</w:t>
      </w:r>
    </w:p>
    <w:tbl>
      <w:tblPr>
        <w:tblW w:w="9776" w:type="dxa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74"/>
        <w:gridCol w:w="3322"/>
        <w:gridCol w:w="3180"/>
      </w:tblGrid>
      <w:tr w:rsidR="005D610D" w:rsidRPr="00536089" w:rsidTr="00126902">
        <w:trPr>
          <w:trHeight w:hRule="exact" w:val="374"/>
        </w:trPr>
        <w:tc>
          <w:tcPr>
            <w:tcW w:w="3274" w:type="dxa"/>
            <w:vMerge w:val="restart"/>
          </w:tcPr>
          <w:p w:rsidR="005D610D" w:rsidRPr="00A66ABE" w:rsidRDefault="005D610D" w:rsidP="00536089">
            <w:pPr>
              <w:pStyle w:val="TableParagraph"/>
              <w:spacing w:line="288" w:lineRule="auto"/>
              <w:ind w:left="604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Завдання досліджень</w:t>
            </w:r>
          </w:p>
        </w:tc>
        <w:tc>
          <w:tcPr>
            <w:tcW w:w="6502" w:type="dxa"/>
            <w:gridSpan w:val="2"/>
          </w:tcPr>
          <w:p w:rsidR="005D610D" w:rsidRPr="00A66ABE" w:rsidRDefault="005D610D" w:rsidP="00536089">
            <w:pPr>
              <w:pStyle w:val="TableParagraph"/>
              <w:spacing w:line="288" w:lineRule="auto"/>
              <w:ind w:left="1847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Комплекс геофізичних методів</w:t>
            </w:r>
          </w:p>
        </w:tc>
      </w:tr>
      <w:tr w:rsidR="005D610D" w:rsidRPr="00536089" w:rsidTr="00126902">
        <w:trPr>
          <w:trHeight w:hRule="exact" w:val="355"/>
        </w:trPr>
        <w:tc>
          <w:tcPr>
            <w:tcW w:w="3274" w:type="dxa"/>
            <w:vMerge/>
          </w:tcPr>
          <w:p w:rsidR="005D610D" w:rsidRPr="00A66ABE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2" w:type="dxa"/>
          </w:tcPr>
          <w:p w:rsidR="005D610D" w:rsidRPr="00A66ABE" w:rsidRDefault="005D610D" w:rsidP="00536089">
            <w:pPr>
              <w:pStyle w:val="TableParagraph"/>
              <w:spacing w:line="288" w:lineRule="auto"/>
              <w:ind w:left="1187" w:right="1366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основні</w:t>
            </w:r>
          </w:p>
        </w:tc>
        <w:tc>
          <w:tcPr>
            <w:tcW w:w="3180" w:type="dxa"/>
          </w:tcPr>
          <w:p w:rsidR="005D610D" w:rsidRPr="00A66ABE" w:rsidRDefault="005D610D" w:rsidP="00536089">
            <w:pPr>
              <w:pStyle w:val="TableParagraph"/>
              <w:spacing w:line="288" w:lineRule="auto"/>
              <w:ind w:left="1037" w:right="1170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допоміжні</w:t>
            </w:r>
          </w:p>
        </w:tc>
      </w:tr>
      <w:tr w:rsidR="005D610D" w:rsidRPr="00536089" w:rsidTr="00A66ABE">
        <w:trPr>
          <w:trHeight w:hRule="exact" w:val="1706"/>
        </w:trPr>
        <w:tc>
          <w:tcPr>
            <w:tcW w:w="3274" w:type="dxa"/>
          </w:tcPr>
          <w:p w:rsidR="005D610D" w:rsidRPr="00A66ABE" w:rsidRDefault="005D610D" w:rsidP="00126902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>11а Скельні:</w:t>
            </w:r>
          </w:p>
          <w:p w:rsidR="005D610D" w:rsidRPr="00A66ABE" w:rsidRDefault="005D610D" w:rsidP="00126902">
            <w:pPr>
              <w:pStyle w:val="TableParagraph"/>
              <w:spacing w:before="14" w:line="288" w:lineRule="auto"/>
              <w:ind w:left="33" w:hanging="15"/>
              <w:rPr>
                <w:sz w:val="18"/>
                <w:szCs w:val="18"/>
                <w:lang w:val="ru-RU"/>
              </w:rPr>
            </w:pP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пористість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proofErr w:type="gramStart"/>
            <w:r w:rsidRPr="00A66ABE">
              <w:rPr>
                <w:spacing w:val="-6"/>
                <w:sz w:val="18"/>
                <w:szCs w:val="18"/>
                <w:lang w:val="ru-RU"/>
              </w:rPr>
              <w:t>тр</w:t>
            </w:r>
            <w:proofErr w:type="gramEnd"/>
            <w:r w:rsidRPr="00A66ABE">
              <w:rPr>
                <w:spacing w:val="-6"/>
                <w:sz w:val="18"/>
                <w:szCs w:val="18"/>
                <w:lang w:val="ru-RU"/>
              </w:rPr>
              <w:t xml:space="preserve">іщинуватість, статичний модуль пружності, модуль деформації, тимчасовий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опір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одноосьовому стиску, коефі-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цієнт спротиву, напружений </w:t>
            </w:r>
            <w:r w:rsidRPr="00A66ABE">
              <w:rPr>
                <w:spacing w:val="-8"/>
                <w:sz w:val="18"/>
                <w:szCs w:val="18"/>
                <w:lang w:val="ru-RU"/>
              </w:rPr>
              <w:t>стан</w:t>
            </w:r>
          </w:p>
        </w:tc>
        <w:tc>
          <w:tcPr>
            <w:tcW w:w="3322" w:type="dxa"/>
          </w:tcPr>
          <w:p w:rsidR="005D610D" w:rsidRPr="00A66ABE" w:rsidRDefault="005D610D" w:rsidP="00536089">
            <w:pPr>
              <w:pStyle w:val="TableParagraph"/>
              <w:spacing w:before="4" w:line="288" w:lineRule="auto"/>
              <w:rPr>
                <w:sz w:val="18"/>
                <w:szCs w:val="18"/>
                <w:lang w:val="ru-RU"/>
              </w:rPr>
            </w:pPr>
          </w:p>
          <w:p w:rsidR="005D610D" w:rsidRPr="00A66ABE" w:rsidRDefault="005D610D" w:rsidP="00536089">
            <w:pPr>
              <w:pStyle w:val="TableParagraph"/>
              <w:spacing w:line="288" w:lineRule="auto"/>
              <w:ind w:left="33" w:hanging="20"/>
              <w:rPr>
                <w:sz w:val="18"/>
                <w:szCs w:val="18"/>
                <w:lang w:val="ru-RU"/>
              </w:rPr>
            </w:pPr>
            <w:proofErr w:type="gramStart"/>
            <w:r w:rsidRPr="00A66ABE">
              <w:rPr>
                <w:spacing w:val="-6"/>
                <w:sz w:val="18"/>
                <w:szCs w:val="18"/>
                <w:lang w:val="ru-RU"/>
              </w:rPr>
              <w:t>р</w:t>
            </w:r>
            <w:proofErr w:type="gramEnd"/>
            <w:r w:rsidRPr="00A66ABE">
              <w:rPr>
                <w:spacing w:val="-6"/>
                <w:sz w:val="18"/>
                <w:szCs w:val="18"/>
                <w:lang w:val="ru-RU"/>
              </w:rPr>
              <w:t xml:space="preserve">ізні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види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каротажу: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МЗТ;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сейсм</w:t>
            </w:r>
            <w:proofErr w:type="gramStart"/>
            <w:r w:rsidRPr="00A66ABE">
              <w:rPr>
                <w:spacing w:val="-6"/>
                <w:sz w:val="18"/>
                <w:szCs w:val="18"/>
                <w:lang w:val="ru-RU"/>
              </w:rPr>
              <w:t>о-</w:t>
            </w:r>
            <w:proofErr w:type="gramEnd"/>
            <w:r w:rsidRPr="00A66ABE">
              <w:rPr>
                <w:spacing w:val="-6"/>
                <w:sz w:val="18"/>
                <w:szCs w:val="18"/>
                <w:lang w:val="ru-RU"/>
              </w:rPr>
              <w:t xml:space="preserve"> акустичне просвічування;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ВСП;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лабораторні вимірювання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ПЕО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швидкостей пружних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хвиль; ГПЗ;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РПІЕМПЗ; сейсмопросвічування міжсвердловинного простору</w:t>
            </w:r>
          </w:p>
        </w:tc>
        <w:tc>
          <w:tcPr>
            <w:tcW w:w="3180" w:type="dxa"/>
          </w:tcPr>
          <w:p w:rsidR="005D610D" w:rsidRPr="00A66ABE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ВЕЗ</w:t>
            </w:r>
          </w:p>
        </w:tc>
      </w:tr>
      <w:tr w:rsidR="005D610D" w:rsidRPr="00C35BDF" w:rsidTr="00A66ABE">
        <w:trPr>
          <w:trHeight w:hRule="exact" w:val="1546"/>
        </w:trPr>
        <w:tc>
          <w:tcPr>
            <w:tcW w:w="3274" w:type="dxa"/>
          </w:tcPr>
          <w:p w:rsidR="005D610D" w:rsidRPr="00A66ABE" w:rsidRDefault="005D610D" w:rsidP="00126902">
            <w:pPr>
              <w:pStyle w:val="TableParagraph"/>
              <w:spacing w:line="288" w:lineRule="auto"/>
              <w:ind w:left="33" w:hanging="46"/>
              <w:rPr>
                <w:sz w:val="18"/>
                <w:szCs w:val="18"/>
                <w:lang w:val="ru-RU"/>
              </w:rPr>
            </w:pPr>
            <w:r w:rsidRPr="00A66ABE">
              <w:rPr>
                <w:spacing w:val="-4"/>
                <w:sz w:val="18"/>
                <w:szCs w:val="18"/>
                <w:lang w:val="ru-RU"/>
              </w:rPr>
              <w:t xml:space="preserve">16 </w:t>
            </w:r>
            <w:proofErr w:type="gramStart"/>
            <w:r w:rsidRPr="00A66ABE">
              <w:rPr>
                <w:spacing w:val="-7"/>
                <w:sz w:val="18"/>
                <w:szCs w:val="18"/>
                <w:lang w:val="ru-RU"/>
              </w:rPr>
              <w:t>П</w:t>
            </w:r>
            <w:proofErr w:type="gramEnd"/>
            <w:r w:rsidRPr="00A66ABE">
              <w:rPr>
                <w:spacing w:val="-7"/>
                <w:sz w:val="18"/>
                <w:szCs w:val="18"/>
                <w:lang w:val="ru-RU"/>
              </w:rPr>
              <w:t xml:space="preserve">іщані, глинисті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та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пилуваті, великоуламкові:</w:t>
            </w:r>
          </w:p>
          <w:p w:rsidR="005D610D" w:rsidRPr="00A66ABE" w:rsidRDefault="005D610D" w:rsidP="00126902">
            <w:pPr>
              <w:pStyle w:val="TableParagraph"/>
              <w:numPr>
                <w:ilvl w:val="0"/>
                <w:numId w:val="5"/>
              </w:numPr>
              <w:tabs>
                <w:tab w:val="left" w:pos="147"/>
              </w:tabs>
              <w:spacing w:line="288" w:lineRule="auto"/>
              <w:ind w:firstLine="0"/>
              <w:rPr>
                <w:sz w:val="18"/>
                <w:szCs w:val="18"/>
              </w:rPr>
            </w:pPr>
            <w:r w:rsidRPr="00A66ABE">
              <w:rPr>
                <w:spacing w:val="-5"/>
                <w:sz w:val="18"/>
                <w:szCs w:val="18"/>
              </w:rPr>
              <w:t xml:space="preserve">вологість, щільність </w:t>
            </w:r>
            <w:r w:rsidRPr="00A66ABE">
              <w:rPr>
                <w:sz w:val="18"/>
                <w:szCs w:val="18"/>
              </w:rPr>
              <w:t>і</w:t>
            </w:r>
            <w:r w:rsidRPr="00A66ABE">
              <w:rPr>
                <w:spacing w:val="-19"/>
                <w:sz w:val="18"/>
                <w:szCs w:val="18"/>
              </w:rPr>
              <w:t xml:space="preserve"> </w:t>
            </w:r>
            <w:r w:rsidRPr="00A66ABE">
              <w:rPr>
                <w:spacing w:val="-5"/>
                <w:sz w:val="18"/>
                <w:szCs w:val="18"/>
              </w:rPr>
              <w:t>пористість;</w:t>
            </w:r>
          </w:p>
          <w:p w:rsidR="005D610D" w:rsidRPr="00A66ABE" w:rsidRDefault="005D610D" w:rsidP="00126902">
            <w:pPr>
              <w:pStyle w:val="TableParagraph"/>
              <w:numPr>
                <w:ilvl w:val="0"/>
                <w:numId w:val="5"/>
              </w:numPr>
              <w:tabs>
                <w:tab w:val="left" w:pos="142"/>
              </w:tabs>
              <w:spacing w:line="288" w:lineRule="auto"/>
              <w:ind w:hanging="5"/>
              <w:rPr>
                <w:sz w:val="18"/>
                <w:szCs w:val="18"/>
                <w:lang w:val="ru-RU"/>
              </w:rPr>
            </w:pPr>
            <w:r w:rsidRPr="00A66ABE">
              <w:rPr>
                <w:spacing w:val="-5"/>
                <w:sz w:val="18"/>
                <w:szCs w:val="18"/>
                <w:lang w:val="ru-RU"/>
              </w:rPr>
              <w:t>зчеплення, кут внутрішнього тертя, модуль</w:t>
            </w:r>
            <w:r w:rsidRPr="00A66ABE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деформації</w:t>
            </w:r>
          </w:p>
        </w:tc>
        <w:tc>
          <w:tcPr>
            <w:tcW w:w="3322" w:type="dxa"/>
          </w:tcPr>
          <w:p w:rsidR="005D610D" w:rsidRPr="00A66ABE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A66ABE" w:rsidRDefault="005D610D" w:rsidP="00536089">
            <w:pPr>
              <w:pStyle w:val="TableParagraph"/>
              <w:spacing w:before="9" w:line="288" w:lineRule="auto"/>
              <w:rPr>
                <w:sz w:val="18"/>
                <w:szCs w:val="18"/>
                <w:lang w:val="ru-RU"/>
              </w:rPr>
            </w:pPr>
          </w:p>
          <w:p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proofErr w:type="gramStart"/>
            <w:r w:rsidRPr="00A66ABE">
              <w:rPr>
                <w:sz w:val="18"/>
                <w:szCs w:val="18"/>
                <w:lang w:val="ru-RU"/>
              </w:rPr>
              <w:t>р</w:t>
            </w:r>
            <w:proofErr w:type="gramEnd"/>
            <w:r w:rsidRPr="00A66ABE">
              <w:rPr>
                <w:sz w:val="18"/>
                <w:szCs w:val="18"/>
                <w:lang w:val="ru-RU"/>
              </w:rPr>
              <w:t>ізні види каротажу;</w:t>
            </w:r>
          </w:p>
          <w:p w:rsidR="005D610D" w:rsidRPr="00A66ABE" w:rsidRDefault="005D610D" w:rsidP="00536089">
            <w:pPr>
              <w:pStyle w:val="TableParagraph"/>
              <w:spacing w:line="288" w:lineRule="auto"/>
              <w:ind w:left="33" w:hanging="5"/>
              <w:rPr>
                <w:sz w:val="18"/>
                <w:szCs w:val="18"/>
                <w:lang w:val="ru-RU"/>
              </w:rPr>
            </w:pP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акустичний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пенетраційний каротаж;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лабораторні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виміри швидкостей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пружних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хвиль</w:t>
            </w:r>
          </w:p>
        </w:tc>
        <w:tc>
          <w:tcPr>
            <w:tcW w:w="3180" w:type="dxa"/>
          </w:tcPr>
          <w:p w:rsidR="005D610D" w:rsidRPr="00A66ABE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A66ABE" w:rsidRDefault="005D610D" w:rsidP="00536089">
            <w:pPr>
              <w:pStyle w:val="TableParagraph"/>
              <w:spacing w:before="9" w:line="288" w:lineRule="auto"/>
              <w:rPr>
                <w:sz w:val="18"/>
                <w:szCs w:val="18"/>
                <w:lang w:val="ru-RU"/>
              </w:rPr>
            </w:pPr>
          </w:p>
          <w:p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МЗХ;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лабораторні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виміри ПЕО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швидкостей пружних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хвиль </w:t>
            </w:r>
            <w:r w:rsidRPr="00A66ABE">
              <w:rPr>
                <w:spacing w:val="-8"/>
                <w:sz w:val="18"/>
                <w:szCs w:val="18"/>
                <w:lang w:val="ru-RU"/>
              </w:rPr>
              <w:t>МЗХ</w:t>
            </w:r>
          </w:p>
        </w:tc>
      </w:tr>
      <w:tr w:rsidR="005D610D" w:rsidRPr="00536089" w:rsidTr="00A66ABE">
        <w:trPr>
          <w:trHeight w:hRule="exact" w:val="718"/>
        </w:trPr>
        <w:tc>
          <w:tcPr>
            <w:tcW w:w="3274" w:type="dxa"/>
          </w:tcPr>
          <w:p w:rsidR="005D610D" w:rsidRPr="00A66ABE" w:rsidRDefault="005D610D" w:rsidP="00126902">
            <w:pPr>
              <w:pStyle w:val="TableParagraph"/>
              <w:spacing w:line="288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pacing w:val="-4"/>
                <w:sz w:val="18"/>
                <w:szCs w:val="18"/>
                <w:lang w:val="ru-RU"/>
              </w:rPr>
              <w:t xml:space="preserve">11 </w:t>
            </w:r>
            <w:r w:rsidRPr="00A66ABE">
              <w:rPr>
                <w:sz w:val="18"/>
                <w:szCs w:val="18"/>
                <w:lang w:val="ru-RU"/>
              </w:rPr>
              <w:t xml:space="preserve">в </w:t>
            </w:r>
            <w:proofErr w:type="gramStart"/>
            <w:r w:rsidRPr="00A66ABE">
              <w:rPr>
                <w:spacing w:val="-7"/>
                <w:sz w:val="18"/>
                <w:szCs w:val="18"/>
                <w:lang w:val="ru-RU"/>
              </w:rPr>
              <w:t>П</w:t>
            </w:r>
            <w:proofErr w:type="gramEnd"/>
            <w:r w:rsidRPr="00A66ABE">
              <w:rPr>
                <w:spacing w:val="-7"/>
                <w:sz w:val="18"/>
                <w:szCs w:val="18"/>
                <w:lang w:val="ru-RU"/>
              </w:rPr>
              <w:t xml:space="preserve">іщані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та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глинисті </w:t>
            </w:r>
            <w:r w:rsidRPr="00A66ABE">
              <w:rPr>
                <w:spacing w:val="-8"/>
                <w:sz w:val="18"/>
                <w:szCs w:val="18"/>
                <w:lang w:val="ru-RU"/>
              </w:rPr>
              <w:t xml:space="preserve">мерзлі: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вологість, льодистість,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пористість, щільність, тимчасовий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опір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одноосьовому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стиску</w:t>
            </w:r>
          </w:p>
        </w:tc>
        <w:tc>
          <w:tcPr>
            <w:tcW w:w="3322" w:type="dxa"/>
          </w:tcPr>
          <w:p w:rsidR="005D610D" w:rsidRPr="00A66ABE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A66ABE" w:rsidRDefault="005D610D" w:rsidP="00126902">
            <w:pPr>
              <w:pStyle w:val="TableParagraph"/>
              <w:spacing w:line="288" w:lineRule="auto"/>
              <w:ind w:left="33" w:firstLine="7"/>
              <w:rPr>
                <w:sz w:val="18"/>
                <w:szCs w:val="18"/>
                <w:lang w:val="ru-RU"/>
              </w:rPr>
            </w:pPr>
            <w:proofErr w:type="gramStart"/>
            <w:r w:rsidRPr="00A66ABE">
              <w:rPr>
                <w:spacing w:val="-6"/>
                <w:sz w:val="18"/>
                <w:szCs w:val="18"/>
                <w:lang w:val="ru-RU"/>
              </w:rPr>
              <w:t>р</w:t>
            </w:r>
            <w:proofErr w:type="gramEnd"/>
            <w:r w:rsidRPr="00A66ABE">
              <w:rPr>
                <w:spacing w:val="-6"/>
                <w:sz w:val="18"/>
                <w:szCs w:val="18"/>
                <w:lang w:val="ru-RU"/>
              </w:rPr>
              <w:t xml:space="preserve">ізні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види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каротажу;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ВСП; лабораторні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виміри ПЕО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швидкостей пружних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хвиль</w:t>
            </w:r>
          </w:p>
        </w:tc>
        <w:tc>
          <w:tcPr>
            <w:tcW w:w="3180" w:type="dxa"/>
          </w:tcPr>
          <w:p w:rsidR="005D610D" w:rsidRPr="00A66ABE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ВЕЗ УО; ВЕЗ МДС</w:t>
            </w:r>
          </w:p>
        </w:tc>
      </w:tr>
      <w:tr w:rsidR="005D610D" w:rsidRPr="00C35BDF" w:rsidTr="00A66ABE">
        <w:trPr>
          <w:trHeight w:hRule="exact" w:val="700"/>
        </w:trPr>
        <w:tc>
          <w:tcPr>
            <w:tcW w:w="3274" w:type="dxa"/>
          </w:tcPr>
          <w:p w:rsidR="005D610D" w:rsidRPr="00A66ABE" w:rsidRDefault="005D610D" w:rsidP="00126902">
            <w:pPr>
              <w:pStyle w:val="TableParagraph"/>
              <w:spacing w:before="1" w:line="288" w:lineRule="auto"/>
              <w:ind w:left="33" w:hanging="39"/>
              <w:rPr>
                <w:sz w:val="18"/>
                <w:szCs w:val="18"/>
                <w:lang w:val="ru-RU"/>
              </w:rPr>
            </w:pPr>
            <w:r w:rsidRPr="00A66ABE">
              <w:rPr>
                <w:spacing w:val="-3"/>
                <w:sz w:val="18"/>
                <w:szCs w:val="18"/>
                <w:lang w:val="ru-RU"/>
              </w:rPr>
              <w:t xml:space="preserve">12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Корозійна активність ґрунтів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блукаючих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струмі</w:t>
            </w:r>
            <w:proofErr w:type="gramStart"/>
            <w:r w:rsidRPr="00A66ABE">
              <w:rPr>
                <w:spacing w:val="-5"/>
                <w:sz w:val="18"/>
                <w:szCs w:val="18"/>
                <w:lang w:val="ru-RU"/>
              </w:rPr>
              <w:t>в</w:t>
            </w:r>
            <w:proofErr w:type="gramEnd"/>
          </w:p>
        </w:tc>
        <w:tc>
          <w:tcPr>
            <w:tcW w:w="3322" w:type="dxa"/>
          </w:tcPr>
          <w:p w:rsidR="005D610D" w:rsidRPr="00A66ABE" w:rsidRDefault="005D610D" w:rsidP="00536089">
            <w:pPr>
              <w:pStyle w:val="TableParagraph"/>
              <w:spacing w:line="288" w:lineRule="auto"/>
              <w:ind w:left="33" w:right="11" w:firstLine="4"/>
              <w:rPr>
                <w:sz w:val="18"/>
                <w:szCs w:val="18"/>
                <w:lang w:val="ru-RU"/>
              </w:rPr>
            </w:pP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БЕЗ; ЕП;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ПП;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лабораторні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вимір</w:t>
            </w:r>
            <w:proofErr w:type="gramStart"/>
            <w:r w:rsidRPr="00A66ABE">
              <w:rPr>
                <w:spacing w:val="-6"/>
                <w:sz w:val="18"/>
                <w:szCs w:val="18"/>
                <w:lang w:val="ru-RU"/>
              </w:rPr>
              <w:t>ю-</w:t>
            </w:r>
            <w:proofErr w:type="gramEnd"/>
            <w:r w:rsidRPr="00A66ABE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вання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щільності поляризуючого струму; реєстрація блукаючих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струмів</w:t>
            </w:r>
          </w:p>
        </w:tc>
        <w:tc>
          <w:tcPr>
            <w:tcW w:w="3180" w:type="dxa"/>
          </w:tcPr>
          <w:p w:rsidR="005D610D" w:rsidRPr="00A66ABE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5D610D" w:rsidRPr="00536089" w:rsidTr="00126902">
        <w:trPr>
          <w:trHeight w:hRule="exact" w:val="566"/>
        </w:trPr>
        <w:tc>
          <w:tcPr>
            <w:tcW w:w="3274" w:type="dxa"/>
          </w:tcPr>
          <w:p w:rsidR="005D610D" w:rsidRPr="00A66ABE" w:rsidRDefault="005D610D" w:rsidP="00126902">
            <w:pPr>
              <w:pStyle w:val="TableParagraph"/>
              <w:spacing w:line="288" w:lineRule="auto"/>
              <w:ind w:left="33" w:hanging="41"/>
              <w:rPr>
                <w:sz w:val="18"/>
                <w:szCs w:val="18"/>
                <w:lang w:val="ru-RU"/>
              </w:rPr>
            </w:pPr>
            <w:r w:rsidRPr="00A66ABE">
              <w:rPr>
                <w:spacing w:val="-4"/>
                <w:sz w:val="18"/>
                <w:szCs w:val="18"/>
                <w:lang w:val="ru-RU"/>
              </w:rPr>
              <w:t xml:space="preserve">13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Виявлення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шляхів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фільтрації </w:t>
            </w:r>
            <w:r w:rsidRPr="00A66ABE">
              <w:rPr>
                <w:sz w:val="18"/>
                <w:szCs w:val="18"/>
                <w:lang w:val="ru-RU"/>
              </w:rPr>
              <w:t xml:space="preserve">в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тілі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дамб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гребель</w:t>
            </w:r>
          </w:p>
        </w:tc>
        <w:tc>
          <w:tcPr>
            <w:tcW w:w="3322" w:type="dxa"/>
          </w:tcPr>
          <w:p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ГПЗ; РПІЕМПЗ</w:t>
            </w:r>
          </w:p>
        </w:tc>
        <w:tc>
          <w:tcPr>
            <w:tcW w:w="3180" w:type="dxa"/>
          </w:tcPr>
          <w:p w:rsidR="005D610D" w:rsidRPr="00A66ABE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536089" w:rsidTr="00A66ABE">
        <w:trPr>
          <w:trHeight w:hRule="exact" w:val="987"/>
        </w:trPr>
        <w:tc>
          <w:tcPr>
            <w:tcW w:w="3274" w:type="dxa"/>
          </w:tcPr>
          <w:p w:rsidR="005D610D" w:rsidRPr="00A66ABE" w:rsidRDefault="005D610D" w:rsidP="00126902">
            <w:pPr>
              <w:pStyle w:val="TableParagraph"/>
              <w:spacing w:line="288" w:lineRule="auto"/>
              <w:ind w:left="33" w:hanging="44"/>
              <w:rPr>
                <w:sz w:val="18"/>
                <w:szCs w:val="18"/>
                <w:lang w:val="ru-RU"/>
              </w:rPr>
            </w:pPr>
            <w:r w:rsidRPr="00A66ABE">
              <w:rPr>
                <w:spacing w:val="-3"/>
                <w:sz w:val="18"/>
                <w:szCs w:val="18"/>
                <w:lang w:val="ru-RU"/>
              </w:rPr>
              <w:t xml:space="preserve">14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Виявлення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зон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деформацій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лінійних конструкцій: тунелів, дренажних штолень, напірних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трубопроводів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нафтопродукто</w:t>
            </w:r>
            <w:r w:rsidRPr="00A66ABE">
              <w:rPr>
                <w:spacing w:val="-8"/>
                <w:sz w:val="18"/>
                <w:szCs w:val="18"/>
                <w:lang w:val="ru-RU"/>
              </w:rPr>
              <w:t>проводі</w:t>
            </w:r>
            <w:proofErr w:type="gramStart"/>
            <w:r w:rsidRPr="00A66ABE">
              <w:rPr>
                <w:spacing w:val="-8"/>
                <w:sz w:val="18"/>
                <w:szCs w:val="18"/>
                <w:lang w:val="ru-RU"/>
              </w:rPr>
              <w:t>в</w:t>
            </w:r>
            <w:proofErr w:type="gramEnd"/>
          </w:p>
        </w:tc>
        <w:tc>
          <w:tcPr>
            <w:tcW w:w="3322" w:type="dxa"/>
          </w:tcPr>
          <w:p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ГПЗ; РПІЕМПЗ</w:t>
            </w:r>
          </w:p>
        </w:tc>
        <w:tc>
          <w:tcPr>
            <w:tcW w:w="3180" w:type="dxa"/>
          </w:tcPr>
          <w:p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георадарні методи</w:t>
            </w:r>
          </w:p>
        </w:tc>
      </w:tr>
      <w:tr w:rsidR="005D610D" w:rsidRPr="00536089" w:rsidTr="00A66ABE">
        <w:trPr>
          <w:trHeight w:hRule="exact" w:val="562"/>
        </w:trPr>
        <w:tc>
          <w:tcPr>
            <w:tcW w:w="3274" w:type="dxa"/>
          </w:tcPr>
          <w:p w:rsidR="005D610D" w:rsidRPr="00A66ABE" w:rsidRDefault="005D610D" w:rsidP="00126902">
            <w:pPr>
              <w:pStyle w:val="TableParagraph"/>
              <w:spacing w:line="288" w:lineRule="auto"/>
              <w:ind w:left="33" w:hanging="41"/>
              <w:rPr>
                <w:sz w:val="18"/>
                <w:szCs w:val="18"/>
                <w:lang w:val="ru-RU"/>
              </w:rPr>
            </w:pPr>
            <w:r w:rsidRPr="00A66ABE">
              <w:rPr>
                <w:spacing w:val="-4"/>
                <w:sz w:val="18"/>
                <w:szCs w:val="18"/>
                <w:lang w:val="ru-RU"/>
              </w:rPr>
              <w:t xml:space="preserve">15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Оцінка напружено-деформова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ного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стану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конструкцій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будівель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r w:rsidRPr="00A66ABE">
              <w:rPr>
                <w:spacing w:val="-8"/>
                <w:sz w:val="18"/>
                <w:szCs w:val="18"/>
                <w:lang w:val="ru-RU"/>
              </w:rPr>
              <w:t>споруд</w:t>
            </w:r>
          </w:p>
        </w:tc>
        <w:tc>
          <w:tcPr>
            <w:tcW w:w="3322" w:type="dxa"/>
          </w:tcPr>
          <w:p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ГПЗ; РПІЕМПЗ</w:t>
            </w:r>
          </w:p>
        </w:tc>
        <w:tc>
          <w:tcPr>
            <w:tcW w:w="3180" w:type="dxa"/>
          </w:tcPr>
          <w:p w:rsidR="005D610D" w:rsidRPr="00A66ABE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536089" w:rsidTr="00A66ABE">
        <w:trPr>
          <w:trHeight w:hRule="exact" w:val="710"/>
        </w:trPr>
        <w:tc>
          <w:tcPr>
            <w:tcW w:w="3274" w:type="dxa"/>
          </w:tcPr>
          <w:p w:rsidR="005D610D" w:rsidRPr="00A66ABE" w:rsidRDefault="005D610D" w:rsidP="007D29C6">
            <w:pPr>
              <w:pStyle w:val="TableParagraph"/>
              <w:spacing w:line="288" w:lineRule="auto"/>
              <w:ind w:left="33" w:hanging="39"/>
              <w:rPr>
                <w:sz w:val="18"/>
                <w:szCs w:val="18"/>
              </w:rPr>
            </w:pPr>
            <w:r w:rsidRPr="00A66ABE">
              <w:rPr>
                <w:spacing w:val="-3"/>
                <w:sz w:val="18"/>
                <w:szCs w:val="18"/>
              </w:rPr>
              <w:t xml:space="preserve">16 </w:t>
            </w:r>
            <w:r w:rsidRPr="00A66ABE">
              <w:rPr>
                <w:spacing w:val="-6"/>
                <w:sz w:val="18"/>
                <w:szCs w:val="18"/>
              </w:rPr>
              <w:t xml:space="preserve">Діагностика стійкості древніх пам'яток культурної </w:t>
            </w:r>
            <w:r w:rsidRPr="00A66ABE">
              <w:rPr>
                <w:spacing w:val="-5"/>
                <w:sz w:val="18"/>
                <w:szCs w:val="18"/>
              </w:rPr>
              <w:t>спадщини</w:t>
            </w:r>
            <w:r w:rsidRPr="00A66ABE">
              <w:rPr>
                <w:spacing w:val="-28"/>
                <w:sz w:val="18"/>
                <w:szCs w:val="18"/>
              </w:rPr>
              <w:t xml:space="preserve"> </w:t>
            </w:r>
            <w:r w:rsidRPr="00A66ABE">
              <w:rPr>
                <w:sz w:val="18"/>
                <w:szCs w:val="18"/>
              </w:rPr>
              <w:t xml:space="preserve">і </w:t>
            </w:r>
            <w:r w:rsidRPr="00A66ABE">
              <w:rPr>
                <w:spacing w:val="-7"/>
                <w:sz w:val="18"/>
                <w:szCs w:val="18"/>
              </w:rPr>
              <w:t xml:space="preserve">пошук підземних </w:t>
            </w:r>
            <w:r w:rsidRPr="00A66ABE">
              <w:rPr>
                <w:spacing w:val="-6"/>
                <w:sz w:val="18"/>
                <w:szCs w:val="18"/>
              </w:rPr>
              <w:t xml:space="preserve">ходів </w:t>
            </w:r>
            <w:r w:rsidRPr="00A66ABE">
              <w:rPr>
                <w:spacing w:val="-4"/>
                <w:sz w:val="18"/>
                <w:szCs w:val="18"/>
              </w:rPr>
              <w:t>та</w:t>
            </w:r>
            <w:r w:rsidRPr="00A66ABE">
              <w:rPr>
                <w:spacing w:val="-32"/>
                <w:sz w:val="18"/>
                <w:szCs w:val="18"/>
              </w:rPr>
              <w:t xml:space="preserve"> </w:t>
            </w:r>
            <w:r w:rsidRPr="00A66ABE">
              <w:rPr>
                <w:spacing w:val="-8"/>
                <w:sz w:val="18"/>
                <w:szCs w:val="18"/>
              </w:rPr>
              <w:t xml:space="preserve">камер </w:t>
            </w:r>
            <w:r w:rsidRPr="00A66ABE">
              <w:rPr>
                <w:spacing w:val="-7"/>
                <w:sz w:val="18"/>
                <w:szCs w:val="18"/>
              </w:rPr>
              <w:t>поховань</w:t>
            </w:r>
          </w:p>
        </w:tc>
        <w:tc>
          <w:tcPr>
            <w:tcW w:w="3322" w:type="dxa"/>
          </w:tcPr>
          <w:p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ГПЗ; РПІЕМПЗ</w:t>
            </w:r>
          </w:p>
        </w:tc>
        <w:tc>
          <w:tcPr>
            <w:tcW w:w="3180" w:type="dxa"/>
          </w:tcPr>
          <w:p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георадарні методи</w:t>
            </w:r>
          </w:p>
        </w:tc>
      </w:tr>
      <w:tr w:rsidR="005D610D" w:rsidRPr="00536089" w:rsidTr="00126902">
        <w:trPr>
          <w:trHeight w:hRule="exact" w:val="768"/>
        </w:trPr>
        <w:tc>
          <w:tcPr>
            <w:tcW w:w="3274" w:type="dxa"/>
          </w:tcPr>
          <w:p w:rsidR="005D610D" w:rsidRPr="00A66ABE" w:rsidRDefault="005D610D" w:rsidP="00126902">
            <w:pPr>
              <w:pStyle w:val="TableParagraph"/>
              <w:spacing w:line="288" w:lineRule="auto"/>
              <w:ind w:left="33" w:hanging="36"/>
              <w:rPr>
                <w:sz w:val="18"/>
                <w:szCs w:val="18"/>
              </w:rPr>
            </w:pPr>
            <w:r w:rsidRPr="00A66ABE">
              <w:rPr>
                <w:spacing w:val="-4"/>
                <w:sz w:val="18"/>
                <w:szCs w:val="18"/>
              </w:rPr>
              <w:t xml:space="preserve">17 </w:t>
            </w:r>
            <w:r w:rsidRPr="00A66ABE">
              <w:rPr>
                <w:spacing w:val="-7"/>
                <w:sz w:val="18"/>
                <w:szCs w:val="18"/>
              </w:rPr>
              <w:t xml:space="preserve">Виявлення </w:t>
            </w:r>
            <w:r w:rsidRPr="00A66ABE">
              <w:rPr>
                <w:spacing w:val="-6"/>
                <w:sz w:val="18"/>
                <w:szCs w:val="18"/>
              </w:rPr>
              <w:t xml:space="preserve">ділянок </w:t>
            </w:r>
            <w:r w:rsidRPr="00A66ABE">
              <w:rPr>
                <w:spacing w:val="-7"/>
                <w:sz w:val="18"/>
                <w:szCs w:val="18"/>
              </w:rPr>
              <w:t xml:space="preserve">підвищених </w:t>
            </w:r>
            <w:r w:rsidRPr="00A66ABE">
              <w:rPr>
                <w:spacing w:val="-5"/>
                <w:sz w:val="18"/>
                <w:szCs w:val="18"/>
              </w:rPr>
              <w:t xml:space="preserve">водопритіків </w:t>
            </w:r>
            <w:r w:rsidRPr="00A66ABE">
              <w:rPr>
                <w:sz w:val="18"/>
                <w:szCs w:val="18"/>
              </w:rPr>
              <w:t xml:space="preserve">і </w:t>
            </w:r>
            <w:r w:rsidRPr="00A66ABE">
              <w:rPr>
                <w:spacing w:val="-5"/>
                <w:sz w:val="18"/>
                <w:szCs w:val="18"/>
              </w:rPr>
              <w:t xml:space="preserve">гірських ударів </w:t>
            </w:r>
            <w:r w:rsidRPr="00A66ABE">
              <w:rPr>
                <w:sz w:val="18"/>
                <w:szCs w:val="18"/>
              </w:rPr>
              <w:t xml:space="preserve">у </w:t>
            </w:r>
            <w:r w:rsidRPr="00A66ABE">
              <w:rPr>
                <w:spacing w:val="-5"/>
                <w:sz w:val="18"/>
                <w:szCs w:val="18"/>
              </w:rPr>
              <w:t xml:space="preserve">гірничих </w:t>
            </w:r>
            <w:r w:rsidRPr="00A66ABE">
              <w:rPr>
                <w:spacing w:val="-6"/>
                <w:sz w:val="18"/>
                <w:szCs w:val="18"/>
              </w:rPr>
              <w:t>виробках</w:t>
            </w:r>
          </w:p>
        </w:tc>
        <w:tc>
          <w:tcPr>
            <w:tcW w:w="3322" w:type="dxa"/>
          </w:tcPr>
          <w:p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ГПЗ; РПІЕМПЗ</w:t>
            </w:r>
          </w:p>
        </w:tc>
        <w:tc>
          <w:tcPr>
            <w:tcW w:w="3180" w:type="dxa"/>
          </w:tcPr>
          <w:p w:rsidR="005D610D" w:rsidRPr="00A66ABE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C35BDF" w:rsidTr="00126902">
        <w:trPr>
          <w:trHeight w:hRule="exact" w:val="374"/>
        </w:trPr>
        <w:tc>
          <w:tcPr>
            <w:tcW w:w="9776" w:type="dxa"/>
            <w:gridSpan w:val="3"/>
          </w:tcPr>
          <w:p w:rsidR="005D610D" w:rsidRPr="00A66ABE" w:rsidRDefault="005D610D" w:rsidP="007D29C6">
            <w:pPr>
              <w:pStyle w:val="TableParagraph"/>
              <w:spacing w:line="288" w:lineRule="auto"/>
              <w:rPr>
                <w:b/>
                <w:sz w:val="18"/>
                <w:szCs w:val="18"/>
                <w:lang w:val="ru-RU"/>
              </w:rPr>
            </w:pPr>
            <w:r w:rsidRPr="00A66ABE">
              <w:rPr>
                <w:b/>
                <w:sz w:val="18"/>
                <w:szCs w:val="18"/>
                <w:lang w:val="ru-RU"/>
              </w:rPr>
              <w:t xml:space="preserve">    Вишукування для раціонального використання й охорони навколишнього середовища</w:t>
            </w:r>
          </w:p>
        </w:tc>
      </w:tr>
      <w:tr w:rsidR="005D610D" w:rsidRPr="00536089" w:rsidTr="00126902">
        <w:trPr>
          <w:trHeight w:hRule="exact" w:val="365"/>
        </w:trPr>
        <w:tc>
          <w:tcPr>
            <w:tcW w:w="3274" w:type="dxa"/>
          </w:tcPr>
          <w:p w:rsidR="005D610D" w:rsidRPr="00A66ABE" w:rsidRDefault="005D610D" w:rsidP="00126902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18 Забруднення підземних вод</w:t>
            </w:r>
          </w:p>
        </w:tc>
        <w:tc>
          <w:tcPr>
            <w:tcW w:w="3322" w:type="dxa"/>
          </w:tcPr>
          <w:p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ВЕЗ; резистивіметрія</w:t>
            </w:r>
          </w:p>
        </w:tc>
        <w:tc>
          <w:tcPr>
            <w:tcW w:w="3180" w:type="dxa"/>
          </w:tcPr>
          <w:p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ПП</w:t>
            </w:r>
          </w:p>
        </w:tc>
      </w:tr>
      <w:tr w:rsidR="005D610D" w:rsidRPr="00536089" w:rsidTr="00126902">
        <w:trPr>
          <w:trHeight w:hRule="exact" w:val="566"/>
        </w:trPr>
        <w:tc>
          <w:tcPr>
            <w:tcW w:w="3274" w:type="dxa"/>
          </w:tcPr>
          <w:p w:rsidR="005D610D" w:rsidRPr="00A66ABE" w:rsidRDefault="005D610D" w:rsidP="00126902">
            <w:pPr>
              <w:pStyle w:val="TableParagraph"/>
              <w:spacing w:before="1" w:line="288" w:lineRule="auto"/>
              <w:ind w:left="33" w:hanging="29"/>
              <w:rPr>
                <w:sz w:val="18"/>
                <w:szCs w:val="18"/>
              </w:rPr>
            </w:pPr>
            <w:r w:rsidRPr="00A66ABE">
              <w:rPr>
                <w:spacing w:val="-3"/>
                <w:sz w:val="18"/>
                <w:szCs w:val="18"/>
              </w:rPr>
              <w:t xml:space="preserve">19 </w:t>
            </w:r>
            <w:r w:rsidRPr="00A66ABE">
              <w:rPr>
                <w:spacing w:val="-6"/>
                <w:sz w:val="18"/>
                <w:szCs w:val="18"/>
              </w:rPr>
              <w:t xml:space="preserve">Радіаційне забруднення ґрунтів </w:t>
            </w:r>
            <w:r w:rsidRPr="00A66ABE">
              <w:rPr>
                <w:sz w:val="18"/>
                <w:szCs w:val="18"/>
              </w:rPr>
              <w:t xml:space="preserve">і </w:t>
            </w:r>
            <w:r w:rsidRPr="00A66ABE">
              <w:rPr>
                <w:spacing w:val="-6"/>
                <w:sz w:val="18"/>
                <w:szCs w:val="18"/>
              </w:rPr>
              <w:t>підземних вод</w:t>
            </w:r>
          </w:p>
        </w:tc>
        <w:tc>
          <w:tcPr>
            <w:tcW w:w="3322" w:type="dxa"/>
          </w:tcPr>
          <w:p w:rsidR="005D610D" w:rsidRPr="00A66ABE" w:rsidRDefault="005D610D" w:rsidP="00536089">
            <w:pPr>
              <w:pStyle w:val="TableParagraph"/>
              <w:spacing w:before="1" w:line="288" w:lineRule="auto"/>
              <w:ind w:left="33" w:firstLine="9"/>
              <w:rPr>
                <w:sz w:val="18"/>
                <w:szCs w:val="18"/>
                <w:lang w:val="ru-RU"/>
              </w:rPr>
            </w:pPr>
            <w:r w:rsidRPr="00A66ABE">
              <w:rPr>
                <w:spacing w:val="-7"/>
                <w:sz w:val="18"/>
                <w:szCs w:val="18"/>
                <w:lang w:val="ru-RU"/>
              </w:rPr>
              <w:t xml:space="preserve">радіаційна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та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еманаційно-газова </w:t>
            </w:r>
            <w:r w:rsidRPr="00A66ABE">
              <w:rPr>
                <w:spacing w:val="-9"/>
                <w:sz w:val="18"/>
                <w:szCs w:val="18"/>
                <w:lang w:val="ru-RU"/>
              </w:rPr>
              <w:t>зйомки</w:t>
            </w:r>
          </w:p>
        </w:tc>
        <w:tc>
          <w:tcPr>
            <w:tcW w:w="3180" w:type="dxa"/>
          </w:tcPr>
          <w:p w:rsidR="005D610D" w:rsidRPr="00A66ABE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термометрична зйомка</w:t>
            </w:r>
          </w:p>
        </w:tc>
      </w:tr>
      <w:tr w:rsidR="005D610D" w:rsidRPr="00C35BDF" w:rsidTr="007D29C6">
        <w:trPr>
          <w:trHeight w:hRule="exact" w:val="1310"/>
        </w:trPr>
        <w:tc>
          <w:tcPr>
            <w:tcW w:w="3274" w:type="dxa"/>
          </w:tcPr>
          <w:p w:rsidR="005D610D" w:rsidRPr="00A66ABE" w:rsidRDefault="005D610D" w:rsidP="00126902">
            <w:pPr>
              <w:pStyle w:val="TableParagraph"/>
              <w:spacing w:before="1" w:line="288" w:lineRule="auto"/>
              <w:ind w:left="33" w:hanging="39"/>
              <w:rPr>
                <w:sz w:val="18"/>
                <w:szCs w:val="18"/>
                <w:lang w:val="ru-RU"/>
              </w:rPr>
            </w:pPr>
            <w:r w:rsidRPr="00A66ABE">
              <w:rPr>
                <w:spacing w:val="-3"/>
                <w:sz w:val="18"/>
                <w:szCs w:val="18"/>
                <w:lang w:val="ru-RU"/>
              </w:rPr>
              <w:t xml:space="preserve">20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Виявлення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зон </w:t>
            </w:r>
            <w:proofErr w:type="gramStart"/>
            <w:r w:rsidRPr="00A66ABE">
              <w:rPr>
                <w:spacing w:val="-6"/>
                <w:sz w:val="18"/>
                <w:szCs w:val="18"/>
                <w:lang w:val="ru-RU"/>
              </w:rPr>
              <w:t>негативного</w:t>
            </w:r>
            <w:proofErr w:type="gramEnd"/>
            <w:r w:rsidRPr="00A66ABE">
              <w:rPr>
                <w:spacing w:val="-6"/>
                <w:sz w:val="18"/>
                <w:szCs w:val="18"/>
                <w:lang w:val="ru-RU"/>
              </w:rPr>
              <w:t xml:space="preserve"> впливу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електромагнітних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полів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на живі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організми </w:t>
            </w:r>
            <w:r w:rsidRPr="00A66ABE">
              <w:rPr>
                <w:sz w:val="18"/>
                <w:szCs w:val="18"/>
                <w:lang w:val="ru-RU"/>
              </w:rPr>
              <w:t xml:space="preserve">і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оцінка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патогенності територій</w:t>
            </w:r>
          </w:p>
        </w:tc>
        <w:tc>
          <w:tcPr>
            <w:tcW w:w="3322" w:type="dxa"/>
          </w:tcPr>
          <w:p w:rsidR="005D610D" w:rsidRPr="00A66ABE" w:rsidRDefault="005D610D" w:rsidP="00536089">
            <w:pPr>
              <w:pStyle w:val="TableParagraph"/>
              <w:spacing w:line="288" w:lineRule="auto"/>
              <w:ind w:left="48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>ГПЗ, РПІЕМПЗ;</w:t>
            </w:r>
          </w:p>
          <w:p w:rsidR="005D610D" w:rsidRPr="00A66ABE" w:rsidRDefault="005D610D" w:rsidP="00536089">
            <w:pPr>
              <w:pStyle w:val="TableParagraph"/>
              <w:spacing w:before="14" w:line="288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pacing w:val="-7"/>
                <w:sz w:val="18"/>
                <w:szCs w:val="18"/>
                <w:lang w:val="ru-RU"/>
              </w:rPr>
              <w:t xml:space="preserve">радіаційна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та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еманаційно-газова </w:t>
            </w:r>
            <w:r w:rsidRPr="00A66ABE">
              <w:rPr>
                <w:spacing w:val="-9"/>
                <w:sz w:val="18"/>
                <w:szCs w:val="18"/>
                <w:lang w:val="ru-RU"/>
              </w:rPr>
              <w:t>зйомки</w:t>
            </w:r>
          </w:p>
        </w:tc>
        <w:tc>
          <w:tcPr>
            <w:tcW w:w="3180" w:type="dxa"/>
          </w:tcPr>
          <w:p w:rsidR="005D610D" w:rsidRPr="00A66ABE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02742">
          <w:headerReference w:type="default" r:id="rId34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CC7546" w:rsidRDefault="005D610D" w:rsidP="00CC7546">
      <w:pPr>
        <w:pStyle w:val="1"/>
        <w:spacing w:before="89" w:line="288" w:lineRule="auto"/>
        <w:ind w:left="1295"/>
        <w:jc w:val="left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</w:t>
      </w:r>
      <w:r w:rsidRPr="00CC7546">
        <w:rPr>
          <w:rFonts w:ascii="Arial" w:hAnsi="Arial" w:cs="Arial"/>
          <w:b/>
          <w:sz w:val="21"/>
          <w:lang w:val="ru-RU"/>
        </w:rPr>
        <w:t xml:space="preserve">   *Перелік скорочень (абревіатур), наведених у додатку</w:t>
      </w:r>
      <w:proofErr w:type="gramStart"/>
      <w:r w:rsidRPr="00CC7546">
        <w:rPr>
          <w:rFonts w:ascii="Arial" w:hAnsi="Arial" w:cs="Arial"/>
          <w:b/>
          <w:sz w:val="21"/>
          <w:lang w:val="ru-RU"/>
        </w:rPr>
        <w:t xml:space="preserve"> К</w:t>
      </w:r>
      <w:proofErr w:type="gramEnd"/>
    </w:p>
    <w:p w:rsidR="005D610D" w:rsidRPr="00536089" w:rsidRDefault="005D610D" w:rsidP="00CC7546">
      <w:pPr>
        <w:pStyle w:val="a3"/>
        <w:spacing w:before="7"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CC7546">
      <w:pPr>
        <w:tabs>
          <w:tab w:val="left" w:pos="1117"/>
        </w:tabs>
        <w:spacing w:line="288" w:lineRule="auto"/>
        <w:ind w:left="12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13"/>
          <w:sz w:val="21"/>
          <w:lang w:val="ru-RU"/>
        </w:rPr>
        <w:t>ВЕЗ</w:t>
      </w:r>
      <w:r w:rsidRPr="00536089">
        <w:rPr>
          <w:rFonts w:ascii="Arial" w:hAnsi="Arial" w:cs="Arial"/>
          <w:spacing w:val="-13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4"/>
          <w:sz w:val="21"/>
          <w:lang w:val="ru-RU"/>
        </w:rPr>
        <w:t>вертикальне електричне</w:t>
      </w:r>
      <w:r w:rsidRPr="00536089">
        <w:rPr>
          <w:rFonts w:ascii="Arial" w:hAnsi="Arial" w:cs="Arial"/>
          <w:spacing w:val="1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зондування</w:t>
      </w:r>
    </w:p>
    <w:p w:rsidR="005D610D" w:rsidRPr="00536089" w:rsidRDefault="005D610D" w:rsidP="00CC7546">
      <w:pPr>
        <w:tabs>
          <w:tab w:val="left" w:pos="1201"/>
        </w:tabs>
        <w:spacing w:line="288" w:lineRule="auto"/>
        <w:ind w:left="130" w:right="57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ВЕЗ</w:t>
      </w:r>
      <w:r w:rsidRPr="00536089">
        <w:rPr>
          <w:rFonts w:ascii="Arial" w:hAnsi="Arial" w:cs="Arial"/>
          <w:spacing w:val="8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ВП</w:t>
      </w:r>
      <w:r w:rsidRPr="00536089">
        <w:rPr>
          <w:rFonts w:ascii="Arial" w:hAnsi="Arial" w:cs="Arial"/>
          <w:sz w:val="21"/>
          <w:lang w:val="ru-RU"/>
        </w:rPr>
        <w:tab/>
        <w:t xml:space="preserve">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вертикальне електричне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зондування </w:t>
      </w:r>
      <w:r w:rsidRPr="00536089">
        <w:rPr>
          <w:rFonts w:ascii="Arial" w:hAnsi="Arial" w:cs="Arial"/>
          <w:spacing w:val="2"/>
          <w:sz w:val="21"/>
          <w:lang w:val="ru-RU"/>
        </w:rPr>
        <w:t>за методом</w:t>
      </w:r>
      <w:r w:rsidRPr="00536089">
        <w:rPr>
          <w:rFonts w:ascii="Arial" w:hAnsi="Arial" w:cs="Arial"/>
          <w:spacing w:val="1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викликаних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потенціалів</w:t>
      </w:r>
      <w:r w:rsidRPr="00536089">
        <w:rPr>
          <w:rFonts w:ascii="Arial" w:hAnsi="Arial" w:cs="Arial"/>
          <w:w w:val="9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ВЕЗ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УО  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вертикальне електричне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зондування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 методом </w:t>
      </w:r>
      <w:r w:rsidRPr="00536089">
        <w:rPr>
          <w:rFonts w:ascii="Arial" w:hAnsi="Arial" w:cs="Arial"/>
          <w:spacing w:val="3"/>
          <w:sz w:val="21"/>
          <w:lang w:val="ru-RU"/>
        </w:rPr>
        <w:t>уявних</w:t>
      </w:r>
      <w:r w:rsidRPr="00536089">
        <w:rPr>
          <w:rFonts w:ascii="Arial" w:hAnsi="Arial" w:cs="Arial"/>
          <w:spacing w:val="18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опорі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в</w:t>
      </w:r>
      <w:proofErr w:type="gramEnd"/>
    </w:p>
    <w:p w:rsidR="005D610D" w:rsidRDefault="005D610D" w:rsidP="00CC7546">
      <w:pPr>
        <w:tabs>
          <w:tab w:val="left" w:pos="1134"/>
        </w:tabs>
        <w:spacing w:before="9" w:line="288" w:lineRule="auto"/>
        <w:ind w:left="138" w:right="1469" w:hanging="5"/>
        <w:rPr>
          <w:rFonts w:ascii="Arial" w:hAnsi="Arial" w:cs="Arial"/>
          <w:spacing w:val="2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ВЕЗ МДС - вертикальне електричне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зондування за </w:t>
      </w:r>
      <w:r w:rsidRPr="00536089">
        <w:rPr>
          <w:rFonts w:ascii="Arial" w:hAnsi="Arial" w:cs="Arial"/>
          <w:sz w:val="21"/>
          <w:lang w:val="ru-RU"/>
        </w:rPr>
        <w:t xml:space="preserve">методом двох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складових </w:t>
      </w:r>
    </w:p>
    <w:p w:rsidR="005D610D" w:rsidRPr="00536089" w:rsidRDefault="005D610D" w:rsidP="00CC7546">
      <w:pPr>
        <w:tabs>
          <w:tab w:val="left" w:pos="1134"/>
        </w:tabs>
        <w:spacing w:before="9" w:line="288" w:lineRule="auto"/>
        <w:ind w:left="138" w:right="1469" w:hanging="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ВСП</w:t>
      </w:r>
      <w:r w:rsidRPr="00536089">
        <w:rPr>
          <w:rFonts w:ascii="Arial" w:hAnsi="Arial" w:cs="Arial"/>
          <w:sz w:val="21"/>
          <w:lang w:val="ru-RU"/>
        </w:rPr>
        <w:tab/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вертикальне сейсмічне</w:t>
      </w:r>
      <w:r w:rsidRPr="00536089">
        <w:rPr>
          <w:rFonts w:ascii="Arial" w:hAnsi="Arial" w:cs="Arial"/>
          <w:spacing w:val="12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проф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ілювання</w:t>
      </w:r>
    </w:p>
    <w:p w:rsidR="005D610D" w:rsidRPr="00536089" w:rsidRDefault="005D610D" w:rsidP="00CC7546">
      <w:pPr>
        <w:tabs>
          <w:tab w:val="left" w:pos="1131"/>
        </w:tabs>
        <w:spacing w:before="2" w:line="288" w:lineRule="auto"/>
        <w:ind w:left="14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Г</w:t>
      </w:r>
      <w:r>
        <w:rPr>
          <w:rFonts w:ascii="Arial" w:hAnsi="Arial" w:cs="Arial"/>
          <w:spacing w:val="11"/>
          <w:sz w:val="21"/>
          <w:lang w:val="ru-RU"/>
        </w:rPr>
        <w:t>Г</w:t>
      </w:r>
      <w:r w:rsidRPr="00536089">
        <w:rPr>
          <w:rFonts w:ascii="Arial" w:hAnsi="Arial" w:cs="Arial"/>
          <w:sz w:val="21"/>
          <w:lang w:val="ru-RU"/>
        </w:rPr>
        <w:t>К</w:t>
      </w:r>
      <w:r w:rsidRPr="00536089">
        <w:rPr>
          <w:rFonts w:ascii="Arial" w:hAnsi="Arial" w:cs="Arial"/>
          <w:sz w:val="21"/>
          <w:lang w:val="ru-RU"/>
        </w:rPr>
        <w:tab/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гама-гама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каротаж</w:t>
      </w:r>
    </w:p>
    <w:p w:rsidR="005D610D" w:rsidRPr="00536089" w:rsidRDefault="005D610D" w:rsidP="00CC7546">
      <w:pPr>
        <w:tabs>
          <w:tab w:val="left" w:pos="1131"/>
        </w:tabs>
        <w:spacing w:line="288" w:lineRule="auto"/>
        <w:ind w:left="14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10"/>
          <w:sz w:val="21"/>
          <w:lang w:val="ru-RU"/>
        </w:rPr>
        <w:t>ГК</w:t>
      </w:r>
      <w:r w:rsidRPr="00536089">
        <w:rPr>
          <w:rFonts w:ascii="Arial" w:hAnsi="Arial" w:cs="Arial"/>
          <w:spacing w:val="-10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>-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pacing w:val="5"/>
          <w:sz w:val="21"/>
          <w:lang w:val="ru-RU"/>
        </w:rPr>
        <w:t>гама-каротаж</w:t>
      </w:r>
      <w:proofErr w:type="gramEnd"/>
    </w:p>
    <w:p w:rsidR="005D610D" w:rsidRPr="00536089" w:rsidRDefault="005D610D" w:rsidP="00CC7546">
      <w:pPr>
        <w:tabs>
          <w:tab w:val="left" w:pos="1151"/>
        </w:tabs>
        <w:spacing w:line="288" w:lineRule="auto"/>
        <w:ind w:left="14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>ГПЗ</w:t>
      </w:r>
      <w:r w:rsidRPr="00536089">
        <w:rPr>
          <w:rFonts w:ascii="Arial" w:hAnsi="Arial" w:cs="Arial"/>
          <w:spacing w:val="2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геополяритонне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зондування</w:t>
      </w:r>
    </w:p>
    <w:p w:rsidR="005D610D" w:rsidRPr="00536089" w:rsidRDefault="005D610D" w:rsidP="00CC7546">
      <w:pPr>
        <w:tabs>
          <w:tab w:val="left" w:pos="1115"/>
        </w:tabs>
        <w:spacing w:line="288" w:lineRule="auto"/>
        <w:ind w:left="142" w:right="3899" w:hanging="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>ДЕМП</w:t>
      </w:r>
      <w:r w:rsidRPr="00536089">
        <w:rPr>
          <w:rFonts w:ascii="Arial" w:hAnsi="Arial" w:cs="Arial"/>
          <w:spacing w:val="2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дипольне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електромагнітне 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проф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>ілювання</w:t>
      </w:r>
      <w:r w:rsidRPr="00536089">
        <w:rPr>
          <w:rFonts w:ascii="Arial" w:hAnsi="Arial" w:cs="Arial"/>
          <w:spacing w:val="4"/>
          <w:w w:val="9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8"/>
          <w:sz w:val="21"/>
          <w:lang w:val="ru-RU"/>
        </w:rPr>
        <w:t>ЕП</w:t>
      </w:r>
      <w:r w:rsidRPr="00536089">
        <w:rPr>
          <w:rFonts w:ascii="Arial" w:hAnsi="Arial" w:cs="Arial"/>
          <w:spacing w:val="-8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>-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6"/>
          <w:sz w:val="21"/>
          <w:lang w:val="ru-RU"/>
        </w:rPr>
        <w:t>електропрофілювання</w:t>
      </w:r>
    </w:p>
    <w:p w:rsidR="005D610D" w:rsidRPr="00536089" w:rsidRDefault="005D610D" w:rsidP="00CC7546">
      <w:pPr>
        <w:tabs>
          <w:tab w:val="left" w:pos="1163"/>
        </w:tabs>
        <w:spacing w:before="4" w:line="288" w:lineRule="auto"/>
        <w:ind w:left="14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ЕП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УО</w:t>
      </w:r>
      <w:r w:rsidRPr="00536089">
        <w:rPr>
          <w:rFonts w:ascii="Arial" w:hAnsi="Arial" w:cs="Arial"/>
          <w:spacing w:val="2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електропрофілювання уявних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опорі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в</w:t>
      </w:r>
      <w:proofErr w:type="gramEnd"/>
    </w:p>
    <w:p w:rsidR="005D610D" w:rsidRPr="00536089" w:rsidRDefault="005D610D" w:rsidP="00CC7546">
      <w:pPr>
        <w:tabs>
          <w:tab w:val="left" w:pos="1136"/>
        </w:tabs>
        <w:spacing w:line="288" w:lineRule="auto"/>
        <w:ind w:left="136" w:right="2971" w:firstLine="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ЕП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МДС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електропрофілювання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методом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двох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складових </w:t>
      </w:r>
      <w:r w:rsidRPr="00536089">
        <w:rPr>
          <w:rFonts w:ascii="Arial" w:hAnsi="Arial" w:cs="Arial"/>
          <w:spacing w:val="2"/>
          <w:sz w:val="21"/>
          <w:lang w:val="ru-RU"/>
        </w:rPr>
        <w:t>КВЗ</w:t>
      </w:r>
      <w:r w:rsidRPr="00536089">
        <w:rPr>
          <w:rFonts w:ascii="Arial" w:hAnsi="Arial" w:cs="Arial"/>
          <w:spacing w:val="2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кругове вертикальне</w:t>
      </w:r>
      <w:r w:rsidRPr="0053608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зондування</w:t>
      </w:r>
    </w:p>
    <w:p w:rsidR="005D610D" w:rsidRPr="00536089" w:rsidRDefault="005D610D" w:rsidP="00536089">
      <w:pPr>
        <w:tabs>
          <w:tab w:val="left" w:pos="1119"/>
        </w:tabs>
        <w:spacing w:before="7" w:line="288" w:lineRule="auto"/>
        <w:ind w:left="13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МВХ</w:t>
      </w:r>
      <w:r w:rsidRPr="00536089">
        <w:rPr>
          <w:rFonts w:ascii="Arial" w:hAnsi="Arial" w:cs="Arial"/>
          <w:sz w:val="21"/>
          <w:lang w:val="ru-RU"/>
        </w:rPr>
        <w:tab/>
        <w:t xml:space="preserve">- метод </w:t>
      </w:r>
      <w:r w:rsidRPr="00536089">
        <w:rPr>
          <w:rFonts w:ascii="Arial" w:hAnsi="Arial" w:cs="Arial"/>
          <w:spacing w:val="2"/>
          <w:sz w:val="21"/>
          <w:lang w:val="ru-RU"/>
        </w:rPr>
        <w:t>відбитих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хвиль</w:t>
      </w:r>
    </w:p>
    <w:p w:rsidR="005D610D" w:rsidRPr="00536089" w:rsidRDefault="005D610D" w:rsidP="00CC7546">
      <w:pPr>
        <w:tabs>
          <w:tab w:val="left" w:pos="1100"/>
        </w:tabs>
        <w:spacing w:line="288" w:lineRule="auto"/>
        <w:ind w:left="130" w:right="4893" w:firstLine="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>МЗГТ</w:t>
      </w:r>
      <w:r w:rsidRPr="00536089">
        <w:rPr>
          <w:rFonts w:ascii="Arial" w:hAnsi="Arial" w:cs="Arial"/>
          <w:spacing w:val="3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метод </w:t>
      </w:r>
      <w:r w:rsidRPr="00536089">
        <w:rPr>
          <w:rFonts w:ascii="Arial" w:hAnsi="Arial" w:cs="Arial"/>
          <w:spacing w:val="3"/>
          <w:sz w:val="21"/>
          <w:lang w:val="ru-RU"/>
        </w:rPr>
        <w:t>загальної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глибинної</w:t>
      </w:r>
      <w:r w:rsidRPr="00536089">
        <w:rPr>
          <w:rFonts w:ascii="Arial" w:hAnsi="Arial" w:cs="Arial"/>
          <w:spacing w:val="-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точки</w:t>
      </w:r>
      <w:r w:rsidRPr="00536089">
        <w:rPr>
          <w:rFonts w:ascii="Arial" w:hAnsi="Arial" w:cs="Arial"/>
          <w:w w:val="9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МЗТ</w:t>
      </w:r>
      <w:r w:rsidRPr="00536089">
        <w:rPr>
          <w:rFonts w:ascii="Arial" w:hAnsi="Arial" w:cs="Arial"/>
          <w:spacing w:val="2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метод зарядженого</w:t>
      </w:r>
      <w:r w:rsidRPr="00536089">
        <w:rPr>
          <w:rFonts w:ascii="Arial" w:hAnsi="Arial" w:cs="Arial"/>
          <w:spacing w:val="1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тіла</w:t>
      </w:r>
    </w:p>
    <w:p w:rsidR="005D610D" w:rsidRPr="00536089" w:rsidRDefault="005D610D" w:rsidP="00536089">
      <w:pPr>
        <w:tabs>
          <w:tab w:val="left" w:pos="1083"/>
          <w:tab w:val="left" w:pos="1129"/>
        </w:tabs>
        <w:spacing w:line="288" w:lineRule="auto"/>
        <w:ind w:left="133" w:right="5422" w:hanging="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МПХ</w:t>
      </w:r>
      <w:r w:rsidRPr="00536089">
        <w:rPr>
          <w:rFonts w:ascii="Arial" w:hAnsi="Arial" w:cs="Arial"/>
          <w:sz w:val="21"/>
          <w:lang w:val="ru-RU"/>
        </w:rPr>
        <w:tab/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>метод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переломлених</w:t>
      </w:r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хвиль</w:t>
      </w:r>
      <w:r w:rsidRPr="00536089">
        <w:rPr>
          <w:rFonts w:ascii="Arial" w:hAnsi="Arial" w:cs="Arial"/>
          <w:w w:val="9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НГК</w:t>
      </w:r>
      <w:r w:rsidRPr="00536089">
        <w:rPr>
          <w:rFonts w:ascii="Arial" w:hAnsi="Arial" w:cs="Arial"/>
          <w:spacing w:val="2"/>
          <w:sz w:val="21"/>
          <w:lang w:val="ru-RU"/>
        </w:rPr>
        <w:tab/>
      </w:r>
      <w:r w:rsidRPr="00536089">
        <w:rPr>
          <w:rFonts w:ascii="Arial" w:hAnsi="Arial" w:cs="Arial"/>
          <w:spacing w:val="2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нейтрон-гама</w:t>
      </w:r>
      <w:proofErr w:type="gramEnd"/>
      <w:r w:rsidRPr="00536089">
        <w:rPr>
          <w:rFonts w:ascii="Arial" w:hAnsi="Arial" w:cs="Arial"/>
          <w:spacing w:val="1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каротаж</w:t>
      </w:r>
    </w:p>
    <w:p w:rsidR="005D610D" w:rsidRPr="00536089" w:rsidRDefault="005D610D" w:rsidP="00536089">
      <w:pPr>
        <w:tabs>
          <w:tab w:val="left" w:pos="1112"/>
        </w:tabs>
        <w:spacing w:before="5" w:line="288" w:lineRule="auto"/>
        <w:ind w:left="133" w:right="559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ННК</w:t>
      </w:r>
      <w:r w:rsidRPr="00536089">
        <w:rPr>
          <w:rFonts w:ascii="Arial" w:hAnsi="Arial" w:cs="Arial"/>
          <w:sz w:val="21"/>
          <w:lang w:val="ru-RU"/>
        </w:rPr>
        <w:tab/>
        <w:t>-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нейтрон-нейтрон</w:t>
      </w:r>
      <w:r w:rsidRPr="00536089">
        <w:rPr>
          <w:rFonts w:ascii="Arial" w:hAnsi="Arial" w:cs="Arial"/>
          <w:spacing w:val="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каротаж</w:t>
      </w:r>
      <w:r w:rsidRPr="00536089">
        <w:rPr>
          <w:rFonts w:ascii="Arial" w:hAnsi="Arial" w:cs="Arial"/>
          <w:spacing w:val="3"/>
          <w:w w:val="9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ПЕО</w:t>
      </w:r>
      <w:r w:rsidRPr="00536089">
        <w:rPr>
          <w:rFonts w:ascii="Arial" w:hAnsi="Arial" w:cs="Arial"/>
          <w:sz w:val="21"/>
          <w:lang w:val="ru-RU"/>
        </w:rPr>
        <w:tab/>
        <w:t xml:space="preserve">-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питом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і</w:t>
      </w:r>
      <w:r w:rsidRPr="00536089">
        <w:rPr>
          <w:rFonts w:ascii="Arial" w:hAnsi="Arial" w:cs="Arial"/>
          <w:spacing w:val="1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електричні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опори</w:t>
      </w:r>
      <w:r w:rsidRPr="00536089">
        <w:rPr>
          <w:rFonts w:ascii="Arial" w:hAnsi="Arial" w:cs="Arial"/>
          <w:spacing w:val="3"/>
          <w:w w:val="9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-3"/>
          <w:sz w:val="21"/>
          <w:lang w:val="ru-RU"/>
        </w:rPr>
        <w:t>ПП</w:t>
      </w:r>
      <w:r w:rsidRPr="00536089">
        <w:rPr>
          <w:rFonts w:ascii="Arial" w:hAnsi="Arial" w:cs="Arial"/>
          <w:spacing w:val="-3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метод </w:t>
      </w:r>
      <w:r w:rsidRPr="00536089">
        <w:rPr>
          <w:rFonts w:ascii="Arial" w:hAnsi="Arial" w:cs="Arial"/>
          <w:spacing w:val="4"/>
          <w:sz w:val="21"/>
          <w:lang w:val="ru-RU"/>
        </w:rPr>
        <w:t>природного</w:t>
      </w:r>
      <w:r w:rsidRPr="00536089">
        <w:rPr>
          <w:rFonts w:ascii="Arial" w:hAnsi="Arial" w:cs="Arial"/>
          <w:spacing w:val="2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поля</w:t>
      </w:r>
    </w:p>
    <w:p w:rsidR="005D610D" w:rsidRDefault="005D610D" w:rsidP="00536089">
      <w:pPr>
        <w:tabs>
          <w:tab w:val="left" w:pos="1091"/>
        </w:tabs>
        <w:spacing w:before="4" w:line="288" w:lineRule="auto"/>
        <w:ind w:left="133" w:right="709" w:hanging="29"/>
        <w:rPr>
          <w:rFonts w:ascii="Arial" w:hAnsi="Arial" w:cs="Arial"/>
          <w:spacing w:val="3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РПІЕМПЗ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реєстрація природного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імпульсного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електромагнітного поля Землі </w:t>
      </w:r>
    </w:p>
    <w:p w:rsidR="005D610D" w:rsidRPr="00536089" w:rsidRDefault="005D610D" w:rsidP="00536089">
      <w:pPr>
        <w:tabs>
          <w:tab w:val="left" w:pos="1091"/>
        </w:tabs>
        <w:spacing w:before="4" w:line="288" w:lineRule="auto"/>
        <w:ind w:left="133" w:right="709" w:hanging="29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СВРЗ ПХ 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сейсморозвідка </w:t>
      </w:r>
      <w:r w:rsidRPr="00536089">
        <w:rPr>
          <w:rFonts w:ascii="Arial" w:hAnsi="Arial" w:cs="Arial"/>
          <w:sz w:val="21"/>
          <w:lang w:val="ru-RU"/>
        </w:rPr>
        <w:t xml:space="preserve">високої розділювальної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здатності поперечними </w:t>
      </w:r>
      <w:r w:rsidRPr="00536089">
        <w:rPr>
          <w:rFonts w:ascii="Arial" w:hAnsi="Arial" w:cs="Arial"/>
          <w:sz w:val="21"/>
          <w:lang w:val="ru-RU"/>
        </w:rPr>
        <w:t xml:space="preserve">хвилями </w:t>
      </w:r>
      <w:r w:rsidRPr="00536089">
        <w:rPr>
          <w:rFonts w:ascii="Arial" w:hAnsi="Arial" w:cs="Arial"/>
          <w:spacing w:val="3"/>
          <w:sz w:val="21"/>
          <w:lang w:val="ru-RU"/>
        </w:rPr>
        <w:t>СППБ</w:t>
      </w:r>
      <w:r w:rsidRPr="00536089">
        <w:rPr>
          <w:rFonts w:ascii="Arial" w:hAnsi="Arial" w:cs="Arial"/>
          <w:spacing w:val="3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сейсмічне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проф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ілювання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4"/>
          <w:sz w:val="21"/>
          <w:lang w:val="ru-RU"/>
        </w:rPr>
        <w:t>постійній</w:t>
      </w:r>
      <w:r w:rsidRPr="00536089">
        <w:rPr>
          <w:rFonts w:ascii="Arial" w:hAnsi="Arial" w:cs="Arial"/>
          <w:spacing w:val="2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базі</w:t>
      </w:r>
    </w:p>
    <w:p w:rsidR="005D610D" w:rsidRPr="00536089" w:rsidRDefault="005D610D" w:rsidP="00536089">
      <w:pPr>
        <w:tabs>
          <w:tab w:val="left" w:pos="1153"/>
        </w:tabs>
        <w:spacing w:before="6" w:line="288" w:lineRule="auto"/>
        <w:ind w:left="138" w:right="2422" w:hanging="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СП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МПХ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сейсмічне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проф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ілювання методом переломлених хвиль </w:t>
      </w:r>
      <w:r w:rsidRPr="00536089">
        <w:rPr>
          <w:rFonts w:ascii="Arial" w:hAnsi="Arial" w:cs="Arial"/>
          <w:sz w:val="21"/>
          <w:lang w:val="ru-RU"/>
        </w:rPr>
        <w:t>СТЗ</w:t>
      </w:r>
      <w:r w:rsidRPr="00536089">
        <w:rPr>
          <w:rFonts w:ascii="Arial" w:hAnsi="Arial" w:cs="Arial"/>
          <w:sz w:val="21"/>
          <w:lang w:val="ru-RU"/>
        </w:rPr>
        <w:tab/>
        <w:t xml:space="preserve">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сейсмічне </w:t>
      </w:r>
      <w:r w:rsidRPr="00536089">
        <w:rPr>
          <w:rFonts w:ascii="Arial" w:hAnsi="Arial" w:cs="Arial"/>
          <w:spacing w:val="3"/>
          <w:sz w:val="21"/>
          <w:lang w:val="ru-RU"/>
        </w:rPr>
        <w:t>точкове</w:t>
      </w:r>
      <w:r w:rsidRPr="00536089">
        <w:rPr>
          <w:rFonts w:ascii="Arial" w:hAnsi="Arial" w:cs="Arial"/>
          <w:spacing w:val="-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зондування</w:t>
      </w:r>
    </w:p>
    <w:p w:rsidR="005D610D" w:rsidRDefault="005D610D" w:rsidP="00536089">
      <w:pPr>
        <w:tabs>
          <w:tab w:val="left" w:pos="1136"/>
        </w:tabs>
        <w:spacing w:line="288" w:lineRule="auto"/>
        <w:ind w:left="133" w:right="2076" w:firstLine="9"/>
        <w:rPr>
          <w:rFonts w:ascii="Arial" w:hAnsi="Arial" w:cs="Arial"/>
          <w:spacing w:val="2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СТЗ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МЗХ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сейсмічне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точкове зондування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методом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заломлених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хвиль </w:t>
      </w:r>
    </w:p>
    <w:p w:rsidR="005D610D" w:rsidRPr="00536089" w:rsidRDefault="005D610D" w:rsidP="00536089">
      <w:pPr>
        <w:tabs>
          <w:tab w:val="left" w:pos="1136"/>
        </w:tabs>
        <w:spacing w:line="288" w:lineRule="auto"/>
        <w:ind w:left="133" w:right="2076" w:firstLine="9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5"/>
          <w:sz w:val="21"/>
          <w:lang w:val="ru-RU"/>
        </w:rPr>
        <w:t>ТК</w:t>
      </w:r>
      <w:r w:rsidRPr="00536089">
        <w:rPr>
          <w:rFonts w:ascii="Arial" w:hAnsi="Arial" w:cs="Arial"/>
          <w:spacing w:val="-5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>-</w:t>
      </w:r>
      <w:r w:rsidRPr="00536089">
        <w:rPr>
          <w:rFonts w:ascii="Arial" w:hAnsi="Arial" w:cs="Arial"/>
          <w:spacing w:val="-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7"/>
          <w:sz w:val="21"/>
          <w:lang w:val="ru-RU"/>
        </w:rPr>
        <w:t>термокаротаж</w:t>
      </w:r>
    </w:p>
    <w:p w:rsidR="005D610D" w:rsidRPr="00536089" w:rsidRDefault="005D610D" w:rsidP="00536089">
      <w:pPr>
        <w:tabs>
          <w:tab w:val="left" w:pos="1146"/>
        </w:tabs>
        <w:spacing w:before="7" w:line="288" w:lineRule="auto"/>
        <w:ind w:left="138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>ЧЕМЗ</w:t>
      </w:r>
      <w:r w:rsidRPr="00536089">
        <w:rPr>
          <w:rFonts w:ascii="Arial" w:hAnsi="Arial" w:cs="Arial"/>
          <w:spacing w:val="2"/>
          <w:sz w:val="21"/>
          <w:lang w:val="ru-RU"/>
        </w:rPr>
        <w:tab/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частотне </w:t>
      </w:r>
      <w:r w:rsidRPr="00536089">
        <w:rPr>
          <w:rFonts w:ascii="Arial" w:hAnsi="Arial" w:cs="Arial"/>
          <w:spacing w:val="3"/>
          <w:sz w:val="21"/>
          <w:lang w:val="ru-RU"/>
        </w:rPr>
        <w:t>електромагнітне</w:t>
      </w:r>
      <w:r w:rsidRPr="00536089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зондування</w:t>
      </w:r>
    </w:p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02742"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2"/>
        <w:spacing w:before="88" w:line="288" w:lineRule="auto"/>
        <w:ind w:left="2206" w:right="231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ДОДАТОК Л</w:t>
      </w:r>
    </w:p>
    <w:p w:rsidR="005D610D" w:rsidRPr="00A357BD" w:rsidRDefault="005D610D" w:rsidP="00536089">
      <w:pPr>
        <w:spacing w:before="5" w:line="288" w:lineRule="auto"/>
        <w:ind w:left="3926"/>
        <w:rPr>
          <w:rFonts w:ascii="Arial" w:hAnsi="Arial" w:cs="Arial"/>
          <w:sz w:val="21"/>
          <w:lang w:val="ru-RU"/>
        </w:rPr>
      </w:pPr>
      <w:r w:rsidRPr="00A357BD">
        <w:rPr>
          <w:rFonts w:ascii="Arial" w:hAnsi="Arial" w:cs="Arial"/>
          <w:sz w:val="21"/>
          <w:lang w:val="ru-RU"/>
        </w:rPr>
        <w:t>(рекомендований)</w:t>
      </w: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  <w:lang w:val="ru-RU"/>
        </w:rPr>
      </w:pPr>
    </w:p>
    <w:p w:rsidR="005D610D" w:rsidRDefault="005D610D" w:rsidP="00A357BD">
      <w:pPr>
        <w:spacing w:before="1" w:line="288" w:lineRule="auto"/>
        <w:ind w:right="2316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                        </w:t>
      </w:r>
      <w:r w:rsidRPr="00536089">
        <w:rPr>
          <w:rFonts w:ascii="Arial" w:hAnsi="Arial" w:cs="Arial"/>
          <w:b/>
          <w:sz w:val="21"/>
          <w:lang w:val="ru-RU"/>
        </w:rPr>
        <w:t xml:space="preserve">РОЗМІЩЕННЯ ТА ГЛИБИНИ ГІРНИЧИХ ВИРОБОК </w:t>
      </w:r>
    </w:p>
    <w:p w:rsidR="005D610D" w:rsidRPr="00536089" w:rsidRDefault="005D610D" w:rsidP="00A357BD">
      <w:pPr>
        <w:spacing w:before="1" w:line="288" w:lineRule="auto"/>
        <w:ind w:right="2316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                                            </w:t>
      </w:r>
      <w:proofErr w:type="gramStart"/>
      <w:r w:rsidRPr="00536089">
        <w:rPr>
          <w:rFonts w:ascii="Arial" w:hAnsi="Arial" w:cs="Arial"/>
          <w:b/>
          <w:sz w:val="21"/>
          <w:lang w:val="ru-RU"/>
        </w:rPr>
        <w:t>ПО</w:t>
      </w:r>
      <w:proofErr w:type="gramEnd"/>
      <w:r w:rsidRPr="00536089">
        <w:rPr>
          <w:rFonts w:ascii="Arial" w:hAnsi="Arial" w:cs="Arial"/>
          <w:b/>
          <w:sz w:val="21"/>
          <w:lang w:val="ru-RU"/>
        </w:rPr>
        <w:t xml:space="preserve"> ТРАСАХ ЛІНІЙНИХ СПОРУД</w:t>
      </w:r>
    </w:p>
    <w:p w:rsidR="005D610D" w:rsidRPr="00536089" w:rsidRDefault="005D610D" w:rsidP="00536089">
      <w:pPr>
        <w:pStyle w:val="a3"/>
        <w:spacing w:before="10" w:line="288" w:lineRule="auto"/>
        <w:rPr>
          <w:rFonts w:ascii="Arial" w:hAnsi="Arial" w:cs="Arial"/>
          <w:b/>
          <w:sz w:val="21"/>
          <w:lang w:val="ru-RU"/>
        </w:rPr>
      </w:pPr>
    </w:p>
    <w:tbl>
      <w:tblPr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45"/>
        <w:gridCol w:w="1891"/>
        <w:gridCol w:w="1469"/>
        <w:gridCol w:w="1546"/>
        <w:gridCol w:w="2918"/>
      </w:tblGrid>
      <w:tr w:rsidR="005D610D" w:rsidRPr="00536089" w:rsidTr="00A66ABE">
        <w:trPr>
          <w:trHeight w:hRule="exact" w:val="242"/>
        </w:trPr>
        <w:tc>
          <w:tcPr>
            <w:tcW w:w="2045" w:type="dxa"/>
            <w:vMerge w:val="restart"/>
          </w:tcPr>
          <w:p w:rsidR="005D610D" w:rsidRPr="00A66ABE" w:rsidRDefault="005D610D" w:rsidP="00A66ABE">
            <w:pPr>
              <w:pStyle w:val="TableParagraph"/>
              <w:spacing w:line="264" w:lineRule="auto"/>
              <w:rPr>
                <w:sz w:val="18"/>
                <w:szCs w:val="18"/>
                <w:lang w:val="ru-RU"/>
              </w:rPr>
            </w:pP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Лінійна споруда </w:t>
            </w:r>
            <w:proofErr w:type="gramStart"/>
            <w:r w:rsidRPr="00A66ABE">
              <w:rPr>
                <w:spacing w:val="-6"/>
                <w:sz w:val="18"/>
                <w:szCs w:val="18"/>
                <w:lang w:val="ru-RU"/>
              </w:rPr>
              <w:t>типового</w:t>
            </w:r>
            <w:proofErr w:type="gramEnd"/>
            <w:r w:rsidRPr="00A66ABE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індивідуального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проектування</w:t>
            </w:r>
          </w:p>
        </w:tc>
        <w:tc>
          <w:tcPr>
            <w:tcW w:w="4906" w:type="dxa"/>
            <w:gridSpan w:val="3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1089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Розміщення гірничої виробки</w:t>
            </w:r>
          </w:p>
        </w:tc>
        <w:tc>
          <w:tcPr>
            <w:tcW w:w="2918" w:type="dxa"/>
            <w:vMerge w:val="restart"/>
          </w:tcPr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ind w:left="129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Глибина гірничої виробки, м</w:t>
            </w:r>
          </w:p>
        </w:tc>
      </w:tr>
      <w:tr w:rsidR="005D610D" w:rsidRPr="00536089" w:rsidTr="00A66ABE">
        <w:trPr>
          <w:trHeight w:hRule="exact" w:val="430"/>
        </w:trPr>
        <w:tc>
          <w:tcPr>
            <w:tcW w:w="2045" w:type="dxa"/>
            <w:vMerge/>
          </w:tcPr>
          <w:p w:rsidR="005D610D" w:rsidRPr="00A66ABE" w:rsidRDefault="005D610D" w:rsidP="00A66ABE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859" w:right="277" w:hanging="466"/>
              <w:rPr>
                <w:sz w:val="18"/>
                <w:szCs w:val="18"/>
              </w:rPr>
            </w:pPr>
            <w:r w:rsidRPr="00A66ABE">
              <w:rPr>
                <w:spacing w:val="-4"/>
                <w:sz w:val="18"/>
                <w:szCs w:val="18"/>
              </w:rPr>
              <w:t xml:space="preserve">по </w:t>
            </w:r>
            <w:r w:rsidRPr="00A66ABE">
              <w:rPr>
                <w:spacing w:val="-5"/>
                <w:sz w:val="18"/>
                <w:szCs w:val="18"/>
              </w:rPr>
              <w:t xml:space="preserve">осі </w:t>
            </w:r>
            <w:r w:rsidRPr="00A66ABE">
              <w:rPr>
                <w:spacing w:val="-7"/>
                <w:sz w:val="18"/>
                <w:szCs w:val="18"/>
              </w:rPr>
              <w:t xml:space="preserve">траси, </w:t>
            </w:r>
            <w:r w:rsidRPr="00A66ABE">
              <w:rPr>
                <w:sz w:val="18"/>
                <w:szCs w:val="18"/>
              </w:rPr>
              <w:t>м</w:t>
            </w:r>
          </w:p>
        </w:tc>
        <w:tc>
          <w:tcPr>
            <w:tcW w:w="1469" w:type="dxa"/>
          </w:tcPr>
          <w:p w:rsidR="005D610D" w:rsidRPr="00A66ABE" w:rsidRDefault="00A66ABE" w:rsidP="00A66ABE">
            <w:pPr>
              <w:pStyle w:val="TableParagraph"/>
              <w:spacing w:line="264" w:lineRule="auto"/>
              <w:ind w:left="110" w:right="3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 xml:space="preserve">          </w:t>
            </w:r>
            <w:r w:rsidR="005D610D" w:rsidRPr="00A66ABE">
              <w:rPr>
                <w:spacing w:val="-7"/>
                <w:sz w:val="18"/>
                <w:szCs w:val="18"/>
              </w:rPr>
              <w:t xml:space="preserve">на     </w:t>
            </w:r>
            <w:r w:rsidR="005D610D" w:rsidRPr="00A66ABE">
              <w:rPr>
                <w:spacing w:val="-9"/>
                <w:sz w:val="18"/>
                <w:szCs w:val="18"/>
              </w:rPr>
              <w:t xml:space="preserve">поперечниках, </w:t>
            </w:r>
            <w:r w:rsidR="005D610D" w:rsidRPr="00A66ABE">
              <w:rPr>
                <w:sz w:val="18"/>
                <w:szCs w:val="18"/>
              </w:rPr>
              <w:t>м</w:t>
            </w:r>
          </w:p>
        </w:tc>
        <w:tc>
          <w:tcPr>
            <w:tcW w:w="1546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76" w:hanging="12"/>
              <w:jc w:val="center"/>
              <w:rPr>
                <w:sz w:val="18"/>
                <w:szCs w:val="18"/>
              </w:rPr>
            </w:pPr>
            <w:r w:rsidRPr="00A66ABE">
              <w:rPr>
                <w:spacing w:val="-6"/>
                <w:sz w:val="18"/>
                <w:szCs w:val="18"/>
              </w:rPr>
              <w:t xml:space="preserve">відстані </w:t>
            </w:r>
            <w:r w:rsidRPr="00A66ABE">
              <w:rPr>
                <w:spacing w:val="-8"/>
                <w:sz w:val="18"/>
                <w:szCs w:val="18"/>
              </w:rPr>
              <w:t xml:space="preserve">між поперечниками, </w:t>
            </w:r>
            <w:r w:rsidRPr="00A66ABE">
              <w:rPr>
                <w:sz w:val="18"/>
                <w:szCs w:val="18"/>
              </w:rPr>
              <w:t>м</w:t>
            </w:r>
          </w:p>
        </w:tc>
        <w:tc>
          <w:tcPr>
            <w:tcW w:w="2918" w:type="dxa"/>
            <w:vMerge/>
          </w:tcPr>
          <w:p w:rsidR="005D610D" w:rsidRPr="00A66ABE" w:rsidRDefault="005D610D" w:rsidP="00A66ABE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536089" w:rsidTr="00A66ABE">
        <w:trPr>
          <w:trHeight w:hRule="exact" w:val="271"/>
        </w:trPr>
        <w:tc>
          <w:tcPr>
            <w:tcW w:w="9869" w:type="dxa"/>
            <w:gridSpan w:val="5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3069"/>
              <w:rPr>
                <w:b/>
                <w:sz w:val="18"/>
                <w:szCs w:val="18"/>
              </w:rPr>
            </w:pPr>
            <w:r w:rsidRPr="00A66ABE">
              <w:rPr>
                <w:b/>
                <w:sz w:val="18"/>
                <w:szCs w:val="18"/>
              </w:rPr>
              <w:t>Лінійна споруда типового проектування</w:t>
            </w:r>
          </w:p>
        </w:tc>
      </w:tr>
      <w:tr w:rsidR="005D610D" w:rsidRPr="00536089">
        <w:trPr>
          <w:trHeight w:hRule="exact" w:val="307"/>
        </w:trPr>
        <w:tc>
          <w:tcPr>
            <w:tcW w:w="2045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Залізниця</w:t>
            </w:r>
          </w:p>
        </w:tc>
        <w:tc>
          <w:tcPr>
            <w:tcW w:w="1891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40" w:right="162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250</w:t>
            </w:r>
          </w:p>
        </w:tc>
        <w:tc>
          <w:tcPr>
            <w:tcW w:w="1469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693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546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2918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1133" w:right="1308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до 5</w:t>
            </w:r>
          </w:p>
        </w:tc>
      </w:tr>
      <w:tr w:rsidR="005D610D" w:rsidRPr="00536089">
        <w:trPr>
          <w:trHeight w:hRule="exact" w:val="307"/>
        </w:trPr>
        <w:tc>
          <w:tcPr>
            <w:tcW w:w="2045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Автошлях</w:t>
            </w:r>
          </w:p>
        </w:tc>
        <w:tc>
          <w:tcPr>
            <w:tcW w:w="1891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40" w:right="153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250</w:t>
            </w:r>
          </w:p>
        </w:tc>
        <w:tc>
          <w:tcPr>
            <w:tcW w:w="1469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693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546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2918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1147" w:right="1295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до 3</w:t>
            </w:r>
          </w:p>
        </w:tc>
      </w:tr>
      <w:tr w:rsidR="005D610D" w:rsidRPr="00C35BDF" w:rsidTr="00A66ABE">
        <w:trPr>
          <w:trHeight w:hRule="exact" w:val="520"/>
        </w:trPr>
        <w:tc>
          <w:tcPr>
            <w:tcW w:w="2045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33" w:right="717"/>
              <w:rPr>
                <w:sz w:val="18"/>
                <w:szCs w:val="18"/>
              </w:rPr>
            </w:pPr>
            <w:r w:rsidRPr="00A66ABE">
              <w:rPr>
                <w:spacing w:val="-8"/>
                <w:sz w:val="18"/>
                <w:szCs w:val="18"/>
              </w:rPr>
              <w:t xml:space="preserve">Магістральний </w:t>
            </w:r>
            <w:r w:rsidRPr="00A66ABE">
              <w:rPr>
                <w:spacing w:val="-6"/>
                <w:sz w:val="18"/>
                <w:szCs w:val="18"/>
              </w:rPr>
              <w:t>трубопровід</w:t>
            </w:r>
          </w:p>
        </w:tc>
        <w:tc>
          <w:tcPr>
            <w:tcW w:w="1891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40" w:right="153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250</w:t>
            </w:r>
          </w:p>
        </w:tc>
        <w:tc>
          <w:tcPr>
            <w:tcW w:w="1469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693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546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2918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66ABE">
                <w:rPr>
                  <w:sz w:val="18"/>
                  <w:szCs w:val="18"/>
                  <w:lang w:val="ru-RU"/>
                </w:rPr>
                <w:t>1 м</w:t>
              </w:r>
            </w:smartTag>
            <w:r w:rsidRPr="00A66ABE">
              <w:rPr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нижче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проектованої глибини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закладення</w:t>
            </w:r>
            <w:r w:rsidR="00A66ABE" w:rsidRPr="00A66ABE">
              <w:rPr>
                <w:spacing w:val="-7"/>
                <w:sz w:val="18"/>
                <w:szCs w:val="18"/>
                <w:lang w:val="ru-RU"/>
              </w:rPr>
              <w:t xml:space="preserve"> трубопроводу</w:t>
            </w:r>
          </w:p>
          <w:p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</w:p>
        </w:tc>
      </w:tr>
      <w:tr w:rsidR="005D610D" w:rsidRPr="00536089" w:rsidTr="00A66ABE">
        <w:trPr>
          <w:trHeight w:hRule="exact" w:val="702"/>
        </w:trPr>
        <w:tc>
          <w:tcPr>
            <w:tcW w:w="2045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33" w:right="324"/>
              <w:rPr>
                <w:sz w:val="18"/>
                <w:szCs w:val="18"/>
                <w:lang w:val="ru-RU"/>
              </w:rPr>
            </w:pP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Естакада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для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над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земних комунікацій</w:t>
            </w:r>
          </w:p>
        </w:tc>
        <w:tc>
          <w:tcPr>
            <w:tcW w:w="1891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518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100-200</w:t>
            </w:r>
          </w:p>
        </w:tc>
        <w:tc>
          <w:tcPr>
            <w:tcW w:w="1469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693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546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2918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1143" w:right="1308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3-7</w:t>
            </w:r>
          </w:p>
        </w:tc>
      </w:tr>
      <w:tr w:rsidR="005D610D" w:rsidRPr="00536089" w:rsidTr="00A66ABE">
        <w:trPr>
          <w:trHeight w:hRule="exact" w:val="1133"/>
        </w:trPr>
        <w:tc>
          <w:tcPr>
            <w:tcW w:w="2045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Повітряна </w:t>
            </w:r>
            <w:r w:rsidRPr="00A66ABE">
              <w:rPr>
                <w:spacing w:val="-9"/>
                <w:sz w:val="18"/>
                <w:szCs w:val="18"/>
                <w:lang w:val="ru-RU"/>
              </w:rPr>
              <w:t xml:space="preserve">лінія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електропередачі </w:t>
            </w:r>
            <w:r w:rsidRPr="00A66ABE">
              <w:rPr>
                <w:spacing w:val="-8"/>
                <w:sz w:val="18"/>
                <w:szCs w:val="18"/>
                <w:lang w:val="ru-RU"/>
              </w:rPr>
              <w:t xml:space="preserve">та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зв'язку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напругою,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кВ:</w:t>
            </w:r>
          </w:p>
          <w:p w:rsidR="00A66ABE" w:rsidRPr="00A66ABE" w:rsidRDefault="005D610D" w:rsidP="00A66ABE">
            <w:pPr>
              <w:pStyle w:val="TableParagraph"/>
              <w:spacing w:line="264" w:lineRule="auto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 xml:space="preserve">до 35 </w:t>
            </w:r>
          </w:p>
          <w:p w:rsidR="00A66ABE" w:rsidRPr="00A66ABE" w:rsidRDefault="00A66ABE" w:rsidP="00A66ABE">
            <w:pPr>
              <w:pStyle w:val="TableParagraph"/>
              <w:spacing w:line="264" w:lineRule="auto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більше ніж 35</w:t>
            </w: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sz w:val="18"/>
                <w:szCs w:val="18"/>
                <w:lang w:val="uk-UA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ind w:right="189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  <w:lang w:val="uk-UA"/>
              </w:rPr>
              <w:t xml:space="preserve">          </w:t>
            </w:r>
            <w:r w:rsidR="00A66ABE" w:rsidRPr="00A66ABE">
              <w:rPr>
                <w:sz w:val="18"/>
                <w:szCs w:val="18"/>
              </w:rPr>
              <w:t xml:space="preserve">   </w:t>
            </w:r>
            <w:r w:rsidRPr="00A66ABE">
              <w:rPr>
                <w:sz w:val="18"/>
                <w:szCs w:val="18"/>
                <w:lang w:val="uk-UA"/>
              </w:rPr>
              <w:t xml:space="preserve"> </w:t>
            </w:r>
            <w:r w:rsidRPr="00A66ABE">
              <w:rPr>
                <w:sz w:val="18"/>
                <w:szCs w:val="18"/>
              </w:rPr>
              <w:t>500</w:t>
            </w:r>
          </w:p>
          <w:p w:rsidR="005D610D" w:rsidRPr="00A66ABE" w:rsidRDefault="005D610D" w:rsidP="00A66ABE">
            <w:pPr>
              <w:pStyle w:val="TableParagraph"/>
              <w:spacing w:line="264" w:lineRule="auto"/>
              <w:ind w:left="40" w:right="189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300</w:t>
            </w:r>
          </w:p>
        </w:tc>
        <w:tc>
          <w:tcPr>
            <w:tcW w:w="1469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jc w:val="center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-</w:t>
            </w: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2918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ind w:left="1147" w:right="1269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3-5</w:t>
            </w:r>
          </w:p>
          <w:p w:rsidR="005D610D" w:rsidRPr="00A66ABE" w:rsidRDefault="005D610D" w:rsidP="00A66ABE">
            <w:pPr>
              <w:pStyle w:val="TableParagraph"/>
              <w:spacing w:line="264" w:lineRule="auto"/>
              <w:ind w:left="1147" w:right="1269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5-7</w:t>
            </w:r>
          </w:p>
        </w:tc>
      </w:tr>
      <w:tr w:rsidR="005D610D" w:rsidRPr="00536089" w:rsidTr="00A66ABE">
        <w:trPr>
          <w:trHeight w:hRule="exact" w:val="426"/>
        </w:trPr>
        <w:tc>
          <w:tcPr>
            <w:tcW w:w="2045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33" w:right="-137"/>
              <w:rPr>
                <w:sz w:val="18"/>
                <w:szCs w:val="18"/>
                <w:lang w:val="ru-RU"/>
              </w:rPr>
            </w:pP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Кабельна лінія зв'язку </w:t>
            </w:r>
            <w:r w:rsidRPr="00A66ABE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електропередачі</w:t>
            </w:r>
          </w:p>
        </w:tc>
        <w:tc>
          <w:tcPr>
            <w:tcW w:w="1891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40" w:right="184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1000</w:t>
            </w:r>
          </w:p>
        </w:tc>
        <w:tc>
          <w:tcPr>
            <w:tcW w:w="1469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693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546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2918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right="141"/>
              <w:jc w:val="center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2</w:t>
            </w:r>
          </w:p>
        </w:tc>
      </w:tr>
      <w:tr w:rsidR="005D610D" w:rsidRPr="00C35BDF" w:rsidTr="00A66ABE">
        <w:trPr>
          <w:trHeight w:hRule="exact" w:val="696"/>
        </w:trPr>
        <w:tc>
          <w:tcPr>
            <w:tcW w:w="2045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pacing w:val="-7"/>
                <w:sz w:val="18"/>
                <w:szCs w:val="18"/>
                <w:lang w:val="ru-RU"/>
              </w:rPr>
              <w:t>Водопровід, каналіза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ція,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тепломережа </w:t>
            </w:r>
            <w:r w:rsidRPr="00A66ABE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газопровід</w:t>
            </w:r>
          </w:p>
        </w:tc>
        <w:tc>
          <w:tcPr>
            <w:tcW w:w="1891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40" w:right="153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300</w:t>
            </w:r>
          </w:p>
        </w:tc>
        <w:tc>
          <w:tcPr>
            <w:tcW w:w="1469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693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546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2918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33" w:right="126"/>
              <w:rPr>
                <w:sz w:val="18"/>
                <w:szCs w:val="18"/>
                <w:lang w:val="ru-RU"/>
              </w:rPr>
            </w:pPr>
            <w:r w:rsidRPr="00A66ABE">
              <w:rPr>
                <w:spacing w:val="-4"/>
                <w:sz w:val="18"/>
                <w:szCs w:val="18"/>
                <w:lang w:val="ru-RU"/>
              </w:rPr>
              <w:t>на</w:t>
            </w:r>
            <w:r w:rsidRPr="00A66ABE">
              <w:rPr>
                <w:spacing w:val="-17"/>
                <w:sz w:val="18"/>
                <w:szCs w:val="18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66ABE">
                <w:rPr>
                  <w:sz w:val="18"/>
                  <w:szCs w:val="18"/>
                  <w:lang w:val="ru-RU"/>
                </w:rPr>
                <w:t>1</w:t>
              </w:r>
              <w:r w:rsidRPr="00A66ABE">
                <w:rPr>
                  <w:spacing w:val="-14"/>
                  <w:sz w:val="18"/>
                  <w:szCs w:val="18"/>
                  <w:lang w:val="ru-RU"/>
                </w:rPr>
                <w:t xml:space="preserve"> </w:t>
              </w:r>
              <w:r w:rsidRPr="00A66ABE">
                <w:rPr>
                  <w:sz w:val="18"/>
                  <w:szCs w:val="18"/>
                  <w:lang w:val="ru-RU"/>
                </w:rPr>
                <w:t>м</w:t>
              </w:r>
            </w:smartTag>
            <w:r w:rsidRPr="00A66ABE">
              <w:rPr>
                <w:spacing w:val="-16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нижче</w:t>
            </w:r>
            <w:r w:rsidRPr="00A66ABE">
              <w:rPr>
                <w:spacing w:val="-17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проектованої</w:t>
            </w:r>
            <w:r w:rsidRPr="00A66ABE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глибини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закладення трубопроводу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(шпунта, ві</w:t>
            </w:r>
            <w:proofErr w:type="gramStart"/>
            <w:r w:rsidRPr="00A66ABE">
              <w:rPr>
                <w:spacing w:val="-5"/>
                <w:sz w:val="18"/>
                <w:szCs w:val="18"/>
                <w:lang w:val="ru-RU"/>
              </w:rPr>
              <w:t>стря</w:t>
            </w:r>
            <w:r w:rsidRPr="00A66ABE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пал</w:t>
            </w:r>
            <w:proofErr w:type="gramEnd"/>
            <w:r w:rsidRPr="00A66ABE">
              <w:rPr>
                <w:spacing w:val="-5"/>
                <w:sz w:val="18"/>
                <w:szCs w:val="18"/>
                <w:lang w:val="ru-RU"/>
              </w:rPr>
              <w:t>і)</w:t>
            </w:r>
          </w:p>
        </w:tc>
      </w:tr>
      <w:tr w:rsidR="005D610D" w:rsidRPr="00C35BDF">
        <w:trPr>
          <w:trHeight w:hRule="exact" w:val="509"/>
        </w:trPr>
        <w:tc>
          <w:tcPr>
            <w:tcW w:w="2045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Канал іригаційнний</w:t>
            </w:r>
          </w:p>
          <w:p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(колектор)</w:t>
            </w:r>
          </w:p>
        </w:tc>
        <w:tc>
          <w:tcPr>
            <w:tcW w:w="1891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40" w:right="153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250</w:t>
            </w:r>
          </w:p>
        </w:tc>
        <w:tc>
          <w:tcPr>
            <w:tcW w:w="1469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693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546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2918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19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 xml:space="preserve">до водоупору, але </w:t>
            </w:r>
            <w:proofErr w:type="gramStart"/>
            <w:r w:rsidRPr="00A66ABE">
              <w:rPr>
                <w:sz w:val="18"/>
                <w:szCs w:val="18"/>
                <w:lang w:val="ru-RU"/>
              </w:rPr>
              <w:t>не б</w:t>
            </w:r>
            <w:proofErr w:type="gramEnd"/>
            <w:r w:rsidRPr="00A66ABE">
              <w:rPr>
                <w:sz w:val="18"/>
                <w:szCs w:val="18"/>
                <w:lang w:val="ru-RU"/>
              </w:rPr>
              <w:t>ільше</w:t>
            </w:r>
          </w:p>
          <w:p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>15-30м</w:t>
            </w:r>
          </w:p>
        </w:tc>
      </w:tr>
      <w:tr w:rsidR="005D610D" w:rsidRPr="00C35BDF" w:rsidTr="00A66ABE">
        <w:trPr>
          <w:trHeight w:hRule="exact" w:val="769"/>
        </w:trPr>
        <w:tc>
          <w:tcPr>
            <w:tcW w:w="2045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33" w:right="125"/>
              <w:rPr>
                <w:sz w:val="18"/>
                <w:szCs w:val="18"/>
                <w:lang w:val="ru-RU"/>
              </w:rPr>
            </w:pPr>
            <w:proofErr w:type="gramStart"/>
            <w:r w:rsidRPr="00A66ABE">
              <w:rPr>
                <w:spacing w:val="-7"/>
                <w:sz w:val="18"/>
                <w:szCs w:val="18"/>
                <w:lang w:val="ru-RU"/>
              </w:rPr>
              <w:t>П</w:t>
            </w:r>
            <w:proofErr w:type="gramEnd"/>
            <w:r w:rsidRPr="00A66ABE">
              <w:rPr>
                <w:spacing w:val="-7"/>
                <w:sz w:val="18"/>
                <w:szCs w:val="18"/>
                <w:lang w:val="ru-RU"/>
              </w:rPr>
              <w:t xml:space="preserve">ідземний колектор </w:t>
            </w:r>
            <w:r w:rsidRPr="00A66ABE">
              <w:rPr>
                <w:sz w:val="18"/>
                <w:szCs w:val="18"/>
                <w:lang w:val="ru-RU"/>
              </w:rPr>
              <w:t xml:space="preserve">- </w:t>
            </w:r>
            <w:r w:rsidRPr="00A66ABE">
              <w:rPr>
                <w:spacing w:val="-8"/>
                <w:sz w:val="18"/>
                <w:szCs w:val="18"/>
                <w:lang w:val="ru-RU"/>
              </w:rPr>
              <w:t xml:space="preserve">водостічний та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комунікаційний</w:t>
            </w:r>
          </w:p>
        </w:tc>
        <w:tc>
          <w:tcPr>
            <w:tcW w:w="1891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561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50-100</w:t>
            </w:r>
          </w:p>
        </w:tc>
        <w:tc>
          <w:tcPr>
            <w:tcW w:w="1469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693"/>
              <w:rPr>
                <w:sz w:val="18"/>
                <w:szCs w:val="18"/>
              </w:rPr>
            </w:pPr>
            <w:r w:rsidRPr="00A66ABE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546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1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-</w:t>
            </w:r>
          </w:p>
        </w:tc>
        <w:tc>
          <w:tcPr>
            <w:tcW w:w="2918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33" w:right="126"/>
              <w:rPr>
                <w:sz w:val="18"/>
                <w:szCs w:val="18"/>
                <w:lang w:val="ru-RU"/>
              </w:rPr>
            </w:pPr>
            <w:r w:rsidRPr="00A66ABE">
              <w:rPr>
                <w:spacing w:val="-4"/>
                <w:sz w:val="18"/>
                <w:szCs w:val="18"/>
                <w:lang w:val="ru-RU"/>
              </w:rPr>
              <w:t>на</w:t>
            </w:r>
            <w:r w:rsidRPr="00A66ABE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A66ABE">
                <w:rPr>
                  <w:sz w:val="18"/>
                  <w:szCs w:val="18"/>
                  <w:lang w:val="ru-RU"/>
                </w:rPr>
                <w:t>2</w:t>
              </w:r>
              <w:r w:rsidRPr="00A66ABE">
                <w:rPr>
                  <w:spacing w:val="-13"/>
                  <w:sz w:val="18"/>
                  <w:szCs w:val="18"/>
                  <w:lang w:val="ru-RU"/>
                </w:rPr>
                <w:t xml:space="preserve"> </w:t>
              </w:r>
              <w:r w:rsidRPr="00A66ABE">
                <w:rPr>
                  <w:sz w:val="18"/>
                  <w:szCs w:val="18"/>
                  <w:lang w:val="ru-RU"/>
                </w:rPr>
                <w:t>м</w:t>
              </w:r>
            </w:smartTag>
            <w:r w:rsidRPr="00A66ABE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нижче</w:t>
            </w:r>
            <w:r w:rsidRPr="00A66ABE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проектованої</w:t>
            </w:r>
            <w:r w:rsidRPr="00A66ABE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глибини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закладення трубопроводу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(шпунта, ві</w:t>
            </w:r>
            <w:proofErr w:type="gramStart"/>
            <w:r w:rsidRPr="00A66ABE">
              <w:rPr>
                <w:spacing w:val="-5"/>
                <w:sz w:val="18"/>
                <w:szCs w:val="18"/>
                <w:lang w:val="ru-RU"/>
              </w:rPr>
              <w:t>стря</w:t>
            </w:r>
            <w:r w:rsidRPr="00A66ABE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пал</w:t>
            </w:r>
            <w:proofErr w:type="gramEnd"/>
            <w:r w:rsidRPr="00A66ABE">
              <w:rPr>
                <w:spacing w:val="-5"/>
                <w:sz w:val="18"/>
                <w:szCs w:val="18"/>
                <w:lang w:val="ru-RU"/>
              </w:rPr>
              <w:t>і)</w:t>
            </w:r>
          </w:p>
        </w:tc>
      </w:tr>
      <w:tr w:rsidR="005D610D" w:rsidRPr="00536089">
        <w:trPr>
          <w:trHeight w:hRule="exact" w:val="317"/>
        </w:trPr>
        <w:tc>
          <w:tcPr>
            <w:tcW w:w="9869" w:type="dxa"/>
            <w:gridSpan w:val="5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2728"/>
              <w:rPr>
                <w:b/>
                <w:sz w:val="18"/>
                <w:szCs w:val="18"/>
              </w:rPr>
            </w:pPr>
            <w:r w:rsidRPr="00A66ABE">
              <w:rPr>
                <w:b/>
                <w:sz w:val="18"/>
                <w:szCs w:val="18"/>
              </w:rPr>
              <w:t>Лінійна споруда індивідуального проектування</w:t>
            </w:r>
          </w:p>
        </w:tc>
      </w:tr>
      <w:tr w:rsidR="005D610D" w:rsidRPr="00C35BDF" w:rsidTr="00A66ABE">
        <w:trPr>
          <w:trHeight w:hRule="exact" w:val="5228"/>
        </w:trPr>
        <w:tc>
          <w:tcPr>
            <w:tcW w:w="2045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Насип </w:t>
            </w:r>
            <w:r w:rsidRPr="00A66ABE">
              <w:rPr>
                <w:spacing w:val="-3"/>
                <w:sz w:val="18"/>
                <w:szCs w:val="18"/>
                <w:lang w:val="ru-RU"/>
              </w:rPr>
              <w:t xml:space="preserve">та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виїмка </w:t>
            </w:r>
            <w:r w:rsidRPr="00A66ABE">
              <w:rPr>
                <w:sz w:val="18"/>
                <w:szCs w:val="18"/>
                <w:lang w:val="ru-RU"/>
              </w:rPr>
              <w:t xml:space="preserve">з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в</w:t>
            </w:r>
            <w:proofErr w:type="gramStart"/>
            <w:r w:rsidRPr="00A66ABE">
              <w:rPr>
                <w:spacing w:val="-5"/>
                <w:sz w:val="18"/>
                <w:szCs w:val="18"/>
                <w:lang w:val="ru-RU"/>
              </w:rPr>
              <w:t>и-</w:t>
            </w:r>
            <w:proofErr w:type="gramEnd"/>
            <w:r w:rsidRPr="00A66ABE">
              <w:rPr>
                <w:spacing w:val="-5"/>
                <w:sz w:val="18"/>
                <w:szCs w:val="18"/>
                <w:lang w:val="ru-RU"/>
              </w:rPr>
              <w:t xml:space="preserve"> сотою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(глибиною):</w:t>
            </w:r>
          </w:p>
          <w:p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A66ABE">
                <w:rPr>
                  <w:sz w:val="18"/>
                  <w:szCs w:val="18"/>
                  <w:lang w:val="ru-RU"/>
                </w:rPr>
                <w:t>12 м</w:t>
              </w:r>
            </w:smartTag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proofErr w:type="gramStart"/>
            <w:r w:rsidRPr="00A66ABE">
              <w:rPr>
                <w:sz w:val="18"/>
                <w:szCs w:val="18"/>
                <w:lang w:val="ru-RU"/>
              </w:rPr>
              <w:t>б</w:t>
            </w:r>
            <w:proofErr w:type="gramEnd"/>
            <w:r w:rsidRPr="00A66ABE">
              <w:rPr>
                <w:sz w:val="18"/>
                <w:szCs w:val="18"/>
                <w:lang w:val="ru-RU"/>
              </w:rPr>
              <w:t xml:space="preserve">ільше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A66ABE">
                <w:rPr>
                  <w:sz w:val="18"/>
                  <w:szCs w:val="18"/>
                  <w:lang w:val="ru-RU"/>
                </w:rPr>
                <w:t>12 м</w:t>
              </w:r>
            </w:smartTag>
          </w:p>
        </w:tc>
        <w:tc>
          <w:tcPr>
            <w:tcW w:w="1891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ind w:left="33" w:right="244"/>
              <w:jc w:val="both"/>
              <w:rPr>
                <w:sz w:val="18"/>
                <w:szCs w:val="18"/>
                <w:lang w:val="ru-RU"/>
              </w:rPr>
            </w:pPr>
            <w:r w:rsidRPr="00A66ABE">
              <w:rPr>
                <w:spacing w:val="-5"/>
                <w:sz w:val="18"/>
                <w:szCs w:val="18"/>
                <w:lang w:val="ru-RU"/>
              </w:rPr>
              <w:t xml:space="preserve">100-300 </w:t>
            </w:r>
            <w:r w:rsidRPr="00A66ABE">
              <w:rPr>
                <w:sz w:val="18"/>
                <w:szCs w:val="18"/>
                <w:lang w:val="ru-RU"/>
              </w:rPr>
              <w:t xml:space="preserve">і в </w:t>
            </w:r>
            <w:proofErr w:type="gramStart"/>
            <w:r w:rsidRPr="00A66ABE">
              <w:rPr>
                <w:spacing w:val="-4"/>
                <w:sz w:val="18"/>
                <w:szCs w:val="18"/>
                <w:lang w:val="ru-RU"/>
              </w:rPr>
              <w:t>м</w:t>
            </w:r>
            <w:proofErr w:type="gramEnd"/>
            <w:r w:rsidRPr="00A66ABE">
              <w:rPr>
                <w:spacing w:val="-4"/>
                <w:sz w:val="18"/>
                <w:szCs w:val="18"/>
                <w:lang w:val="ru-RU"/>
              </w:rPr>
              <w:t xml:space="preserve">ісцях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переходу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виїмок</w:t>
            </w:r>
            <w:r w:rsidRPr="00A66ABE">
              <w:rPr>
                <w:spacing w:val="-17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z w:val="18"/>
                <w:szCs w:val="18"/>
                <w:lang w:val="ru-RU"/>
              </w:rPr>
              <w:t xml:space="preserve">у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насипи</w:t>
            </w: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pacing w:val="-3"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pacing w:val="-3"/>
                <w:sz w:val="18"/>
                <w:szCs w:val="18"/>
                <w:lang w:val="ru-RU"/>
              </w:rPr>
              <w:t xml:space="preserve">50-100 </w:t>
            </w:r>
            <w:r w:rsidRPr="00A66ABE">
              <w:rPr>
                <w:sz w:val="18"/>
                <w:szCs w:val="18"/>
                <w:lang w:val="ru-RU"/>
              </w:rPr>
              <w:t xml:space="preserve">і в </w:t>
            </w:r>
            <w:proofErr w:type="gramStart"/>
            <w:r w:rsidRPr="00A66ABE">
              <w:rPr>
                <w:spacing w:val="-3"/>
                <w:sz w:val="18"/>
                <w:szCs w:val="18"/>
                <w:lang w:val="ru-RU"/>
              </w:rPr>
              <w:t>м</w:t>
            </w:r>
            <w:proofErr w:type="gramEnd"/>
            <w:r w:rsidRPr="00A66ABE">
              <w:rPr>
                <w:spacing w:val="-3"/>
                <w:sz w:val="18"/>
                <w:szCs w:val="18"/>
                <w:lang w:val="ru-RU"/>
              </w:rPr>
              <w:t xml:space="preserve">ісцях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переходу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виїмок </w:t>
            </w:r>
            <w:r w:rsidRPr="00A66ABE">
              <w:rPr>
                <w:sz w:val="18"/>
                <w:szCs w:val="18"/>
                <w:lang w:val="ru-RU"/>
              </w:rPr>
              <w:t xml:space="preserve">у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насипи</w:t>
            </w:r>
          </w:p>
        </w:tc>
        <w:tc>
          <w:tcPr>
            <w:tcW w:w="1469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ind w:left="452" w:right="438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до 25</w:t>
            </w: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ind w:left="449" w:right="447"/>
              <w:jc w:val="center"/>
              <w:rPr>
                <w:sz w:val="18"/>
                <w:szCs w:val="18"/>
                <w:lang w:val="uk-UA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ind w:left="449" w:right="447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25-50</w:t>
            </w:r>
          </w:p>
        </w:tc>
        <w:tc>
          <w:tcPr>
            <w:tcW w:w="1546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ind w:left="177" w:right="168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100-300</w:t>
            </w:r>
          </w:p>
          <w:p w:rsidR="005D610D" w:rsidRPr="00A66ABE" w:rsidRDefault="005D610D" w:rsidP="00A66ABE">
            <w:pPr>
              <w:pStyle w:val="TableParagraph"/>
              <w:spacing w:line="264" w:lineRule="auto"/>
              <w:ind w:right="168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  <w:lang w:val="uk-UA"/>
              </w:rPr>
              <w:t xml:space="preserve">  </w:t>
            </w:r>
            <w:r w:rsidRPr="00A66ABE">
              <w:rPr>
                <w:sz w:val="18"/>
                <w:szCs w:val="18"/>
              </w:rPr>
              <w:t>(для виїмок)</w:t>
            </w: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ind w:left="168" w:right="168"/>
              <w:jc w:val="center"/>
              <w:rPr>
                <w:sz w:val="18"/>
                <w:szCs w:val="18"/>
                <w:lang w:val="uk-UA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ind w:left="168" w:right="168"/>
              <w:jc w:val="center"/>
              <w:rPr>
                <w:sz w:val="18"/>
                <w:szCs w:val="18"/>
              </w:rPr>
            </w:pPr>
            <w:r w:rsidRPr="00A66ABE">
              <w:rPr>
                <w:sz w:val="18"/>
                <w:szCs w:val="18"/>
              </w:rPr>
              <w:t>50-100</w:t>
            </w:r>
          </w:p>
        </w:tc>
        <w:tc>
          <w:tcPr>
            <w:tcW w:w="2918" w:type="dxa"/>
          </w:tcPr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>для насипів:</w:t>
            </w:r>
          </w:p>
          <w:p w:rsidR="005D610D" w:rsidRPr="00A66ABE" w:rsidRDefault="005D610D" w:rsidP="00A66ABE">
            <w:pPr>
              <w:pStyle w:val="TableParagraph"/>
              <w:tabs>
                <w:tab w:val="left" w:pos="1036"/>
              </w:tabs>
              <w:spacing w:line="264" w:lineRule="auto"/>
              <w:ind w:left="33" w:right="276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>3-5 - на слабостискуваних ґрунтах;</w:t>
            </w:r>
            <w:r w:rsidRPr="00A66ABE">
              <w:rPr>
                <w:sz w:val="18"/>
                <w:szCs w:val="18"/>
                <w:lang w:val="ru-RU"/>
              </w:rPr>
              <w:tab/>
              <w:t>10-15 -</w:t>
            </w:r>
            <w:r w:rsidRPr="00A66ABE">
              <w:rPr>
                <w:spacing w:val="-25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z w:val="18"/>
                <w:szCs w:val="18"/>
                <w:lang w:val="ru-RU"/>
              </w:rPr>
              <w:t>на</w:t>
            </w:r>
            <w:r w:rsidRPr="00A66ABE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z w:val="18"/>
                <w:szCs w:val="18"/>
                <w:lang w:val="ru-RU"/>
              </w:rPr>
              <w:t>сильно</w:t>
            </w:r>
            <w:r w:rsidRPr="00A66ABE">
              <w:rPr>
                <w:w w:val="99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стискуваних</w:t>
            </w:r>
            <w:r w:rsidRPr="00A66ABE">
              <w:rPr>
                <w:spacing w:val="-9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>ґрунтах;</w:t>
            </w:r>
          </w:p>
          <w:p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>для виїмок</w:t>
            </w:r>
            <w:proofErr w:type="gramStart"/>
            <w:r w:rsidRPr="00A66ABE">
              <w:rPr>
                <w:sz w:val="18"/>
                <w:szCs w:val="18"/>
                <w:lang w:val="ru-RU"/>
              </w:rPr>
              <w:t>::</w:t>
            </w:r>
            <w:proofErr w:type="gramEnd"/>
          </w:p>
          <w:p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pacing w:val="-3"/>
                <w:sz w:val="18"/>
                <w:szCs w:val="18"/>
                <w:lang w:val="ru-RU"/>
              </w:rPr>
              <w:t>на 1-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A66ABE">
                <w:rPr>
                  <w:spacing w:val="-3"/>
                  <w:sz w:val="18"/>
                  <w:szCs w:val="18"/>
                  <w:lang w:val="ru-RU"/>
                </w:rPr>
                <w:t xml:space="preserve">3 </w:t>
              </w:r>
              <w:r w:rsidRPr="00A66ABE">
                <w:rPr>
                  <w:sz w:val="18"/>
                  <w:szCs w:val="18"/>
                  <w:lang w:val="ru-RU"/>
                </w:rPr>
                <w:t>м</w:t>
              </w:r>
            </w:smartTag>
            <w:r w:rsidRPr="00A66ABE">
              <w:rPr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>нижче глибини сезон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ного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промерзання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від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проектної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відмітки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дна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>виїмки</w:t>
            </w:r>
          </w:p>
          <w:p w:rsidR="005D610D" w:rsidRPr="00A66ABE" w:rsidRDefault="005D610D" w:rsidP="00A66ABE">
            <w:pPr>
              <w:pStyle w:val="TableParagraph"/>
              <w:spacing w:line="264" w:lineRule="auto"/>
              <w:ind w:left="28"/>
              <w:rPr>
                <w:sz w:val="18"/>
                <w:szCs w:val="18"/>
                <w:lang w:val="ru-RU"/>
              </w:rPr>
            </w:pPr>
          </w:p>
          <w:p w:rsidR="005D610D" w:rsidRPr="00A66ABE" w:rsidRDefault="005D610D" w:rsidP="00A66ABE">
            <w:pPr>
              <w:pStyle w:val="TableParagraph"/>
              <w:spacing w:line="264" w:lineRule="auto"/>
              <w:ind w:left="28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>для насипів:</w:t>
            </w:r>
          </w:p>
          <w:p w:rsidR="005D610D" w:rsidRPr="00A66ABE" w:rsidRDefault="005D610D" w:rsidP="00A66ABE">
            <w:pPr>
              <w:pStyle w:val="TableParagraph"/>
              <w:spacing w:line="264" w:lineRule="auto"/>
              <w:rPr>
                <w:b/>
                <w:sz w:val="18"/>
                <w:szCs w:val="18"/>
                <w:lang w:val="ru-RU"/>
              </w:rPr>
            </w:pPr>
            <w:r w:rsidRPr="00A66ABE">
              <w:rPr>
                <w:spacing w:val="-4"/>
                <w:sz w:val="18"/>
                <w:szCs w:val="18"/>
                <w:lang w:val="ru-RU"/>
              </w:rPr>
              <w:t>5-</w:t>
            </w:r>
            <w:smartTag w:uri="urn:schemas-microsoft-com:office:smarttags" w:element="metricconverter">
              <w:smartTagPr>
                <w:attr w:name="ProductID" w:val="8 м"/>
              </w:smartTagPr>
              <w:r w:rsidRPr="00A66ABE">
                <w:rPr>
                  <w:spacing w:val="-4"/>
                  <w:sz w:val="18"/>
                  <w:szCs w:val="18"/>
                  <w:lang w:val="ru-RU"/>
                </w:rPr>
                <w:t xml:space="preserve">8 </w:t>
              </w:r>
              <w:r w:rsidRPr="00A66ABE">
                <w:rPr>
                  <w:sz w:val="18"/>
                  <w:szCs w:val="18"/>
                  <w:lang w:val="ru-RU"/>
                </w:rPr>
                <w:t>м</w:t>
              </w:r>
            </w:smartTag>
            <w:r w:rsidRPr="00A66ABE">
              <w:rPr>
                <w:sz w:val="18"/>
                <w:szCs w:val="18"/>
                <w:lang w:val="ru-RU"/>
              </w:rPr>
              <w:t xml:space="preserve"> на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слабостискуваних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грунтах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або </w:t>
            </w:r>
            <w:r w:rsidRPr="00A66ABE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повну</w:t>
            </w:r>
            <w:r w:rsidRPr="00A66ABE">
              <w:rPr>
                <w:spacing w:val="-33"/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потужність сильностискуваних грунтів із заглибленням </w:t>
            </w:r>
            <w:r w:rsidRPr="00A66ABE">
              <w:rPr>
                <w:sz w:val="18"/>
                <w:szCs w:val="18"/>
                <w:lang w:val="ru-RU"/>
              </w:rPr>
              <w:t xml:space="preserve">у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скельні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або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слабостискувані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грунти </w:t>
            </w:r>
            <w:r w:rsidRPr="00A66ABE">
              <w:rPr>
                <w:spacing w:val="-3"/>
                <w:sz w:val="18"/>
                <w:szCs w:val="18"/>
                <w:lang w:val="ru-RU"/>
              </w:rPr>
              <w:t xml:space="preserve">на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>1-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A66ABE">
                <w:rPr>
                  <w:spacing w:val="-4"/>
                  <w:sz w:val="18"/>
                  <w:szCs w:val="18"/>
                  <w:lang w:val="ru-RU"/>
                </w:rPr>
                <w:t xml:space="preserve">3 </w:t>
              </w:r>
              <w:r w:rsidRPr="00A66ABE">
                <w:rPr>
                  <w:spacing w:val="-3"/>
                  <w:sz w:val="18"/>
                  <w:szCs w:val="18"/>
                  <w:lang w:val="ru-RU"/>
                </w:rPr>
                <w:t>м</w:t>
              </w:r>
            </w:smartTag>
            <w:r w:rsidRPr="00A66ABE">
              <w:rPr>
                <w:spacing w:val="-3"/>
                <w:sz w:val="18"/>
                <w:szCs w:val="18"/>
                <w:lang w:val="ru-RU"/>
              </w:rPr>
              <w:t xml:space="preserve">, </w:t>
            </w:r>
            <w:r w:rsidRPr="00A66ABE">
              <w:rPr>
                <w:sz w:val="18"/>
                <w:szCs w:val="18"/>
                <w:lang w:val="ru-RU"/>
              </w:rPr>
              <w:t xml:space="preserve">а </w:t>
            </w:r>
            <w:proofErr w:type="gramStart"/>
            <w:r w:rsidRPr="00A66ABE">
              <w:rPr>
                <w:sz w:val="18"/>
                <w:szCs w:val="18"/>
                <w:lang w:val="ru-RU"/>
              </w:rPr>
              <w:t>за</w:t>
            </w:r>
            <w:proofErr w:type="gramEnd"/>
            <w:r w:rsidRPr="00A66ABE">
              <w:rPr>
                <w:sz w:val="18"/>
                <w:szCs w:val="18"/>
                <w:lang w:val="ru-RU"/>
              </w:rPr>
              <w:t xml:space="preserve">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>більшої</w:t>
            </w:r>
          </w:p>
          <w:p w:rsidR="005D610D" w:rsidRPr="00A66ABE" w:rsidRDefault="005D610D" w:rsidP="00A66ABE">
            <w:pPr>
              <w:pStyle w:val="TableParagraph"/>
              <w:spacing w:line="264" w:lineRule="auto"/>
              <w:ind w:left="33" w:right="38"/>
              <w:rPr>
                <w:sz w:val="18"/>
                <w:szCs w:val="18"/>
                <w:lang w:val="ru-RU"/>
              </w:rPr>
            </w:pPr>
            <w:r w:rsidRPr="00A66ABE">
              <w:rPr>
                <w:spacing w:val="-3"/>
                <w:sz w:val="18"/>
                <w:szCs w:val="18"/>
                <w:lang w:val="ru-RU"/>
              </w:rPr>
              <w:t xml:space="preserve">їх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потужності </w:t>
            </w:r>
            <w:r w:rsidRPr="00A66ABE">
              <w:rPr>
                <w:sz w:val="18"/>
                <w:szCs w:val="18"/>
                <w:lang w:val="ru-RU"/>
              </w:rPr>
              <w:t xml:space="preserve">- </w:t>
            </w:r>
            <w:r w:rsidRPr="00A66ABE">
              <w:rPr>
                <w:spacing w:val="-3"/>
                <w:sz w:val="18"/>
                <w:szCs w:val="18"/>
                <w:lang w:val="ru-RU"/>
              </w:rPr>
              <w:t xml:space="preserve">не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менше </w:t>
            </w:r>
            <w:r w:rsidRPr="00A66ABE">
              <w:rPr>
                <w:spacing w:val="-6"/>
                <w:sz w:val="18"/>
                <w:szCs w:val="18"/>
                <w:lang w:val="ru-RU"/>
              </w:rPr>
              <w:t xml:space="preserve">полуторної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>висоти насипу</w:t>
            </w:r>
          </w:p>
          <w:p w:rsidR="005D610D" w:rsidRPr="00A66ABE" w:rsidRDefault="005D610D" w:rsidP="00A66ABE">
            <w:pPr>
              <w:pStyle w:val="TableParagraph"/>
              <w:spacing w:line="264" w:lineRule="auto"/>
              <w:ind w:left="33"/>
              <w:rPr>
                <w:sz w:val="18"/>
                <w:szCs w:val="18"/>
                <w:lang w:val="ru-RU"/>
              </w:rPr>
            </w:pPr>
            <w:r w:rsidRPr="00A66ABE">
              <w:rPr>
                <w:sz w:val="18"/>
                <w:szCs w:val="18"/>
                <w:lang w:val="ru-RU"/>
              </w:rPr>
              <w:t>для виїмок:</w:t>
            </w:r>
          </w:p>
          <w:p w:rsidR="005D610D" w:rsidRPr="00A66ABE" w:rsidRDefault="005D610D" w:rsidP="00A66ABE">
            <w:pPr>
              <w:pStyle w:val="TableParagraph"/>
              <w:spacing w:line="264" w:lineRule="auto"/>
              <w:ind w:left="33" w:right="11"/>
              <w:rPr>
                <w:sz w:val="18"/>
                <w:szCs w:val="18"/>
                <w:lang w:val="ru-RU"/>
              </w:rPr>
            </w:pPr>
            <w:r w:rsidRPr="00A66ABE">
              <w:rPr>
                <w:spacing w:val="-3"/>
                <w:sz w:val="18"/>
                <w:szCs w:val="18"/>
                <w:lang w:val="ru-RU"/>
              </w:rPr>
              <w:t xml:space="preserve">те </w:t>
            </w:r>
            <w:r w:rsidRPr="00A66ABE">
              <w:rPr>
                <w:sz w:val="18"/>
                <w:szCs w:val="18"/>
                <w:lang w:val="ru-RU"/>
              </w:rPr>
              <w:t xml:space="preserve">ж, </w:t>
            </w:r>
            <w:r w:rsidRPr="00A66ABE">
              <w:rPr>
                <w:spacing w:val="-3"/>
                <w:sz w:val="18"/>
                <w:szCs w:val="18"/>
                <w:lang w:val="ru-RU"/>
              </w:rPr>
              <w:t xml:space="preserve">що </w:t>
            </w:r>
            <w:r w:rsidRPr="00A66ABE">
              <w:rPr>
                <w:sz w:val="18"/>
                <w:szCs w:val="18"/>
                <w:lang w:val="ru-RU"/>
              </w:rPr>
              <w:t xml:space="preserve">й </w:t>
            </w:r>
            <w:r w:rsidRPr="00A66ABE">
              <w:rPr>
                <w:spacing w:val="-4"/>
                <w:sz w:val="18"/>
                <w:szCs w:val="18"/>
                <w:lang w:val="ru-RU"/>
              </w:rPr>
              <w:t xml:space="preserve">для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виїмок </w:t>
            </w:r>
            <w:r w:rsidRPr="00A66ABE">
              <w:rPr>
                <w:spacing w:val="-7"/>
                <w:sz w:val="18"/>
                <w:szCs w:val="18"/>
                <w:lang w:val="ru-RU"/>
              </w:rPr>
              <w:t xml:space="preserve">глибиною </w:t>
            </w:r>
            <w:r w:rsidRPr="00A66ABE">
              <w:rPr>
                <w:spacing w:val="-5"/>
                <w:sz w:val="18"/>
                <w:szCs w:val="18"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A66ABE">
                <w:rPr>
                  <w:spacing w:val="-4"/>
                  <w:sz w:val="18"/>
                  <w:szCs w:val="18"/>
                  <w:lang w:val="ru-RU"/>
                </w:rPr>
                <w:t xml:space="preserve">12 </w:t>
              </w:r>
              <w:r w:rsidRPr="00A66ABE">
                <w:rPr>
                  <w:sz w:val="18"/>
                  <w:szCs w:val="18"/>
                  <w:lang w:val="ru-RU"/>
                </w:rPr>
                <w:t>м</w:t>
              </w:r>
            </w:smartTag>
          </w:p>
        </w:tc>
      </w:tr>
    </w:tbl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02742">
          <w:headerReference w:type="even" r:id="rId35"/>
          <w:headerReference w:type="default" r:id="rId36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:rsidR="005D610D" w:rsidRPr="00536089" w:rsidRDefault="005D610D" w:rsidP="00855614">
      <w:pPr>
        <w:pStyle w:val="a3"/>
        <w:spacing w:before="90" w:line="288" w:lineRule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lastRenderedPageBreak/>
        <w:t xml:space="preserve"> </w:t>
      </w:r>
      <w:r w:rsidRPr="00536089">
        <w:rPr>
          <w:rFonts w:ascii="Arial" w:hAnsi="Arial" w:cs="Arial"/>
          <w:sz w:val="21"/>
        </w:rPr>
        <w:t>Закінчення таблиці</w:t>
      </w:r>
    </w:p>
    <w:tbl>
      <w:tblPr>
        <w:tblW w:w="969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35"/>
        <w:gridCol w:w="1891"/>
        <w:gridCol w:w="1469"/>
        <w:gridCol w:w="1546"/>
        <w:gridCol w:w="2757"/>
      </w:tblGrid>
      <w:tr w:rsidR="005D610D" w:rsidRPr="00536089" w:rsidTr="00855614">
        <w:trPr>
          <w:trHeight w:hRule="exact" w:val="317"/>
        </w:trPr>
        <w:tc>
          <w:tcPr>
            <w:tcW w:w="2035" w:type="dxa"/>
            <w:vMerge w:val="restart"/>
          </w:tcPr>
          <w:p w:rsidR="005D610D" w:rsidRPr="00536089" w:rsidRDefault="005D610D" w:rsidP="00855614">
            <w:pPr>
              <w:pStyle w:val="TableParagraph"/>
              <w:spacing w:before="1" w:line="288" w:lineRule="auto"/>
              <w:ind w:left="105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Лінійна споруда </w:t>
            </w:r>
            <w:proofErr w:type="gramStart"/>
            <w:r w:rsidRPr="00536089">
              <w:rPr>
                <w:spacing w:val="-6"/>
                <w:sz w:val="21"/>
                <w:lang w:val="ru-RU"/>
              </w:rPr>
              <w:t>типового</w:t>
            </w:r>
            <w:proofErr w:type="gramEnd"/>
            <w:r w:rsidRPr="00536089">
              <w:rPr>
                <w:spacing w:val="-6"/>
                <w:sz w:val="21"/>
                <w:lang w:val="ru-RU"/>
              </w:rPr>
              <w:t xml:space="preserve"> </w:t>
            </w:r>
            <w:r w:rsidRPr="00536089">
              <w:rPr>
                <w:spacing w:val="-3"/>
                <w:sz w:val="21"/>
                <w:lang w:val="ru-RU"/>
              </w:rPr>
              <w:t xml:space="preserve">та </w:t>
            </w:r>
            <w:r w:rsidRPr="00536089">
              <w:rPr>
                <w:spacing w:val="-6"/>
                <w:sz w:val="21"/>
                <w:lang w:val="ru-RU"/>
              </w:rPr>
              <w:t xml:space="preserve">індивідуального </w:t>
            </w:r>
            <w:r w:rsidRPr="00536089">
              <w:rPr>
                <w:spacing w:val="-7"/>
                <w:sz w:val="21"/>
                <w:lang w:val="ru-RU"/>
              </w:rPr>
              <w:t>проектування</w:t>
            </w:r>
          </w:p>
        </w:tc>
        <w:tc>
          <w:tcPr>
            <w:tcW w:w="4906" w:type="dxa"/>
            <w:gridSpan w:val="3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099"/>
              <w:rPr>
                <w:sz w:val="21"/>
              </w:rPr>
            </w:pPr>
            <w:r w:rsidRPr="00536089">
              <w:rPr>
                <w:sz w:val="21"/>
              </w:rPr>
              <w:t>Розміщення гірничої виробки</w:t>
            </w:r>
          </w:p>
        </w:tc>
        <w:tc>
          <w:tcPr>
            <w:tcW w:w="2757" w:type="dxa"/>
            <w:vMerge w:val="restart"/>
          </w:tcPr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:rsidR="005D610D" w:rsidRPr="00536089" w:rsidRDefault="005D610D" w:rsidP="00A66ABE">
            <w:pPr>
              <w:pStyle w:val="TableParagraph"/>
              <w:spacing w:before="133" w:line="288" w:lineRule="auto"/>
              <w:ind w:left="120" w:hanging="65"/>
              <w:jc w:val="center"/>
              <w:rPr>
                <w:sz w:val="21"/>
              </w:rPr>
            </w:pPr>
            <w:r w:rsidRPr="00536089">
              <w:rPr>
                <w:sz w:val="21"/>
              </w:rPr>
              <w:t xml:space="preserve">Глибина гірничої виробки, </w:t>
            </w:r>
            <w:r w:rsidR="00A66ABE">
              <w:rPr>
                <w:sz w:val="21"/>
              </w:rPr>
              <w:t xml:space="preserve">       </w:t>
            </w:r>
            <w:r w:rsidRPr="00536089">
              <w:rPr>
                <w:sz w:val="21"/>
              </w:rPr>
              <w:t>м</w:t>
            </w:r>
          </w:p>
        </w:tc>
      </w:tr>
      <w:tr w:rsidR="005D610D" w:rsidRPr="00536089" w:rsidTr="00855614">
        <w:trPr>
          <w:trHeight w:hRule="exact" w:val="970"/>
        </w:trPr>
        <w:tc>
          <w:tcPr>
            <w:tcW w:w="2035" w:type="dxa"/>
            <w:vMerge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891" w:type="dxa"/>
          </w:tcPr>
          <w:p w:rsidR="005D610D" w:rsidRPr="00536089" w:rsidRDefault="005D610D" w:rsidP="00536089">
            <w:pPr>
              <w:pStyle w:val="TableParagraph"/>
              <w:spacing w:before="1" w:line="288" w:lineRule="auto"/>
              <w:ind w:left="854" w:right="277" w:hanging="466"/>
              <w:rPr>
                <w:sz w:val="21"/>
              </w:rPr>
            </w:pPr>
            <w:r w:rsidRPr="00536089">
              <w:rPr>
                <w:spacing w:val="-4"/>
                <w:sz w:val="21"/>
              </w:rPr>
              <w:t xml:space="preserve">по </w:t>
            </w:r>
            <w:r w:rsidRPr="00536089">
              <w:rPr>
                <w:spacing w:val="-5"/>
                <w:sz w:val="21"/>
              </w:rPr>
              <w:t xml:space="preserve">осі </w:t>
            </w:r>
            <w:r w:rsidRPr="00536089">
              <w:rPr>
                <w:spacing w:val="-7"/>
                <w:sz w:val="21"/>
              </w:rPr>
              <w:t xml:space="preserve">траси, </w:t>
            </w:r>
            <w:r w:rsidRPr="00536089">
              <w:rPr>
                <w:sz w:val="21"/>
              </w:rPr>
              <w:t>м</w:t>
            </w:r>
          </w:p>
        </w:tc>
        <w:tc>
          <w:tcPr>
            <w:tcW w:w="1469" w:type="dxa"/>
          </w:tcPr>
          <w:p w:rsidR="005D610D" w:rsidRPr="00536089" w:rsidRDefault="005D610D" w:rsidP="00855614">
            <w:pPr>
              <w:pStyle w:val="TableParagraph"/>
              <w:spacing w:before="1" w:line="288" w:lineRule="auto"/>
              <w:ind w:left="105" w:firstLine="7"/>
              <w:jc w:val="center"/>
              <w:rPr>
                <w:sz w:val="21"/>
              </w:rPr>
            </w:pPr>
            <w:r w:rsidRPr="00536089">
              <w:rPr>
                <w:spacing w:val="-9"/>
                <w:sz w:val="21"/>
              </w:rPr>
              <w:t xml:space="preserve">на       поперечниках, </w:t>
            </w:r>
            <w:r w:rsidRPr="00536089">
              <w:rPr>
                <w:sz w:val="21"/>
              </w:rPr>
              <w:t>м</w:t>
            </w:r>
          </w:p>
        </w:tc>
        <w:tc>
          <w:tcPr>
            <w:tcW w:w="1546" w:type="dxa"/>
          </w:tcPr>
          <w:p w:rsidR="005D610D" w:rsidRPr="00536089" w:rsidRDefault="005D610D" w:rsidP="00855614">
            <w:pPr>
              <w:pStyle w:val="TableParagraph"/>
              <w:spacing w:before="1" w:line="288" w:lineRule="auto"/>
              <w:ind w:left="76" w:right="-7" w:hanging="12"/>
              <w:jc w:val="center"/>
              <w:rPr>
                <w:sz w:val="21"/>
              </w:rPr>
            </w:pPr>
            <w:r w:rsidRPr="00536089">
              <w:rPr>
                <w:spacing w:val="-6"/>
                <w:sz w:val="21"/>
              </w:rPr>
              <w:t xml:space="preserve">відстані </w:t>
            </w:r>
            <w:r w:rsidRPr="00536089">
              <w:rPr>
                <w:spacing w:val="-8"/>
                <w:sz w:val="21"/>
              </w:rPr>
              <w:t xml:space="preserve">між поперечниками, </w:t>
            </w:r>
            <w:r w:rsidRPr="00536089">
              <w:rPr>
                <w:sz w:val="21"/>
              </w:rPr>
              <w:t>м</w:t>
            </w:r>
          </w:p>
        </w:tc>
        <w:tc>
          <w:tcPr>
            <w:tcW w:w="2757" w:type="dxa"/>
            <w:vMerge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5D610D" w:rsidRPr="00536089" w:rsidTr="00855614">
        <w:trPr>
          <w:trHeight w:hRule="exact" w:val="3764"/>
        </w:trPr>
        <w:tc>
          <w:tcPr>
            <w:tcW w:w="2035" w:type="dxa"/>
          </w:tcPr>
          <w:p w:rsidR="005D610D" w:rsidRPr="00536089" w:rsidRDefault="005D610D" w:rsidP="00536089">
            <w:pPr>
              <w:pStyle w:val="TableParagraph"/>
              <w:spacing w:before="1" w:line="288" w:lineRule="auto"/>
              <w:ind w:left="33" w:right="46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Штучна </w:t>
            </w:r>
            <w:r w:rsidRPr="00536089">
              <w:rPr>
                <w:spacing w:val="-7"/>
                <w:sz w:val="21"/>
                <w:lang w:val="ru-RU"/>
              </w:rPr>
              <w:t xml:space="preserve">споруда </w:t>
            </w:r>
            <w:r w:rsidRPr="00536089">
              <w:rPr>
                <w:spacing w:val="-5"/>
                <w:sz w:val="21"/>
                <w:lang w:val="ru-RU"/>
              </w:rPr>
              <w:t xml:space="preserve">при </w:t>
            </w:r>
            <w:r w:rsidRPr="00536089">
              <w:rPr>
                <w:spacing w:val="-6"/>
                <w:sz w:val="21"/>
                <w:lang w:val="ru-RU"/>
              </w:rPr>
              <w:t xml:space="preserve">переходах </w:t>
            </w:r>
            <w:r w:rsidRPr="00536089">
              <w:rPr>
                <w:spacing w:val="-5"/>
                <w:sz w:val="21"/>
                <w:lang w:val="ru-RU"/>
              </w:rPr>
              <w:t xml:space="preserve">трас </w:t>
            </w:r>
            <w:r w:rsidRPr="00536089">
              <w:rPr>
                <w:spacing w:val="-6"/>
                <w:sz w:val="21"/>
                <w:lang w:val="ru-RU"/>
              </w:rPr>
              <w:t>через водоті</w:t>
            </w:r>
            <w:proofErr w:type="gramStart"/>
            <w:r w:rsidRPr="00536089">
              <w:rPr>
                <w:spacing w:val="-6"/>
                <w:sz w:val="21"/>
                <w:lang w:val="ru-RU"/>
              </w:rPr>
              <w:t>к</w:t>
            </w:r>
            <w:proofErr w:type="gramEnd"/>
            <w:r w:rsidRPr="00536089">
              <w:rPr>
                <w:spacing w:val="-6"/>
                <w:sz w:val="21"/>
                <w:lang w:val="ru-RU"/>
              </w:rPr>
              <w:t xml:space="preserve">, балку, </w:t>
            </w:r>
            <w:r w:rsidRPr="00536089">
              <w:rPr>
                <w:spacing w:val="-5"/>
                <w:sz w:val="21"/>
                <w:lang w:val="ru-RU"/>
              </w:rPr>
              <w:t>яр:</w:t>
            </w:r>
          </w:p>
          <w:p w:rsidR="005D610D" w:rsidRPr="00536089" w:rsidRDefault="005D610D" w:rsidP="00855614">
            <w:pPr>
              <w:pStyle w:val="TableParagraph"/>
              <w:spacing w:line="288" w:lineRule="auto"/>
              <w:ind w:right="46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мі</w:t>
            </w:r>
            <w:proofErr w:type="gramStart"/>
            <w:r w:rsidRPr="00536089">
              <w:rPr>
                <w:sz w:val="21"/>
                <w:lang w:val="ru-RU"/>
              </w:rPr>
              <w:t>ст</w:t>
            </w:r>
            <w:proofErr w:type="gramEnd"/>
            <w:r w:rsidRPr="00536089">
              <w:rPr>
                <w:sz w:val="21"/>
                <w:lang w:val="ru-RU"/>
              </w:rPr>
              <w:t>, шляхопровід, естакада тощо</w:t>
            </w:r>
          </w:p>
          <w:p w:rsidR="005D610D" w:rsidRPr="00536089" w:rsidRDefault="005D610D" w:rsidP="00536089">
            <w:pPr>
              <w:pStyle w:val="TableParagraph"/>
              <w:spacing w:before="8" w:line="288" w:lineRule="auto"/>
              <w:rPr>
                <w:sz w:val="21"/>
                <w:lang w:val="ru-RU"/>
              </w:rPr>
            </w:pPr>
          </w:p>
          <w:p w:rsidR="005D610D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водопропускна труба</w:t>
            </w:r>
          </w:p>
        </w:tc>
        <w:tc>
          <w:tcPr>
            <w:tcW w:w="18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before="5" w:line="288" w:lineRule="auto"/>
              <w:rPr>
                <w:sz w:val="21"/>
                <w:lang w:val="ru-RU"/>
              </w:rPr>
            </w:pPr>
          </w:p>
          <w:p w:rsidR="005D610D" w:rsidRDefault="005D610D" w:rsidP="00536089">
            <w:pPr>
              <w:pStyle w:val="TableParagraph"/>
              <w:spacing w:line="288" w:lineRule="auto"/>
              <w:ind w:left="33" w:hanging="15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</w:t>
            </w:r>
          </w:p>
          <w:p w:rsidR="005D610D" w:rsidRPr="00536089" w:rsidRDefault="005D610D" w:rsidP="00536089">
            <w:pPr>
              <w:pStyle w:val="TableParagraph"/>
              <w:spacing w:line="288" w:lineRule="auto"/>
              <w:ind w:left="33" w:hanging="15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у </w:t>
            </w:r>
            <w:proofErr w:type="gramStart"/>
            <w:r w:rsidRPr="00536089">
              <w:rPr>
                <w:spacing w:val="-6"/>
                <w:sz w:val="21"/>
                <w:lang w:val="ru-RU"/>
              </w:rPr>
              <w:t>м</w:t>
            </w:r>
            <w:proofErr w:type="gramEnd"/>
            <w:r w:rsidRPr="00536089">
              <w:rPr>
                <w:spacing w:val="-6"/>
                <w:sz w:val="21"/>
                <w:lang w:val="ru-RU"/>
              </w:rPr>
              <w:t xml:space="preserve">ісцях </w:t>
            </w:r>
            <w:r w:rsidRPr="00536089">
              <w:rPr>
                <w:spacing w:val="-7"/>
                <w:sz w:val="21"/>
                <w:lang w:val="ru-RU"/>
              </w:rPr>
              <w:t xml:space="preserve">закладання </w:t>
            </w:r>
            <w:r w:rsidRPr="00536089">
              <w:rPr>
                <w:spacing w:val="-3"/>
                <w:sz w:val="21"/>
                <w:lang w:val="ru-RU"/>
              </w:rPr>
              <w:t xml:space="preserve">опор </w:t>
            </w:r>
            <w:r w:rsidRPr="00536089">
              <w:rPr>
                <w:sz w:val="21"/>
                <w:lang w:val="ru-RU"/>
              </w:rPr>
              <w:t xml:space="preserve">по </w:t>
            </w:r>
            <w:r w:rsidRPr="00536089">
              <w:rPr>
                <w:spacing w:val="-3"/>
                <w:sz w:val="21"/>
                <w:lang w:val="ru-RU"/>
              </w:rPr>
              <w:t xml:space="preserve">одній </w:t>
            </w:r>
            <w:r w:rsidRPr="00536089">
              <w:rPr>
                <w:sz w:val="21"/>
                <w:lang w:val="ru-RU"/>
              </w:rPr>
              <w:t xml:space="preserve">- </w:t>
            </w:r>
            <w:r w:rsidRPr="00536089">
              <w:rPr>
                <w:spacing w:val="-3"/>
                <w:sz w:val="21"/>
                <w:lang w:val="ru-RU"/>
              </w:rPr>
              <w:t xml:space="preserve">дві </w:t>
            </w:r>
            <w:r w:rsidRPr="00536089">
              <w:rPr>
                <w:spacing w:val="-9"/>
                <w:sz w:val="21"/>
                <w:lang w:val="ru-RU"/>
              </w:rPr>
              <w:t>виробки</w:t>
            </w:r>
          </w:p>
          <w:p w:rsidR="005D610D" w:rsidRPr="00536089" w:rsidRDefault="005D610D" w:rsidP="00536089">
            <w:pPr>
              <w:pStyle w:val="TableParagraph"/>
              <w:spacing w:before="7" w:line="288" w:lineRule="auto"/>
              <w:rPr>
                <w:sz w:val="21"/>
                <w:lang w:val="ru-RU"/>
              </w:rPr>
            </w:pPr>
            <w:proofErr w:type="gramStart"/>
            <w:r w:rsidRPr="00536089">
              <w:rPr>
                <w:sz w:val="21"/>
                <w:lang w:val="ru-RU"/>
              </w:rPr>
              <w:t>у</w:t>
            </w:r>
            <w:proofErr w:type="gramEnd"/>
            <w:r w:rsidRPr="00536089">
              <w:rPr>
                <w:sz w:val="21"/>
                <w:lang w:val="ru-RU"/>
              </w:rPr>
              <w:t xml:space="preserve"> </w:t>
            </w:r>
            <w:r w:rsidRPr="00536089">
              <w:rPr>
                <w:spacing w:val="-6"/>
                <w:sz w:val="21"/>
                <w:lang w:val="ru-RU"/>
              </w:rPr>
              <w:t xml:space="preserve">точках перетину </w:t>
            </w:r>
            <w:r w:rsidRPr="00536089">
              <w:rPr>
                <w:sz w:val="21"/>
                <w:lang w:val="ru-RU"/>
              </w:rPr>
              <w:t xml:space="preserve">з </w:t>
            </w:r>
            <w:r w:rsidRPr="00536089">
              <w:rPr>
                <w:spacing w:val="-6"/>
                <w:sz w:val="21"/>
                <w:lang w:val="ru-RU"/>
              </w:rPr>
              <w:t>віссю труби</w:t>
            </w:r>
          </w:p>
          <w:p w:rsidR="005D610D" w:rsidRPr="00536089" w:rsidRDefault="005D610D" w:rsidP="00536089">
            <w:pPr>
              <w:pStyle w:val="TableParagraph"/>
              <w:spacing w:line="288" w:lineRule="auto"/>
              <w:ind w:left="33" w:hanging="10"/>
              <w:rPr>
                <w:sz w:val="21"/>
                <w:lang w:val="ru-RU"/>
              </w:rPr>
            </w:pPr>
          </w:p>
        </w:tc>
        <w:tc>
          <w:tcPr>
            <w:tcW w:w="1469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before="2"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ind w:right="128"/>
              <w:jc w:val="center"/>
              <w:rPr>
                <w:sz w:val="21"/>
                <w:lang w:val="ru-RU"/>
              </w:rPr>
            </w:pPr>
            <w:r w:rsidRPr="00536089">
              <w:rPr>
                <w:w w:val="99"/>
                <w:sz w:val="21"/>
                <w:lang w:val="ru-RU"/>
              </w:rPr>
              <w:t>-</w:t>
            </w: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Default="005D610D" w:rsidP="00855614">
            <w:pPr>
              <w:pStyle w:val="TableParagraph"/>
              <w:spacing w:before="137" w:line="288" w:lineRule="auto"/>
              <w:ind w:right="53"/>
              <w:rPr>
                <w:spacing w:val="-4"/>
                <w:sz w:val="21"/>
                <w:lang w:val="ru-RU"/>
              </w:rPr>
            </w:pPr>
          </w:p>
          <w:p w:rsidR="005D610D" w:rsidRPr="00536089" w:rsidRDefault="005D610D" w:rsidP="00855614">
            <w:pPr>
              <w:pStyle w:val="TableParagraph"/>
              <w:spacing w:before="137" w:line="288" w:lineRule="auto"/>
              <w:ind w:right="53"/>
              <w:rPr>
                <w:sz w:val="21"/>
                <w:lang w:val="ru-RU"/>
              </w:rPr>
            </w:pPr>
            <w:r w:rsidRPr="00536089">
              <w:rPr>
                <w:spacing w:val="-4"/>
                <w:sz w:val="21"/>
                <w:lang w:val="ru-RU"/>
              </w:rPr>
              <w:t xml:space="preserve">по осі </w:t>
            </w:r>
            <w:r w:rsidRPr="00536089">
              <w:rPr>
                <w:spacing w:val="-6"/>
                <w:sz w:val="21"/>
                <w:lang w:val="ru-RU"/>
              </w:rPr>
              <w:t xml:space="preserve">труби </w:t>
            </w:r>
            <w:r w:rsidRPr="00536089">
              <w:rPr>
                <w:spacing w:val="-5"/>
                <w:sz w:val="21"/>
                <w:lang w:val="ru-RU"/>
              </w:rPr>
              <w:t xml:space="preserve">із </w:t>
            </w:r>
            <w:r w:rsidRPr="00536089">
              <w:rPr>
                <w:spacing w:val="-7"/>
                <w:sz w:val="21"/>
                <w:lang w:val="ru-RU"/>
              </w:rPr>
              <w:t xml:space="preserve">розрахунку </w:t>
            </w:r>
            <w:r w:rsidRPr="00536089">
              <w:rPr>
                <w:spacing w:val="-6"/>
                <w:sz w:val="21"/>
                <w:lang w:val="ru-RU"/>
              </w:rPr>
              <w:t xml:space="preserve">одна </w:t>
            </w:r>
            <w:r w:rsidRPr="00536089">
              <w:rPr>
                <w:spacing w:val="-7"/>
                <w:sz w:val="21"/>
                <w:lang w:val="ru-RU"/>
              </w:rPr>
              <w:t xml:space="preserve">виробка </w:t>
            </w:r>
            <w:r w:rsidRPr="00536089">
              <w:rPr>
                <w:spacing w:val="-4"/>
                <w:sz w:val="21"/>
                <w:lang w:val="ru-RU"/>
              </w:rPr>
              <w:t xml:space="preserve">на </w:t>
            </w:r>
            <w:r w:rsidRPr="00536089">
              <w:rPr>
                <w:spacing w:val="-7"/>
                <w:sz w:val="21"/>
                <w:lang w:val="ru-RU"/>
              </w:rPr>
              <w:t xml:space="preserve">10...25 </w:t>
            </w:r>
            <w:r w:rsidRPr="00536089">
              <w:rPr>
                <w:sz w:val="21"/>
                <w:lang w:val="ru-RU"/>
              </w:rPr>
              <w:t xml:space="preserve">м </w:t>
            </w:r>
            <w:r w:rsidRPr="00536089">
              <w:rPr>
                <w:spacing w:val="-3"/>
                <w:sz w:val="21"/>
                <w:lang w:val="ru-RU"/>
              </w:rPr>
              <w:t xml:space="preserve">її </w:t>
            </w:r>
            <w:r w:rsidRPr="00536089">
              <w:rPr>
                <w:spacing w:val="-7"/>
                <w:sz w:val="21"/>
                <w:lang w:val="ru-RU"/>
              </w:rPr>
              <w:t>довжини</w:t>
            </w:r>
          </w:p>
        </w:tc>
        <w:tc>
          <w:tcPr>
            <w:tcW w:w="1546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855614">
            <w:pPr>
              <w:pStyle w:val="TableParagraph"/>
              <w:spacing w:before="160" w:line="288" w:lineRule="auto"/>
              <w:rPr>
                <w:sz w:val="21"/>
              </w:rPr>
            </w:pPr>
            <w:r>
              <w:rPr>
                <w:w w:val="99"/>
                <w:sz w:val="21"/>
                <w:lang w:val="uk-UA"/>
              </w:rPr>
              <w:t xml:space="preserve">             </w:t>
            </w:r>
            <w:r w:rsidRPr="00536089">
              <w:rPr>
                <w:w w:val="99"/>
                <w:sz w:val="21"/>
              </w:rPr>
              <w:t>-</w:t>
            </w: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before="1" w:line="288" w:lineRule="auto"/>
              <w:rPr>
                <w:sz w:val="21"/>
              </w:rPr>
            </w:pPr>
          </w:p>
          <w:p w:rsidR="005D610D" w:rsidRDefault="005D610D" w:rsidP="00536089">
            <w:pPr>
              <w:pStyle w:val="TableParagraph"/>
              <w:spacing w:line="288" w:lineRule="auto"/>
              <w:jc w:val="center"/>
              <w:rPr>
                <w:w w:val="99"/>
                <w:sz w:val="21"/>
                <w:lang w:val="uk-UA"/>
              </w:rPr>
            </w:pPr>
          </w:p>
          <w:p w:rsidR="005D610D" w:rsidRDefault="005D610D" w:rsidP="00536089">
            <w:pPr>
              <w:pStyle w:val="TableParagraph"/>
              <w:spacing w:line="288" w:lineRule="auto"/>
              <w:jc w:val="center"/>
              <w:rPr>
                <w:w w:val="99"/>
                <w:sz w:val="21"/>
                <w:lang w:val="uk-UA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2757" w:type="dxa"/>
          </w:tcPr>
          <w:p w:rsidR="005D610D" w:rsidRPr="00746FA3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746FA3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746FA3" w:rsidRDefault="005D610D" w:rsidP="00536089">
            <w:pPr>
              <w:pStyle w:val="TableParagraph"/>
              <w:spacing w:before="5" w:line="288" w:lineRule="auto"/>
              <w:rPr>
                <w:sz w:val="21"/>
                <w:lang w:val="ru-RU"/>
              </w:rPr>
            </w:pPr>
          </w:p>
          <w:p w:rsidR="005D610D" w:rsidRDefault="005D610D" w:rsidP="00536089">
            <w:pPr>
              <w:pStyle w:val="TableParagraph"/>
              <w:spacing w:line="288" w:lineRule="auto"/>
              <w:ind w:left="33" w:right="33" w:hanging="10"/>
              <w:rPr>
                <w:spacing w:val="-6"/>
                <w:sz w:val="21"/>
                <w:lang w:val="ru-RU"/>
              </w:rPr>
            </w:pPr>
          </w:p>
          <w:p w:rsidR="005D610D" w:rsidRPr="00536089" w:rsidRDefault="005D610D" w:rsidP="00855614">
            <w:pPr>
              <w:pStyle w:val="TableParagraph"/>
              <w:spacing w:line="288" w:lineRule="auto"/>
              <w:ind w:right="33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визначається </w:t>
            </w:r>
            <w:r w:rsidRPr="00536089">
              <w:rPr>
                <w:spacing w:val="-5"/>
                <w:sz w:val="21"/>
                <w:lang w:val="ru-RU"/>
              </w:rPr>
              <w:t xml:space="preserve">залежно </w:t>
            </w:r>
            <w:r w:rsidRPr="00536089">
              <w:rPr>
                <w:spacing w:val="-6"/>
                <w:sz w:val="21"/>
                <w:lang w:val="ru-RU"/>
              </w:rPr>
              <w:t xml:space="preserve">від </w:t>
            </w:r>
            <w:r w:rsidRPr="00536089">
              <w:rPr>
                <w:spacing w:val="-7"/>
                <w:sz w:val="21"/>
                <w:lang w:val="ru-RU"/>
              </w:rPr>
              <w:t xml:space="preserve">навантаження </w:t>
            </w:r>
            <w:r w:rsidRPr="00536089">
              <w:rPr>
                <w:spacing w:val="-3"/>
                <w:sz w:val="21"/>
                <w:lang w:val="ru-RU"/>
              </w:rPr>
              <w:t xml:space="preserve">на </w:t>
            </w:r>
            <w:r w:rsidRPr="00536089">
              <w:rPr>
                <w:spacing w:val="-7"/>
                <w:sz w:val="21"/>
                <w:lang w:val="ru-RU"/>
              </w:rPr>
              <w:t xml:space="preserve">фундамент, </w:t>
            </w:r>
            <w:r w:rsidRPr="00536089">
              <w:rPr>
                <w:spacing w:val="-4"/>
                <w:sz w:val="21"/>
                <w:lang w:val="ru-RU"/>
              </w:rPr>
              <w:t xml:space="preserve">що </w:t>
            </w:r>
            <w:r w:rsidRPr="00536089">
              <w:rPr>
                <w:spacing w:val="-6"/>
                <w:sz w:val="21"/>
                <w:lang w:val="ru-RU"/>
              </w:rPr>
              <w:t xml:space="preserve">стоїть </w:t>
            </w:r>
            <w:r w:rsidRPr="00536089">
              <w:rPr>
                <w:spacing w:val="-7"/>
                <w:sz w:val="21"/>
                <w:lang w:val="ru-RU"/>
              </w:rPr>
              <w:t xml:space="preserve">окремо, </w:t>
            </w:r>
            <w:r w:rsidRPr="00536089">
              <w:rPr>
                <w:spacing w:val="-5"/>
                <w:sz w:val="21"/>
                <w:lang w:val="ru-RU"/>
              </w:rPr>
              <w:t xml:space="preserve">або </w:t>
            </w:r>
            <w:r w:rsidRPr="00536089">
              <w:rPr>
                <w:spacing w:val="-3"/>
                <w:sz w:val="21"/>
                <w:lang w:val="ru-RU"/>
              </w:rPr>
              <w:t xml:space="preserve">на </w:t>
            </w:r>
            <w:r w:rsidRPr="00536089">
              <w:rPr>
                <w:spacing w:val="-5"/>
                <w:sz w:val="21"/>
                <w:lang w:val="ru-RU"/>
              </w:rPr>
              <w:t>опору</w:t>
            </w:r>
          </w:p>
          <w:p w:rsidR="005D610D" w:rsidRPr="00536089" w:rsidRDefault="005D610D" w:rsidP="00536089">
            <w:pPr>
              <w:pStyle w:val="TableParagraph"/>
              <w:spacing w:before="9" w:line="288" w:lineRule="auto"/>
              <w:rPr>
                <w:sz w:val="21"/>
                <w:lang w:val="ru-RU"/>
              </w:rPr>
            </w:pPr>
          </w:p>
          <w:p w:rsidR="005D610D" w:rsidRDefault="005D610D" w:rsidP="00536089">
            <w:pPr>
              <w:pStyle w:val="TableParagraph"/>
              <w:spacing w:line="288" w:lineRule="auto"/>
              <w:ind w:left="1081" w:right="1074"/>
              <w:jc w:val="center"/>
              <w:rPr>
                <w:sz w:val="21"/>
                <w:lang w:val="uk-UA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ind w:left="1081" w:right="1074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те саме</w:t>
            </w:r>
          </w:p>
        </w:tc>
      </w:tr>
      <w:tr w:rsidR="005D610D" w:rsidRPr="00536089" w:rsidTr="00855614">
        <w:trPr>
          <w:trHeight w:hRule="exact" w:val="5755"/>
        </w:trPr>
        <w:tc>
          <w:tcPr>
            <w:tcW w:w="2035" w:type="dxa"/>
          </w:tcPr>
          <w:p w:rsidR="005D610D" w:rsidRPr="00536089" w:rsidRDefault="005D610D" w:rsidP="00536089">
            <w:pPr>
              <w:pStyle w:val="TableParagraph"/>
              <w:spacing w:before="1"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Трубопровід </w:t>
            </w:r>
            <w:r w:rsidRPr="00536089">
              <w:rPr>
                <w:spacing w:val="-4"/>
                <w:sz w:val="21"/>
                <w:lang w:val="ru-RU"/>
              </w:rPr>
              <w:t xml:space="preserve">та </w:t>
            </w:r>
            <w:r w:rsidRPr="00536089">
              <w:rPr>
                <w:spacing w:val="-7"/>
                <w:sz w:val="21"/>
                <w:lang w:val="ru-RU"/>
              </w:rPr>
              <w:t xml:space="preserve">кабелі </w:t>
            </w:r>
            <w:r w:rsidRPr="00536089">
              <w:rPr>
                <w:spacing w:val="-5"/>
                <w:sz w:val="21"/>
                <w:lang w:val="ru-RU"/>
              </w:rPr>
              <w:t xml:space="preserve">при </w:t>
            </w:r>
            <w:r w:rsidRPr="00536089">
              <w:rPr>
                <w:spacing w:val="-6"/>
                <w:sz w:val="21"/>
                <w:lang w:val="ru-RU"/>
              </w:rPr>
              <w:t xml:space="preserve">наземному </w:t>
            </w:r>
            <w:r w:rsidRPr="00536089">
              <w:rPr>
                <w:spacing w:val="-4"/>
                <w:sz w:val="21"/>
                <w:lang w:val="ru-RU"/>
              </w:rPr>
              <w:t xml:space="preserve">або </w:t>
            </w:r>
            <w:proofErr w:type="gramStart"/>
            <w:r w:rsidRPr="00536089">
              <w:rPr>
                <w:spacing w:val="-7"/>
                <w:sz w:val="21"/>
                <w:lang w:val="ru-RU"/>
              </w:rPr>
              <w:t>п</w:t>
            </w:r>
            <w:proofErr w:type="gramEnd"/>
            <w:r w:rsidRPr="00536089">
              <w:rPr>
                <w:spacing w:val="-7"/>
                <w:sz w:val="21"/>
                <w:lang w:val="ru-RU"/>
              </w:rPr>
              <w:t xml:space="preserve">ідземному </w:t>
            </w:r>
            <w:r w:rsidRPr="00536089">
              <w:rPr>
                <w:spacing w:val="-8"/>
                <w:sz w:val="21"/>
                <w:lang w:val="ru-RU"/>
              </w:rPr>
              <w:t>прокладанні:</w:t>
            </w:r>
          </w:p>
          <w:p w:rsidR="005D610D" w:rsidRPr="00536089" w:rsidRDefault="005D610D" w:rsidP="00536089">
            <w:pPr>
              <w:pStyle w:val="TableParagraph"/>
              <w:spacing w:before="192" w:line="288" w:lineRule="auto"/>
              <w:ind w:left="33" w:right="305"/>
              <w:rPr>
                <w:sz w:val="21"/>
                <w:lang w:val="ru-RU"/>
              </w:rPr>
            </w:pPr>
            <w:r w:rsidRPr="00536089">
              <w:rPr>
                <w:spacing w:val="-5"/>
                <w:sz w:val="21"/>
                <w:lang w:val="ru-RU"/>
              </w:rPr>
              <w:t xml:space="preserve">ділянка </w:t>
            </w:r>
            <w:r w:rsidRPr="00536089">
              <w:rPr>
                <w:spacing w:val="-4"/>
                <w:sz w:val="21"/>
                <w:lang w:val="ru-RU"/>
              </w:rPr>
              <w:t xml:space="preserve">переходу </w:t>
            </w:r>
            <w:r w:rsidRPr="00536089">
              <w:rPr>
                <w:spacing w:val="-6"/>
                <w:sz w:val="21"/>
                <w:lang w:val="ru-RU"/>
              </w:rPr>
              <w:t xml:space="preserve">через </w:t>
            </w:r>
            <w:r w:rsidRPr="00536089">
              <w:rPr>
                <w:spacing w:val="-7"/>
                <w:sz w:val="21"/>
                <w:lang w:val="ru-RU"/>
              </w:rPr>
              <w:t xml:space="preserve">водотік </w:t>
            </w:r>
            <w:r w:rsidRPr="00536089">
              <w:rPr>
                <w:spacing w:val="-6"/>
                <w:sz w:val="21"/>
                <w:lang w:val="ru-RU"/>
              </w:rPr>
              <w:t>(</w:t>
            </w:r>
            <w:proofErr w:type="gramStart"/>
            <w:r w:rsidRPr="00536089">
              <w:rPr>
                <w:spacing w:val="-6"/>
                <w:sz w:val="21"/>
                <w:lang w:val="ru-RU"/>
              </w:rPr>
              <w:t>п</w:t>
            </w:r>
            <w:proofErr w:type="gramEnd"/>
            <w:r w:rsidRPr="00536089">
              <w:rPr>
                <w:spacing w:val="-6"/>
                <w:sz w:val="21"/>
                <w:lang w:val="ru-RU"/>
              </w:rPr>
              <w:t xml:space="preserve">ідводний </w:t>
            </w:r>
            <w:r w:rsidRPr="00536089">
              <w:rPr>
                <w:spacing w:val="-5"/>
                <w:sz w:val="21"/>
                <w:lang w:val="ru-RU"/>
              </w:rPr>
              <w:t xml:space="preserve">перехід трубопроводом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5"/>
                <w:sz w:val="21"/>
                <w:lang w:val="ru-RU"/>
              </w:rPr>
              <w:t>кабелем)</w:t>
            </w: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before="4"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ind w:left="33" w:right="46"/>
              <w:rPr>
                <w:sz w:val="21"/>
                <w:lang w:val="ru-RU"/>
              </w:rPr>
            </w:pPr>
            <w:r w:rsidRPr="00536089">
              <w:rPr>
                <w:spacing w:val="-5"/>
                <w:sz w:val="21"/>
                <w:lang w:val="ru-RU"/>
              </w:rPr>
              <w:t xml:space="preserve">ділянка </w:t>
            </w:r>
            <w:r w:rsidRPr="00536089">
              <w:rPr>
                <w:spacing w:val="-4"/>
                <w:sz w:val="21"/>
                <w:lang w:val="ru-RU"/>
              </w:rPr>
              <w:t xml:space="preserve">перетину </w:t>
            </w:r>
            <w:r w:rsidRPr="00536089">
              <w:rPr>
                <w:spacing w:val="-9"/>
                <w:sz w:val="21"/>
                <w:lang w:val="ru-RU"/>
              </w:rPr>
              <w:t xml:space="preserve">із </w:t>
            </w:r>
            <w:r w:rsidRPr="00536089">
              <w:rPr>
                <w:spacing w:val="-7"/>
                <w:sz w:val="21"/>
                <w:lang w:val="ru-RU"/>
              </w:rPr>
              <w:t xml:space="preserve">транспортними </w:t>
            </w:r>
            <w:r w:rsidRPr="00536089">
              <w:rPr>
                <w:spacing w:val="-4"/>
                <w:sz w:val="21"/>
                <w:lang w:val="ru-RU"/>
              </w:rPr>
              <w:t xml:space="preserve">та </w:t>
            </w:r>
            <w:r w:rsidRPr="00536089">
              <w:rPr>
                <w:spacing w:val="-7"/>
                <w:sz w:val="21"/>
                <w:lang w:val="ru-RU"/>
              </w:rPr>
              <w:t>інженерними комунікаціями</w:t>
            </w:r>
          </w:p>
        </w:tc>
        <w:tc>
          <w:tcPr>
            <w:tcW w:w="18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before="3" w:line="288" w:lineRule="auto"/>
              <w:rPr>
                <w:sz w:val="21"/>
                <w:lang w:val="ru-RU"/>
              </w:rPr>
            </w:pPr>
          </w:p>
          <w:p w:rsidR="005D610D" w:rsidRDefault="005D610D" w:rsidP="00536089">
            <w:pPr>
              <w:pStyle w:val="TableParagraph"/>
              <w:spacing w:line="288" w:lineRule="auto"/>
              <w:ind w:left="33" w:right="3" w:firstLine="4"/>
              <w:rPr>
                <w:spacing w:val="-4"/>
                <w:sz w:val="21"/>
                <w:lang w:val="ru-RU"/>
              </w:rPr>
            </w:pPr>
          </w:p>
          <w:p w:rsidR="005D610D" w:rsidRDefault="005D610D" w:rsidP="00536089">
            <w:pPr>
              <w:pStyle w:val="TableParagraph"/>
              <w:spacing w:line="288" w:lineRule="auto"/>
              <w:ind w:left="33" w:right="3" w:firstLine="4"/>
              <w:rPr>
                <w:spacing w:val="-4"/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ind w:left="33" w:right="3" w:firstLine="4"/>
              <w:rPr>
                <w:sz w:val="21"/>
                <w:lang w:val="ru-RU"/>
              </w:rPr>
            </w:pPr>
            <w:r w:rsidRPr="00536089">
              <w:rPr>
                <w:spacing w:val="-4"/>
                <w:sz w:val="21"/>
                <w:lang w:val="ru-RU"/>
              </w:rPr>
              <w:t xml:space="preserve">не </w:t>
            </w:r>
            <w:r w:rsidRPr="00536089">
              <w:rPr>
                <w:spacing w:val="-6"/>
                <w:sz w:val="21"/>
                <w:lang w:val="ru-RU"/>
              </w:rPr>
              <w:t xml:space="preserve">менше </w:t>
            </w:r>
            <w:r w:rsidRPr="00536089">
              <w:rPr>
                <w:spacing w:val="-5"/>
                <w:sz w:val="21"/>
                <w:lang w:val="ru-RU"/>
              </w:rPr>
              <w:t>трьох в</w:t>
            </w:r>
            <w:proofErr w:type="gramStart"/>
            <w:r w:rsidRPr="00536089">
              <w:rPr>
                <w:spacing w:val="-5"/>
                <w:sz w:val="21"/>
                <w:lang w:val="ru-RU"/>
              </w:rPr>
              <w:t>и-</w:t>
            </w:r>
            <w:proofErr w:type="gramEnd"/>
            <w:r w:rsidRPr="00536089">
              <w:rPr>
                <w:spacing w:val="-5"/>
                <w:sz w:val="21"/>
                <w:lang w:val="ru-RU"/>
              </w:rPr>
              <w:t xml:space="preserve"> робок </w:t>
            </w:r>
            <w:r w:rsidRPr="00536089">
              <w:rPr>
                <w:spacing w:val="-4"/>
                <w:sz w:val="21"/>
                <w:lang w:val="ru-RU"/>
              </w:rPr>
              <w:t xml:space="preserve">(по </w:t>
            </w:r>
            <w:r w:rsidRPr="00536089">
              <w:rPr>
                <w:spacing w:val="-6"/>
                <w:sz w:val="21"/>
                <w:lang w:val="ru-RU"/>
              </w:rPr>
              <w:t xml:space="preserve">одній </w:t>
            </w:r>
            <w:r w:rsidRPr="00536089">
              <w:rPr>
                <w:sz w:val="21"/>
                <w:lang w:val="ru-RU"/>
              </w:rPr>
              <w:t xml:space="preserve">у </w:t>
            </w:r>
            <w:r w:rsidRPr="00536089">
              <w:rPr>
                <w:spacing w:val="-6"/>
                <w:sz w:val="21"/>
                <w:lang w:val="ru-RU"/>
              </w:rPr>
              <w:t xml:space="preserve">руслі </w:t>
            </w:r>
            <w:r w:rsidRPr="00536089">
              <w:rPr>
                <w:spacing w:val="-4"/>
                <w:sz w:val="21"/>
                <w:lang w:val="ru-RU"/>
              </w:rPr>
              <w:t xml:space="preserve">та на </w:t>
            </w:r>
            <w:r w:rsidRPr="00536089">
              <w:rPr>
                <w:spacing w:val="-7"/>
                <w:sz w:val="21"/>
                <w:lang w:val="ru-RU"/>
              </w:rPr>
              <w:t xml:space="preserve">берегах), </w:t>
            </w:r>
            <w:r w:rsidRPr="00536089">
              <w:rPr>
                <w:spacing w:val="-4"/>
                <w:sz w:val="21"/>
                <w:lang w:val="ru-RU"/>
              </w:rPr>
              <w:t xml:space="preserve">але </w:t>
            </w:r>
            <w:r w:rsidRPr="00536089">
              <w:rPr>
                <w:spacing w:val="-3"/>
                <w:sz w:val="21"/>
                <w:lang w:val="ru-RU"/>
              </w:rPr>
              <w:t xml:space="preserve">не </w:t>
            </w:r>
            <w:r w:rsidRPr="00536089">
              <w:rPr>
                <w:spacing w:val="-5"/>
                <w:sz w:val="21"/>
                <w:lang w:val="ru-RU"/>
              </w:rPr>
              <w:t xml:space="preserve">рідше </w:t>
            </w:r>
            <w:r w:rsidRPr="00536089">
              <w:rPr>
                <w:spacing w:val="-8"/>
                <w:sz w:val="21"/>
                <w:lang w:val="ru-RU"/>
              </w:rPr>
              <w:t xml:space="preserve">ніж </w:t>
            </w:r>
            <w:r w:rsidRPr="00536089">
              <w:rPr>
                <w:spacing w:val="-4"/>
                <w:sz w:val="21"/>
                <w:lang w:val="ru-RU"/>
              </w:rPr>
              <w:t>через 50-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536089">
                <w:rPr>
                  <w:spacing w:val="-4"/>
                  <w:sz w:val="21"/>
                  <w:lang w:val="ru-RU"/>
                </w:rPr>
                <w:t xml:space="preserve">100 </w:t>
              </w:r>
              <w:r w:rsidRPr="00536089">
                <w:rPr>
                  <w:sz w:val="21"/>
                  <w:lang w:val="ru-RU"/>
                </w:rPr>
                <w:t>м</w:t>
              </w:r>
            </w:smartTag>
            <w:r w:rsidRPr="00536089">
              <w:rPr>
                <w:sz w:val="21"/>
                <w:lang w:val="ru-RU"/>
              </w:rPr>
              <w:t xml:space="preserve"> і </w:t>
            </w:r>
            <w:r w:rsidRPr="00536089">
              <w:rPr>
                <w:spacing w:val="-5"/>
                <w:sz w:val="21"/>
                <w:lang w:val="ru-RU"/>
              </w:rPr>
              <w:t xml:space="preserve">не </w:t>
            </w:r>
            <w:r w:rsidRPr="00536089">
              <w:rPr>
                <w:spacing w:val="-6"/>
                <w:sz w:val="21"/>
                <w:lang w:val="ru-RU"/>
              </w:rPr>
              <w:t xml:space="preserve">менше однієї </w:t>
            </w:r>
            <w:r w:rsidRPr="00536089">
              <w:rPr>
                <w:spacing w:val="-7"/>
                <w:sz w:val="21"/>
                <w:lang w:val="ru-RU"/>
              </w:rPr>
              <w:t xml:space="preserve">виробки </w:t>
            </w:r>
            <w:r w:rsidRPr="00536089">
              <w:rPr>
                <w:spacing w:val="-5"/>
                <w:sz w:val="21"/>
                <w:lang w:val="ru-RU"/>
              </w:rPr>
              <w:t xml:space="preserve">при </w:t>
            </w:r>
            <w:r w:rsidRPr="00536089">
              <w:rPr>
                <w:spacing w:val="-6"/>
                <w:sz w:val="21"/>
                <w:lang w:val="ru-RU"/>
              </w:rPr>
              <w:t xml:space="preserve">ширині </w:t>
            </w:r>
            <w:r w:rsidRPr="00536089">
              <w:rPr>
                <w:spacing w:val="-9"/>
                <w:sz w:val="21"/>
                <w:lang w:val="ru-RU"/>
              </w:rPr>
              <w:t xml:space="preserve">водотоку </w:t>
            </w:r>
            <w:r w:rsidRPr="00536089">
              <w:rPr>
                <w:spacing w:val="-5"/>
                <w:sz w:val="21"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36089">
                <w:rPr>
                  <w:spacing w:val="-5"/>
                  <w:sz w:val="21"/>
                  <w:lang w:val="ru-RU"/>
                </w:rPr>
                <w:t xml:space="preserve">30 </w:t>
              </w:r>
              <w:r w:rsidRPr="00536089">
                <w:rPr>
                  <w:sz w:val="21"/>
                  <w:lang w:val="ru-RU"/>
                </w:rPr>
                <w:t>м</w:t>
              </w:r>
            </w:smartTag>
          </w:p>
          <w:p w:rsidR="005D610D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у </w:t>
            </w:r>
            <w:proofErr w:type="gramStart"/>
            <w:r w:rsidRPr="00536089">
              <w:rPr>
                <w:spacing w:val="-6"/>
                <w:sz w:val="21"/>
                <w:lang w:val="ru-RU"/>
              </w:rPr>
              <w:t>м</w:t>
            </w:r>
            <w:proofErr w:type="gramEnd"/>
            <w:r w:rsidRPr="00536089">
              <w:rPr>
                <w:spacing w:val="-6"/>
                <w:sz w:val="21"/>
                <w:lang w:val="ru-RU"/>
              </w:rPr>
              <w:t xml:space="preserve">ісцях </w:t>
            </w:r>
            <w:r w:rsidRPr="00536089">
              <w:rPr>
                <w:spacing w:val="-7"/>
                <w:sz w:val="21"/>
                <w:lang w:val="ru-RU"/>
              </w:rPr>
              <w:t xml:space="preserve">закладання </w:t>
            </w:r>
            <w:r w:rsidRPr="00536089">
              <w:rPr>
                <w:spacing w:val="-5"/>
                <w:sz w:val="21"/>
                <w:lang w:val="ru-RU"/>
              </w:rPr>
              <w:t xml:space="preserve">опор (одна </w:t>
            </w:r>
            <w:r w:rsidRPr="00536089">
              <w:rPr>
                <w:spacing w:val="-6"/>
                <w:sz w:val="21"/>
                <w:lang w:val="ru-RU"/>
              </w:rPr>
              <w:t>виробка)</w:t>
            </w:r>
          </w:p>
          <w:p w:rsidR="005D610D" w:rsidRPr="00536089" w:rsidRDefault="005D610D" w:rsidP="00536089">
            <w:pPr>
              <w:pStyle w:val="TableParagraph"/>
              <w:spacing w:before="160" w:line="288" w:lineRule="auto"/>
              <w:ind w:left="33"/>
              <w:rPr>
                <w:sz w:val="21"/>
                <w:lang w:val="ru-RU"/>
              </w:rPr>
            </w:pPr>
          </w:p>
        </w:tc>
        <w:tc>
          <w:tcPr>
            <w:tcW w:w="1469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Default="005D610D" w:rsidP="00536089">
            <w:pPr>
              <w:pStyle w:val="TableParagraph"/>
              <w:spacing w:before="160" w:line="288" w:lineRule="auto"/>
              <w:ind w:right="171"/>
              <w:jc w:val="center"/>
              <w:rPr>
                <w:w w:val="99"/>
                <w:sz w:val="21"/>
                <w:lang w:val="uk-UA"/>
              </w:rPr>
            </w:pPr>
          </w:p>
          <w:p w:rsidR="005D610D" w:rsidRDefault="005D610D" w:rsidP="00536089">
            <w:pPr>
              <w:pStyle w:val="TableParagraph"/>
              <w:spacing w:before="160" w:line="288" w:lineRule="auto"/>
              <w:ind w:right="171"/>
              <w:jc w:val="center"/>
              <w:rPr>
                <w:w w:val="99"/>
                <w:sz w:val="21"/>
                <w:lang w:val="uk-UA"/>
              </w:rPr>
            </w:pPr>
          </w:p>
          <w:p w:rsidR="005D610D" w:rsidRDefault="005D610D" w:rsidP="00536089">
            <w:pPr>
              <w:pStyle w:val="TableParagraph"/>
              <w:spacing w:before="160" w:line="288" w:lineRule="auto"/>
              <w:ind w:right="171"/>
              <w:jc w:val="center"/>
              <w:rPr>
                <w:w w:val="99"/>
                <w:sz w:val="21"/>
                <w:lang w:val="uk-UA"/>
              </w:rPr>
            </w:pPr>
          </w:p>
          <w:p w:rsidR="005D610D" w:rsidRPr="00536089" w:rsidRDefault="005D610D" w:rsidP="00536089">
            <w:pPr>
              <w:pStyle w:val="TableParagraph"/>
              <w:spacing w:before="160" w:line="288" w:lineRule="auto"/>
              <w:ind w:right="171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before="1" w:line="288" w:lineRule="auto"/>
              <w:rPr>
                <w:sz w:val="21"/>
              </w:rPr>
            </w:pPr>
          </w:p>
          <w:p w:rsidR="005D610D" w:rsidRDefault="005D610D" w:rsidP="00536089">
            <w:pPr>
              <w:pStyle w:val="TableParagraph"/>
              <w:spacing w:line="288" w:lineRule="auto"/>
              <w:ind w:right="171"/>
              <w:jc w:val="center"/>
              <w:rPr>
                <w:w w:val="99"/>
                <w:sz w:val="21"/>
                <w:lang w:val="uk-UA"/>
              </w:rPr>
            </w:pPr>
          </w:p>
          <w:p w:rsidR="005D610D" w:rsidRDefault="005D610D" w:rsidP="00536089">
            <w:pPr>
              <w:pStyle w:val="TableParagraph"/>
              <w:spacing w:line="288" w:lineRule="auto"/>
              <w:ind w:right="171"/>
              <w:jc w:val="center"/>
              <w:rPr>
                <w:w w:val="99"/>
                <w:sz w:val="21"/>
                <w:lang w:val="uk-UA"/>
              </w:rPr>
            </w:pPr>
            <w:r>
              <w:rPr>
                <w:w w:val="99"/>
                <w:sz w:val="21"/>
                <w:lang w:val="uk-UA"/>
              </w:rPr>
              <w:t xml:space="preserve">        </w:t>
            </w:r>
            <w:r w:rsidRPr="00536089">
              <w:rPr>
                <w:w w:val="99"/>
                <w:sz w:val="21"/>
              </w:rPr>
              <w:t>-</w:t>
            </w:r>
          </w:p>
          <w:p w:rsidR="005D610D" w:rsidRDefault="005D610D" w:rsidP="00536089">
            <w:pPr>
              <w:pStyle w:val="TableParagraph"/>
              <w:spacing w:line="288" w:lineRule="auto"/>
              <w:ind w:right="171"/>
              <w:jc w:val="center"/>
              <w:rPr>
                <w:w w:val="99"/>
                <w:sz w:val="21"/>
                <w:lang w:val="uk-UA"/>
              </w:rPr>
            </w:pPr>
          </w:p>
          <w:p w:rsidR="005D610D" w:rsidRDefault="005D610D" w:rsidP="00536089">
            <w:pPr>
              <w:pStyle w:val="TableParagraph"/>
              <w:spacing w:line="288" w:lineRule="auto"/>
              <w:ind w:right="171"/>
              <w:jc w:val="center"/>
              <w:rPr>
                <w:w w:val="99"/>
                <w:sz w:val="21"/>
                <w:lang w:val="uk-UA"/>
              </w:rPr>
            </w:pPr>
          </w:p>
          <w:p w:rsidR="005D610D" w:rsidRPr="00536089" w:rsidRDefault="005D610D" w:rsidP="00855614">
            <w:pPr>
              <w:pStyle w:val="TableParagraph"/>
              <w:spacing w:line="288" w:lineRule="auto"/>
              <w:ind w:right="171"/>
              <w:rPr>
                <w:sz w:val="21"/>
              </w:rPr>
            </w:pPr>
          </w:p>
        </w:tc>
        <w:tc>
          <w:tcPr>
            <w:tcW w:w="1546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:rsidR="005D610D" w:rsidRDefault="005D610D" w:rsidP="00536089">
            <w:pPr>
              <w:pStyle w:val="TableParagraph"/>
              <w:spacing w:before="160" w:line="288" w:lineRule="auto"/>
              <w:jc w:val="center"/>
              <w:rPr>
                <w:w w:val="99"/>
                <w:sz w:val="21"/>
                <w:lang w:val="uk-UA"/>
              </w:rPr>
            </w:pPr>
          </w:p>
          <w:p w:rsidR="005D610D" w:rsidRDefault="005D610D" w:rsidP="00536089">
            <w:pPr>
              <w:pStyle w:val="TableParagraph"/>
              <w:spacing w:before="160" w:line="288" w:lineRule="auto"/>
              <w:jc w:val="center"/>
              <w:rPr>
                <w:w w:val="99"/>
                <w:sz w:val="21"/>
                <w:lang w:val="uk-UA"/>
              </w:rPr>
            </w:pPr>
          </w:p>
          <w:p w:rsidR="005D610D" w:rsidRDefault="005D610D" w:rsidP="00536089">
            <w:pPr>
              <w:pStyle w:val="TableParagraph"/>
              <w:spacing w:before="160" w:line="288" w:lineRule="auto"/>
              <w:jc w:val="center"/>
              <w:rPr>
                <w:w w:val="99"/>
                <w:sz w:val="21"/>
                <w:lang w:val="uk-UA"/>
              </w:rPr>
            </w:pPr>
          </w:p>
          <w:p w:rsidR="005D610D" w:rsidRPr="00536089" w:rsidRDefault="005D610D" w:rsidP="00536089">
            <w:pPr>
              <w:pStyle w:val="TableParagraph"/>
              <w:spacing w:before="160" w:line="288" w:lineRule="auto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before="1" w:line="288" w:lineRule="auto"/>
              <w:rPr>
                <w:sz w:val="21"/>
              </w:rPr>
            </w:pPr>
          </w:p>
          <w:p w:rsidR="005D610D" w:rsidRDefault="005D610D" w:rsidP="00536089">
            <w:pPr>
              <w:pStyle w:val="TableParagraph"/>
              <w:spacing w:line="288" w:lineRule="auto"/>
              <w:jc w:val="center"/>
              <w:rPr>
                <w:w w:val="99"/>
                <w:sz w:val="21"/>
                <w:lang w:val="uk-UA"/>
              </w:rPr>
            </w:pPr>
          </w:p>
          <w:p w:rsidR="005D610D" w:rsidRDefault="005D610D" w:rsidP="00536089">
            <w:pPr>
              <w:pStyle w:val="TableParagraph"/>
              <w:spacing w:line="288" w:lineRule="auto"/>
              <w:jc w:val="center"/>
              <w:rPr>
                <w:w w:val="99"/>
                <w:sz w:val="21"/>
                <w:lang w:val="uk-UA"/>
              </w:rPr>
            </w:pPr>
            <w:r w:rsidRPr="00536089">
              <w:rPr>
                <w:w w:val="99"/>
                <w:sz w:val="21"/>
              </w:rPr>
              <w:t>-</w:t>
            </w:r>
          </w:p>
          <w:p w:rsidR="005D610D" w:rsidRDefault="005D610D" w:rsidP="00536089">
            <w:pPr>
              <w:pStyle w:val="TableParagraph"/>
              <w:spacing w:line="288" w:lineRule="auto"/>
              <w:jc w:val="center"/>
              <w:rPr>
                <w:w w:val="99"/>
                <w:sz w:val="21"/>
                <w:lang w:val="uk-UA"/>
              </w:rPr>
            </w:pPr>
          </w:p>
          <w:p w:rsidR="005D610D" w:rsidRDefault="005D610D" w:rsidP="00536089">
            <w:pPr>
              <w:pStyle w:val="TableParagraph"/>
              <w:spacing w:line="288" w:lineRule="auto"/>
              <w:jc w:val="center"/>
              <w:rPr>
                <w:w w:val="99"/>
                <w:sz w:val="21"/>
                <w:lang w:val="uk-UA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jc w:val="center"/>
              <w:rPr>
                <w:sz w:val="21"/>
              </w:rPr>
            </w:pPr>
          </w:p>
        </w:tc>
        <w:tc>
          <w:tcPr>
            <w:tcW w:w="275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before="3" w:line="288" w:lineRule="auto"/>
              <w:rPr>
                <w:sz w:val="21"/>
                <w:lang w:val="ru-RU"/>
              </w:rPr>
            </w:pPr>
          </w:p>
          <w:p w:rsidR="005D610D" w:rsidRDefault="005D610D" w:rsidP="00536089">
            <w:pPr>
              <w:pStyle w:val="TableParagraph"/>
              <w:spacing w:line="288" w:lineRule="auto"/>
              <w:ind w:left="33" w:right="207" w:firstLine="4"/>
              <w:jc w:val="both"/>
              <w:rPr>
                <w:spacing w:val="-3"/>
                <w:sz w:val="21"/>
                <w:lang w:val="ru-RU"/>
              </w:rPr>
            </w:pPr>
          </w:p>
          <w:p w:rsidR="005D610D" w:rsidRDefault="005D610D" w:rsidP="00536089">
            <w:pPr>
              <w:pStyle w:val="TableParagraph"/>
              <w:spacing w:line="288" w:lineRule="auto"/>
              <w:ind w:left="33" w:right="207" w:firstLine="4"/>
              <w:jc w:val="both"/>
              <w:rPr>
                <w:spacing w:val="-3"/>
                <w:sz w:val="21"/>
                <w:lang w:val="ru-RU"/>
              </w:rPr>
            </w:pPr>
          </w:p>
          <w:p w:rsidR="005D610D" w:rsidRPr="00536089" w:rsidRDefault="005D610D" w:rsidP="00855614">
            <w:pPr>
              <w:pStyle w:val="TableParagraph"/>
              <w:spacing w:line="288" w:lineRule="auto"/>
              <w:ind w:right="207"/>
              <w:jc w:val="both"/>
              <w:rPr>
                <w:sz w:val="21"/>
                <w:lang w:val="ru-RU"/>
              </w:rPr>
            </w:pPr>
            <w:r w:rsidRPr="00536089">
              <w:rPr>
                <w:spacing w:val="-3"/>
                <w:sz w:val="21"/>
                <w:lang w:val="ru-RU"/>
              </w:rPr>
              <w:t xml:space="preserve">на </w:t>
            </w:r>
            <w:r w:rsidRPr="00536089">
              <w:rPr>
                <w:spacing w:val="-5"/>
                <w:sz w:val="21"/>
                <w:lang w:val="ru-RU"/>
              </w:rPr>
              <w:t xml:space="preserve">3...5 </w:t>
            </w:r>
            <w:r w:rsidRPr="00536089">
              <w:rPr>
                <w:sz w:val="21"/>
                <w:lang w:val="ru-RU"/>
              </w:rPr>
              <w:t xml:space="preserve">м </w:t>
            </w:r>
            <w:r w:rsidRPr="00536089">
              <w:rPr>
                <w:spacing w:val="-4"/>
                <w:sz w:val="21"/>
                <w:lang w:val="ru-RU"/>
              </w:rPr>
              <w:t xml:space="preserve">нижче </w:t>
            </w:r>
            <w:r w:rsidRPr="00536089">
              <w:rPr>
                <w:spacing w:val="-5"/>
                <w:sz w:val="21"/>
                <w:lang w:val="ru-RU"/>
              </w:rPr>
              <w:t xml:space="preserve">проектованої </w:t>
            </w:r>
            <w:r w:rsidRPr="00536089">
              <w:rPr>
                <w:spacing w:val="-7"/>
                <w:sz w:val="21"/>
                <w:lang w:val="ru-RU"/>
              </w:rPr>
              <w:t>глибини закладення трубопро</w:t>
            </w:r>
            <w:r w:rsidRPr="00536089">
              <w:rPr>
                <w:spacing w:val="-4"/>
                <w:sz w:val="21"/>
                <w:lang w:val="ru-RU"/>
              </w:rPr>
              <w:t xml:space="preserve">воду </w:t>
            </w:r>
            <w:r w:rsidRPr="00536089">
              <w:rPr>
                <w:spacing w:val="-6"/>
                <w:sz w:val="21"/>
                <w:lang w:val="ru-RU"/>
              </w:rPr>
              <w:t xml:space="preserve">(кабелю) </w:t>
            </w:r>
            <w:r w:rsidRPr="00536089">
              <w:rPr>
                <w:spacing w:val="-3"/>
                <w:sz w:val="21"/>
                <w:lang w:val="ru-RU"/>
              </w:rPr>
              <w:t xml:space="preserve">на </w:t>
            </w:r>
            <w:proofErr w:type="gramStart"/>
            <w:r w:rsidRPr="00536089">
              <w:rPr>
                <w:spacing w:val="-7"/>
                <w:sz w:val="21"/>
                <w:lang w:val="ru-RU"/>
              </w:rPr>
              <w:t>р</w:t>
            </w:r>
            <w:proofErr w:type="gramEnd"/>
            <w:r w:rsidRPr="00536089">
              <w:rPr>
                <w:spacing w:val="-7"/>
                <w:sz w:val="21"/>
                <w:lang w:val="ru-RU"/>
              </w:rPr>
              <w:t>ічках</w:t>
            </w:r>
          </w:p>
          <w:p w:rsidR="005D610D" w:rsidRPr="00536089" w:rsidRDefault="005D610D" w:rsidP="00536089">
            <w:pPr>
              <w:pStyle w:val="TableParagraph"/>
              <w:spacing w:before="3"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і на 1...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536089">
                <w:rPr>
                  <w:sz w:val="21"/>
                  <w:lang w:val="ru-RU"/>
                </w:rPr>
                <w:t>2 м</w:t>
              </w:r>
            </w:smartTag>
            <w:r w:rsidRPr="00536089">
              <w:rPr>
                <w:sz w:val="21"/>
                <w:lang w:val="ru-RU"/>
              </w:rPr>
              <w:t xml:space="preserve"> - на озерах і водосховищах</w:t>
            </w: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before="10" w:line="288" w:lineRule="auto"/>
              <w:rPr>
                <w:sz w:val="21"/>
                <w:lang w:val="ru-RU"/>
              </w:rPr>
            </w:pPr>
          </w:p>
          <w:p w:rsidR="005D610D" w:rsidRDefault="005D610D" w:rsidP="00536089">
            <w:pPr>
              <w:pStyle w:val="TableParagraph"/>
              <w:spacing w:before="1" w:line="288" w:lineRule="auto"/>
              <w:ind w:left="33" w:right="33"/>
              <w:rPr>
                <w:spacing w:val="-6"/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визначається </w:t>
            </w:r>
            <w:r w:rsidRPr="00536089">
              <w:rPr>
                <w:spacing w:val="-5"/>
                <w:sz w:val="21"/>
                <w:lang w:val="ru-RU"/>
              </w:rPr>
              <w:t xml:space="preserve">залежно </w:t>
            </w:r>
            <w:r w:rsidRPr="00536089">
              <w:rPr>
                <w:spacing w:val="-8"/>
                <w:sz w:val="21"/>
                <w:lang w:val="ru-RU"/>
              </w:rPr>
              <w:t xml:space="preserve">від </w:t>
            </w:r>
            <w:r w:rsidRPr="00536089">
              <w:rPr>
                <w:spacing w:val="-7"/>
                <w:sz w:val="21"/>
                <w:lang w:val="ru-RU"/>
              </w:rPr>
              <w:t xml:space="preserve">навантаження </w:t>
            </w:r>
            <w:r w:rsidRPr="00536089">
              <w:rPr>
                <w:spacing w:val="-3"/>
                <w:sz w:val="21"/>
                <w:lang w:val="ru-RU"/>
              </w:rPr>
              <w:t xml:space="preserve">на </w:t>
            </w:r>
            <w:r w:rsidRPr="00536089">
              <w:rPr>
                <w:spacing w:val="-6"/>
                <w:sz w:val="21"/>
                <w:lang w:val="ru-RU"/>
              </w:rPr>
              <w:t xml:space="preserve">фундамент, </w:t>
            </w:r>
            <w:r w:rsidRPr="00536089">
              <w:rPr>
                <w:spacing w:val="-3"/>
                <w:sz w:val="21"/>
                <w:lang w:val="ru-RU"/>
              </w:rPr>
              <w:t xml:space="preserve">що </w:t>
            </w:r>
            <w:r w:rsidRPr="00536089">
              <w:rPr>
                <w:spacing w:val="-5"/>
                <w:sz w:val="21"/>
                <w:lang w:val="ru-RU"/>
              </w:rPr>
              <w:t>стоїть</w:t>
            </w:r>
          </w:p>
          <w:p w:rsidR="005D610D" w:rsidRDefault="005D610D" w:rsidP="00536089">
            <w:pPr>
              <w:pStyle w:val="TableParagraph"/>
              <w:spacing w:before="1" w:line="288" w:lineRule="auto"/>
              <w:ind w:left="33" w:right="33"/>
              <w:rPr>
                <w:spacing w:val="-6"/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окремо, </w:t>
            </w:r>
            <w:r w:rsidRPr="00536089">
              <w:rPr>
                <w:spacing w:val="-4"/>
                <w:sz w:val="21"/>
                <w:lang w:val="ru-RU"/>
              </w:rPr>
              <w:t xml:space="preserve">або </w:t>
            </w:r>
            <w:r w:rsidRPr="00536089">
              <w:rPr>
                <w:spacing w:val="-3"/>
                <w:sz w:val="21"/>
                <w:lang w:val="ru-RU"/>
              </w:rPr>
              <w:t xml:space="preserve">на </w:t>
            </w:r>
            <w:r w:rsidRPr="00536089">
              <w:rPr>
                <w:spacing w:val="-4"/>
                <w:sz w:val="21"/>
                <w:lang w:val="ru-RU"/>
              </w:rPr>
              <w:t>опору</w:t>
            </w:r>
          </w:p>
          <w:p w:rsidR="005D610D" w:rsidRPr="00536089" w:rsidRDefault="005D610D" w:rsidP="00855614">
            <w:pPr>
              <w:pStyle w:val="TableParagraph"/>
              <w:spacing w:before="1" w:line="288" w:lineRule="auto"/>
              <w:ind w:left="33" w:right="33"/>
              <w:rPr>
                <w:sz w:val="21"/>
                <w:lang w:val="ru-RU"/>
              </w:rPr>
            </w:pPr>
          </w:p>
        </w:tc>
      </w:tr>
      <w:tr w:rsidR="005D610D" w:rsidRPr="00C35BDF" w:rsidTr="00855614">
        <w:trPr>
          <w:trHeight w:hRule="exact" w:val="2319"/>
        </w:trPr>
        <w:tc>
          <w:tcPr>
            <w:tcW w:w="9698" w:type="dxa"/>
            <w:gridSpan w:val="5"/>
          </w:tcPr>
          <w:p w:rsidR="005D610D" w:rsidRPr="00855614" w:rsidRDefault="005D610D" w:rsidP="00536089">
            <w:pPr>
              <w:pStyle w:val="TableParagraph"/>
              <w:spacing w:before="1" w:line="288" w:lineRule="auto"/>
              <w:ind w:left="33"/>
              <w:rPr>
                <w:sz w:val="19"/>
                <w:lang w:val="ru-RU"/>
              </w:rPr>
            </w:pPr>
            <w:r w:rsidRPr="00855614">
              <w:rPr>
                <w:b/>
                <w:spacing w:val="-5"/>
                <w:sz w:val="19"/>
                <w:lang w:val="ru-RU"/>
              </w:rPr>
              <w:t xml:space="preserve">Примітка </w:t>
            </w:r>
            <w:r w:rsidRPr="00855614">
              <w:rPr>
                <w:b/>
                <w:spacing w:val="-3"/>
                <w:sz w:val="19"/>
                <w:lang w:val="ru-RU"/>
              </w:rPr>
              <w:t xml:space="preserve">1. </w:t>
            </w:r>
            <w:r w:rsidRPr="00855614">
              <w:rPr>
                <w:spacing w:val="-5"/>
                <w:sz w:val="19"/>
                <w:lang w:val="ru-RU"/>
              </w:rPr>
              <w:t xml:space="preserve">Мінімальні відстані </w:t>
            </w:r>
            <w:r w:rsidRPr="00855614">
              <w:rPr>
                <w:spacing w:val="-4"/>
                <w:sz w:val="19"/>
                <w:lang w:val="ru-RU"/>
              </w:rPr>
              <w:t xml:space="preserve">між </w:t>
            </w:r>
            <w:r w:rsidRPr="00855614">
              <w:rPr>
                <w:spacing w:val="-5"/>
                <w:sz w:val="19"/>
                <w:lang w:val="ru-RU"/>
              </w:rPr>
              <w:t xml:space="preserve">гірничими виробками </w:t>
            </w:r>
            <w:r w:rsidRPr="00855614">
              <w:rPr>
                <w:spacing w:val="-3"/>
                <w:sz w:val="19"/>
                <w:lang w:val="ru-RU"/>
              </w:rPr>
              <w:t xml:space="preserve">по </w:t>
            </w:r>
            <w:r w:rsidRPr="00855614">
              <w:rPr>
                <w:spacing w:val="-4"/>
                <w:sz w:val="19"/>
                <w:lang w:val="ru-RU"/>
              </w:rPr>
              <w:t xml:space="preserve">осі </w:t>
            </w:r>
            <w:r w:rsidRPr="00855614">
              <w:rPr>
                <w:spacing w:val="-5"/>
                <w:sz w:val="19"/>
                <w:lang w:val="ru-RU"/>
              </w:rPr>
              <w:t xml:space="preserve">траси, </w:t>
            </w:r>
            <w:r w:rsidRPr="00855614">
              <w:rPr>
                <w:spacing w:val="-3"/>
                <w:sz w:val="19"/>
                <w:lang w:val="ru-RU"/>
              </w:rPr>
              <w:t xml:space="preserve">на </w:t>
            </w:r>
            <w:r w:rsidRPr="00855614">
              <w:rPr>
                <w:spacing w:val="-5"/>
                <w:sz w:val="19"/>
                <w:lang w:val="ru-RU"/>
              </w:rPr>
              <w:t xml:space="preserve">поперечних </w:t>
            </w:r>
            <w:proofErr w:type="gramStart"/>
            <w:r w:rsidRPr="00855614">
              <w:rPr>
                <w:spacing w:val="-5"/>
                <w:sz w:val="19"/>
                <w:lang w:val="ru-RU"/>
              </w:rPr>
              <w:t>проф</w:t>
            </w:r>
            <w:proofErr w:type="gramEnd"/>
            <w:r w:rsidRPr="00855614">
              <w:rPr>
                <w:spacing w:val="-5"/>
                <w:sz w:val="19"/>
                <w:lang w:val="ru-RU"/>
              </w:rPr>
              <w:t xml:space="preserve">ілях </w:t>
            </w:r>
            <w:r w:rsidRPr="00855614">
              <w:rPr>
                <w:spacing w:val="-3"/>
                <w:sz w:val="19"/>
                <w:lang w:val="ru-RU"/>
              </w:rPr>
              <w:t xml:space="preserve">та </w:t>
            </w:r>
            <w:r w:rsidRPr="00855614">
              <w:rPr>
                <w:spacing w:val="-4"/>
                <w:sz w:val="19"/>
                <w:lang w:val="ru-RU"/>
              </w:rPr>
              <w:t xml:space="preserve">між ними </w:t>
            </w:r>
            <w:r w:rsidRPr="00855614">
              <w:rPr>
                <w:spacing w:val="-5"/>
                <w:sz w:val="19"/>
                <w:lang w:val="ru-RU"/>
              </w:rPr>
              <w:t xml:space="preserve">потрібно приймати </w:t>
            </w:r>
            <w:r w:rsidRPr="00855614">
              <w:rPr>
                <w:sz w:val="19"/>
                <w:lang w:val="ru-RU"/>
              </w:rPr>
              <w:t xml:space="preserve">в </w:t>
            </w:r>
            <w:r w:rsidRPr="00855614">
              <w:rPr>
                <w:spacing w:val="-5"/>
                <w:sz w:val="19"/>
                <w:lang w:val="ru-RU"/>
              </w:rPr>
              <w:t xml:space="preserve">складних, </w:t>
            </w:r>
            <w:r w:rsidRPr="00855614">
              <w:rPr>
                <w:sz w:val="19"/>
                <w:lang w:val="ru-RU"/>
              </w:rPr>
              <w:t xml:space="preserve">а </w:t>
            </w:r>
            <w:r w:rsidRPr="00855614">
              <w:rPr>
                <w:spacing w:val="-5"/>
                <w:sz w:val="19"/>
                <w:lang w:val="ru-RU"/>
              </w:rPr>
              <w:t xml:space="preserve">максимальні </w:t>
            </w:r>
            <w:r w:rsidRPr="00855614">
              <w:rPr>
                <w:sz w:val="19"/>
                <w:lang w:val="ru-RU"/>
              </w:rPr>
              <w:t xml:space="preserve">- в </w:t>
            </w:r>
            <w:r w:rsidRPr="00855614">
              <w:rPr>
                <w:spacing w:val="-5"/>
                <w:sz w:val="19"/>
                <w:lang w:val="ru-RU"/>
              </w:rPr>
              <w:t>простих інженерно-геологічних умовах.</w:t>
            </w:r>
          </w:p>
          <w:p w:rsidR="005D610D" w:rsidRDefault="005D610D" w:rsidP="00536089">
            <w:pPr>
              <w:pStyle w:val="TableParagraph"/>
              <w:spacing w:before="1" w:line="288" w:lineRule="auto"/>
              <w:ind w:left="33" w:right="19"/>
              <w:rPr>
                <w:spacing w:val="-5"/>
                <w:sz w:val="19"/>
                <w:lang w:val="ru-RU"/>
              </w:rPr>
            </w:pPr>
            <w:r w:rsidRPr="00855614">
              <w:rPr>
                <w:b/>
                <w:spacing w:val="-6"/>
                <w:sz w:val="19"/>
                <w:lang w:val="ru-RU"/>
              </w:rPr>
              <w:t xml:space="preserve">Примітка </w:t>
            </w:r>
            <w:r w:rsidRPr="00855614">
              <w:rPr>
                <w:b/>
                <w:spacing w:val="-3"/>
                <w:sz w:val="19"/>
                <w:lang w:val="ru-RU"/>
              </w:rPr>
              <w:t xml:space="preserve">2. </w:t>
            </w:r>
            <w:r w:rsidRPr="00855614">
              <w:rPr>
                <w:spacing w:val="-3"/>
                <w:sz w:val="19"/>
                <w:lang w:val="ru-RU"/>
              </w:rPr>
              <w:t xml:space="preserve">На </w:t>
            </w:r>
            <w:r w:rsidRPr="00855614">
              <w:rPr>
                <w:spacing w:val="-6"/>
                <w:sz w:val="19"/>
                <w:lang w:val="ru-RU"/>
              </w:rPr>
              <w:t xml:space="preserve">ділянках </w:t>
            </w:r>
            <w:r w:rsidRPr="00855614">
              <w:rPr>
                <w:spacing w:val="-5"/>
                <w:sz w:val="19"/>
                <w:lang w:val="ru-RU"/>
              </w:rPr>
              <w:t xml:space="preserve">із </w:t>
            </w:r>
            <w:r w:rsidRPr="00855614">
              <w:rPr>
                <w:spacing w:val="-6"/>
                <w:sz w:val="19"/>
                <w:lang w:val="ru-RU"/>
              </w:rPr>
              <w:t xml:space="preserve">розвитком небезпечних геологічних процесів </w:t>
            </w:r>
            <w:r w:rsidRPr="00855614">
              <w:rPr>
                <w:spacing w:val="-4"/>
                <w:sz w:val="19"/>
                <w:lang w:val="ru-RU"/>
              </w:rPr>
              <w:t xml:space="preserve">або </w:t>
            </w:r>
            <w:r w:rsidRPr="00855614">
              <w:rPr>
                <w:spacing w:val="-6"/>
                <w:sz w:val="19"/>
                <w:lang w:val="ru-RU"/>
              </w:rPr>
              <w:t xml:space="preserve">розповсюдження ґрунтів із </w:t>
            </w:r>
            <w:r w:rsidRPr="00855614">
              <w:rPr>
                <w:spacing w:val="-5"/>
                <w:sz w:val="19"/>
                <w:lang w:val="ru-RU"/>
              </w:rPr>
              <w:t xml:space="preserve">особливими властивостями гірничі виробки необхідно розташовувати </w:t>
            </w:r>
            <w:r w:rsidRPr="00855614">
              <w:rPr>
                <w:spacing w:val="-4"/>
                <w:sz w:val="19"/>
                <w:lang w:val="ru-RU"/>
              </w:rPr>
              <w:t xml:space="preserve">згідно </w:t>
            </w:r>
            <w:r w:rsidRPr="00855614">
              <w:rPr>
                <w:sz w:val="19"/>
                <w:lang w:val="ru-RU"/>
              </w:rPr>
              <w:t xml:space="preserve">з </w:t>
            </w:r>
            <w:r w:rsidRPr="00855614">
              <w:rPr>
                <w:spacing w:val="-4"/>
                <w:sz w:val="19"/>
                <w:lang w:val="ru-RU"/>
              </w:rPr>
              <w:t xml:space="preserve">3.2.9 </w:t>
            </w:r>
            <w:r w:rsidRPr="00855614">
              <w:rPr>
                <w:sz w:val="19"/>
                <w:lang w:val="ru-RU"/>
              </w:rPr>
              <w:t xml:space="preserve">і </w:t>
            </w:r>
            <w:r w:rsidRPr="00855614">
              <w:rPr>
                <w:spacing w:val="-5"/>
                <w:sz w:val="19"/>
                <w:lang w:val="ru-RU"/>
              </w:rPr>
              <w:t xml:space="preserve">3.2.6.6 відповідно. </w:t>
            </w:r>
          </w:p>
          <w:p w:rsidR="005D610D" w:rsidRPr="00855614" w:rsidRDefault="005D610D" w:rsidP="00536089">
            <w:pPr>
              <w:pStyle w:val="TableParagraph"/>
              <w:spacing w:before="1" w:line="288" w:lineRule="auto"/>
              <w:ind w:left="33" w:right="19"/>
              <w:rPr>
                <w:sz w:val="19"/>
                <w:lang w:val="ru-RU"/>
              </w:rPr>
            </w:pPr>
            <w:r w:rsidRPr="00855614">
              <w:rPr>
                <w:b/>
                <w:spacing w:val="-6"/>
                <w:sz w:val="19"/>
                <w:lang w:val="ru-RU"/>
              </w:rPr>
              <w:t xml:space="preserve">Примітка </w:t>
            </w:r>
            <w:r w:rsidRPr="00855614">
              <w:rPr>
                <w:b/>
                <w:spacing w:val="-3"/>
                <w:sz w:val="19"/>
                <w:lang w:val="ru-RU"/>
              </w:rPr>
              <w:t xml:space="preserve">3. </w:t>
            </w:r>
            <w:r w:rsidRPr="00855614">
              <w:rPr>
                <w:spacing w:val="-4"/>
                <w:sz w:val="19"/>
                <w:lang w:val="ru-RU"/>
              </w:rPr>
              <w:t xml:space="preserve">При </w:t>
            </w:r>
            <w:r w:rsidRPr="00855614">
              <w:rPr>
                <w:spacing w:val="-6"/>
                <w:sz w:val="19"/>
                <w:lang w:val="ru-RU"/>
              </w:rPr>
              <w:t xml:space="preserve">переходах </w:t>
            </w:r>
            <w:r w:rsidRPr="00855614">
              <w:rPr>
                <w:spacing w:val="-5"/>
                <w:sz w:val="19"/>
                <w:lang w:val="ru-RU"/>
              </w:rPr>
              <w:t xml:space="preserve">трас </w:t>
            </w:r>
            <w:r w:rsidRPr="00855614">
              <w:rPr>
                <w:spacing w:val="-6"/>
                <w:sz w:val="19"/>
                <w:lang w:val="ru-RU"/>
              </w:rPr>
              <w:t xml:space="preserve">через </w:t>
            </w:r>
            <w:r w:rsidRPr="00855614">
              <w:rPr>
                <w:spacing w:val="-5"/>
                <w:sz w:val="19"/>
                <w:lang w:val="ru-RU"/>
              </w:rPr>
              <w:t xml:space="preserve">природні </w:t>
            </w:r>
            <w:r w:rsidRPr="00855614">
              <w:rPr>
                <w:spacing w:val="-6"/>
                <w:sz w:val="19"/>
                <w:lang w:val="ru-RU"/>
              </w:rPr>
              <w:t xml:space="preserve">перешкоди (водотоки, балки, </w:t>
            </w:r>
            <w:r w:rsidRPr="00855614">
              <w:rPr>
                <w:spacing w:val="-4"/>
                <w:sz w:val="19"/>
                <w:lang w:val="ru-RU"/>
              </w:rPr>
              <w:t xml:space="preserve">яри </w:t>
            </w:r>
            <w:r w:rsidRPr="00855614">
              <w:rPr>
                <w:spacing w:val="-5"/>
                <w:sz w:val="19"/>
                <w:lang w:val="ru-RU"/>
              </w:rPr>
              <w:t xml:space="preserve">тощо) </w:t>
            </w:r>
            <w:r w:rsidRPr="00855614">
              <w:rPr>
                <w:sz w:val="19"/>
                <w:lang w:val="ru-RU"/>
              </w:rPr>
              <w:t xml:space="preserve">з </w:t>
            </w:r>
            <w:r w:rsidRPr="00855614">
              <w:rPr>
                <w:spacing w:val="-6"/>
                <w:sz w:val="19"/>
                <w:lang w:val="ru-RU"/>
              </w:rPr>
              <w:t xml:space="preserve">нестійкими </w:t>
            </w:r>
            <w:r w:rsidRPr="00855614">
              <w:rPr>
                <w:spacing w:val="-4"/>
                <w:sz w:val="19"/>
                <w:lang w:val="ru-RU"/>
              </w:rPr>
              <w:t xml:space="preserve">схилами </w:t>
            </w:r>
            <w:r w:rsidRPr="00855614">
              <w:rPr>
                <w:spacing w:val="-5"/>
                <w:sz w:val="19"/>
                <w:lang w:val="ru-RU"/>
              </w:rPr>
              <w:t xml:space="preserve">кількість </w:t>
            </w:r>
            <w:r w:rsidRPr="00855614">
              <w:rPr>
                <w:spacing w:val="-3"/>
                <w:sz w:val="19"/>
                <w:lang w:val="ru-RU"/>
              </w:rPr>
              <w:t xml:space="preserve">та </w:t>
            </w:r>
            <w:r w:rsidRPr="00855614">
              <w:rPr>
                <w:spacing w:val="-4"/>
                <w:sz w:val="19"/>
                <w:lang w:val="ru-RU"/>
              </w:rPr>
              <w:t xml:space="preserve">глибини </w:t>
            </w:r>
            <w:r w:rsidRPr="00855614">
              <w:rPr>
                <w:spacing w:val="-5"/>
                <w:sz w:val="19"/>
                <w:lang w:val="ru-RU"/>
              </w:rPr>
              <w:t xml:space="preserve">гірничих виробок потрібно уточнювати залежно </w:t>
            </w:r>
            <w:r w:rsidRPr="00855614">
              <w:rPr>
                <w:spacing w:val="-3"/>
                <w:sz w:val="19"/>
                <w:lang w:val="ru-RU"/>
              </w:rPr>
              <w:t xml:space="preserve">від </w:t>
            </w:r>
            <w:r w:rsidRPr="00855614">
              <w:rPr>
                <w:spacing w:val="-4"/>
                <w:sz w:val="19"/>
                <w:lang w:val="ru-RU"/>
              </w:rPr>
              <w:t xml:space="preserve">типів </w:t>
            </w:r>
            <w:r w:rsidRPr="00855614">
              <w:rPr>
                <w:spacing w:val="-5"/>
                <w:sz w:val="19"/>
                <w:lang w:val="ru-RU"/>
              </w:rPr>
              <w:t xml:space="preserve">проектованих споруд </w:t>
            </w:r>
            <w:r w:rsidRPr="00855614">
              <w:rPr>
                <w:spacing w:val="-8"/>
                <w:sz w:val="19"/>
                <w:lang w:val="ru-RU"/>
              </w:rPr>
              <w:t xml:space="preserve">та </w:t>
            </w:r>
            <w:r w:rsidRPr="00855614">
              <w:rPr>
                <w:spacing w:val="-6"/>
                <w:sz w:val="19"/>
                <w:lang w:val="ru-RU"/>
              </w:rPr>
              <w:t xml:space="preserve">характеру </w:t>
            </w:r>
            <w:r w:rsidRPr="00855614">
              <w:rPr>
                <w:spacing w:val="-5"/>
                <w:sz w:val="19"/>
                <w:lang w:val="ru-RU"/>
              </w:rPr>
              <w:t xml:space="preserve">заходів </w:t>
            </w:r>
            <w:r w:rsidRPr="00855614">
              <w:rPr>
                <w:sz w:val="19"/>
                <w:lang w:val="ru-RU"/>
              </w:rPr>
              <w:t xml:space="preserve">з </w:t>
            </w:r>
            <w:r w:rsidRPr="00855614">
              <w:rPr>
                <w:spacing w:val="-4"/>
                <w:sz w:val="19"/>
                <w:lang w:val="ru-RU"/>
              </w:rPr>
              <w:t xml:space="preserve">їх </w:t>
            </w:r>
            <w:r w:rsidRPr="00855614">
              <w:rPr>
                <w:spacing w:val="-6"/>
                <w:sz w:val="19"/>
                <w:lang w:val="ru-RU"/>
              </w:rPr>
              <w:t>інженерного захисту.</w:t>
            </w:r>
          </w:p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855614">
              <w:rPr>
                <w:spacing w:val="-5"/>
                <w:sz w:val="19"/>
                <w:lang w:val="ru-RU"/>
              </w:rPr>
              <w:t xml:space="preserve">При </w:t>
            </w:r>
            <w:r w:rsidRPr="00855614">
              <w:rPr>
                <w:spacing w:val="-6"/>
                <w:sz w:val="19"/>
                <w:lang w:val="ru-RU"/>
              </w:rPr>
              <w:t xml:space="preserve">проектуванні </w:t>
            </w:r>
            <w:r w:rsidRPr="00855614">
              <w:rPr>
                <w:spacing w:val="-5"/>
                <w:sz w:val="19"/>
                <w:lang w:val="ru-RU"/>
              </w:rPr>
              <w:t xml:space="preserve">опор </w:t>
            </w:r>
            <w:r w:rsidRPr="00855614">
              <w:rPr>
                <w:spacing w:val="-6"/>
                <w:sz w:val="19"/>
                <w:lang w:val="ru-RU"/>
              </w:rPr>
              <w:t xml:space="preserve">повітряних ліній електропередачі </w:t>
            </w:r>
            <w:r w:rsidRPr="00855614">
              <w:rPr>
                <w:spacing w:val="-3"/>
                <w:sz w:val="19"/>
                <w:lang w:val="ru-RU"/>
              </w:rPr>
              <w:t xml:space="preserve">та </w:t>
            </w:r>
            <w:r w:rsidRPr="00855614">
              <w:rPr>
                <w:spacing w:val="-6"/>
                <w:sz w:val="19"/>
                <w:lang w:val="ru-RU"/>
              </w:rPr>
              <w:t xml:space="preserve">інших споруд </w:t>
            </w:r>
            <w:r w:rsidRPr="00855614">
              <w:rPr>
                <w:spacing w:val="-3"/>
                <w:sz w:val="19"/>
                <w:lang w:val="ru-RU"/>
              </w:rPr>
              <w:t xml:space="preserve">на </w:t>
            </w:r>
            <w:r w:rsidRPr="00855614">
              <w:rPr>
                <w:spacing w:val="-6"/>
                <w:sz w:val="19"/>
                <w:lang w:val="ru-RU"/>
              </w:rPr>
              <w:t xml:space="preserve">пальовій </w:t>
            </w:r>
            <w:r w:rsidRPr="00855614">
              <w:rPr>
                <w:spacing w:val="-5"/>
                <w:sz w:val="19"/>
                <w:lang w:val="ru-RU"/>
              </w:rPr>
              <w:t xml:space="preserve">основі глибину </w:t>
            </w:r>
            <w:r w:rsidRPr="00855614">
              <w:rPr>
                <w:spacing w:val="-6"/>
                <w:sz w:val="19"/>
                <w:lang w:val="ru-RU"/>
              </w:rPr>
              <w:t xml:space="preserve">виробок потрібно приймати відповідно </w:t>
            </w:r>
            <w:r w:rsidRPr="00855614">
              <w:rPr>
                <w:spacing w:val="-3"/>
                <w:sz w:val="19"/>
                <w:lang w:val="ru-RU"/>
              </w:rPr>
              <w:t xml:space="preserve">до </w:t>
            </w:r>
            <w:r w:rsidRPr="00855614">
              <w:rPr>
                <w:spacing w:val="-7"/>
                <w:sz w:val="19"/>
                <w:lang w:val="ru-RU"/>
              </w:rPr>
              <w:t>3.2.5.14.</w:t>
            </w:r>
          </w:p>
        </w:tc>
      </w:tr>
    </w:tbl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702742"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:rsidR="005D610D" w:rsidRPr="00536089" w:rsidRDefault="005D610D" w:rsidP="00536089">
      <w:pPr>
        <w:pStyle w:val="2"/>
        <w:spacing w:before="225" w:line="288" w:lineRule="auto"/>
        <w:ind w:left="2195" w:right="231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>ДОДАТОК М</w:t>
      </w:r>
    </w:p>
    <w:p w:rsidR="005D610D" w:rsidRPr="00996306" w:rsidRDefault="005D610D" w:rsidP="00536089">
      <w:pPr>
        <w:spacing w:before="1" w:line="288" w:lineRule="auto"/>
        <w:ind w:left="2198" w:right="2316"/>
        <w:jc w:val="center"/>
        <w:rPr>
          <w:rFonts w:ascii="Arial" w:hAnsi="Arial" w:cs="Arial"/>
          <w:sz w:val="21"/>
          <w:lang w:val="ru-RU"/>
        </w:rPr>
      </w:pPr>
      <w:r w:rsidRPr="00996306">
        <w:rPr>
          <w:rFonts w:ascii="Arial" w:hAnsi="Arial" w:cs="Arial"/>
          <w:sz w:val="21"/>
          <w:lang w:val="ru-RU"/>
        </w:rPr>
        <w:t>(рекомендований)</w:t>
      </w:r>
    </w:p>
    <w:p w:rsidR="005D610D" w:rsidRPr="00996306" w:rsidRDefault="005D610D" w:rsidP="00536089">
      <w:pPr>
        <w:pStyle w:val="a3"/>
        <w:spacing w:before="5"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spacing w:before="1" w:line="288" w:lineRule="auto"/>
        <w:ind w:left="1211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</w:t>
      </w:r>
      <w:r w:rsidRPr="00536089">
        <w:rPr>
          <w:rFonts w:ascii="Arial" w:hAnsi="Arial" w:cs="Arial"/>
          <w:b/>
          <w:sz w:val="21"/>
          <w:lang w:val="ru-RU"/>
        </w:rPr>
        <w:t>ПОЛЬОВІ І ЛАБОРАТОРНІ МЕТОДИ ВИПРОБУВАНЬ</w:t>
      </w:r>
      <w:r w:rsidRPr="00536089">
        <w:rPr>
          <w:rFonts w:ascii="Arial" w:hAnsi="Arial" w:cs="Arial"/>
          <w:b/>
          <w:spacing w:val="60"/>
          <w:sz w:val="21"/>
          <w:lang w:val="ru-RU"/>
        </w:rPr>
        <w:t xml:space="preserve"> </w:t>
      </w:r>
      <w:r w:rsidRPr="00536089">
        <w:rPr>
          <w:rFonts w:ascii="Arial" w:hAnsi="Arial" w:cs="Arial"/>
          <w:b/>
          <w:spacing w:val="2"/>
          <w:sz w:val="21"/>
          <w:lang w:val="ru-RU"/>
        </w:rPr>
        <w:t>ҐРУНТІВ</w:t>
      </w:r>
    </w:p>
    <w:p w:rsidR="005D610D" w:rsidRPr="00536089" w:rsidRDefault="005D610D" w:rsidP="00536089">
      <w:pPr>
        <w:pStyle w:val="a3"/>
        <w:spacing w:before="3" w:line="288" w:lineRule="auto"/>
        <w:rPr>
          <w:rFonts w:ascii="Arial" w:hAnsi="Arial" w:cs="Arial"/>
          <w:b/>
          <w:sz w:val="21"/>
          <w:lang w:val="ru-RU"/>
        </w:rPr>
      </w:pPr>
    </w:p>
    <w:tbl>
      <w:tblPr>
        <w:tblW w:w="9869" w:type="dxa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19"/>
        <w:gridCol w:w="230"/>
        <w:gridCol w:w="605"/>
        <w:gridCol w:w="385"/>
        <w:gridCol w:w="450"/>
        <w:gridCol w:w="835"/>
        <w:gridCol w:w="845"/>
        <w:gridCol w:w="835"/>
        <w:gridCol w:w="865"/>
      </w:tblGrid>
      <w:tr w:rsidR="005D610D" w:rsidRPr="00536089" w:rsidTr="00996306">
        <w:trPr>
          <w:trHeight w:hRule="exact" w:val="355"/>
        </w:trPr>
        <w:tc>
          <w:tcPr>
            <w:tcW w:w="4819" w:type="dxa"/>
            <w:vMerge w:val="restart"/>
          </w:tcPr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  <w:lang w:val="ru-RU"/>
              </w:rPr>
            </w:pPr>
          </w:p>
          <w:p w:rsidR="005D610D" w:rsidRPr="00536089" w:rsidRDefault="005D610D" w:rsidP="00996306">
            <w:pPr>
              <w:pStyle w:val="TableParagraph"/>
              <w:spacing w:line="288" w:lineRule="auto"/>
              <w:ind w:right="1982"/>
              <w:rPr>
                <w:sz w:val="21"/>
              </w:rPr>
            </w:pPr>
            <w:r>
              <w:rPr>
                <w:spacing w:val="-6"/>
                <w:sz w:val="21"/>
                <w:lang w:val="uk-UA"/>
              </w:rPr>
              <w:t xml:space="preserve">                                   </w:t>
            </w:r>
            <w:r w:rsidRPr="00536089">
              <w:rPr>
                <w:spacing w:val="-6"/>
                <w:sz w:val="21"/>
              </w:rPr>
              <w:t>Види</w:t>
            </w:r>
            <w:r w:rsidRPr="00536089">
              <w:rPr>
                <w:spacing w:val="-16"/>
                <w:sz w:val="21"/>
              </w:rPr>
              <w:t xml:space="preserve"> </w:t>
            </w:r>
            <w:r w:rsidRPr="00536089">
              <w:rPr>
                <w:spacing w:val="-8"/>
                <w:sz w:val="21"/>
              </w:rPr>
              <w:t>робіт</w:t>
            </w:r>
          </w:p>
        </w:tc>
        <w:tc>
          <w:tcPr>
            <w:tcW w:w="5050" w:type="dxa"/>
            <w:gridSpan w:val="8"/>
          </w:tcPr>
          <w:p w:rsidR="005D610D" w:rsidRPr="00996306" w:rsidRDefault="005D610D" w:rsidP="00996306">
            <w:pPr>
              <w:pStyle w:val="TableParagraph"/>
              <w:spacing w:line="288" w:lineRule="auto"/>
              <w:ind w:right="2157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 xml:space="preserve">                                 </w:t>
            </w:r>
            <w:r w:rsidRPr="00536089">
              <w:rPr>
                <w:sz w:val="21"/>
              </w:rPr>
              <w:t>Завданн</w:t>
            </w:r>
            <w:r>
              <w:rPr>
                <w:sz w:val="21"/>
                <w:lang w:val="uk-UA"/>
              </w:rPr>
              <w:t>я</w:t>
            </w:r>
          </w:p>
        </w:tc>
      </w:tr>
      <w:tr w:rsidR="005D610D" w:rsidRPr="00536089" w:rsidTr="00996306">
        <w:trPr>
          <w:trHeight w:hRule="exact" w:val="346"/>
        </w:trPr>
        <w:tc>
          <w:tcPr>
            <w:tcW w:w="4819" w:type="dxa"/>
            <w:vMerge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220" w:type="dxa"/>
            <w:gridSpan w:val="3"/>
            <w:vMerge w:val="restart"/>
            <w:textDirection w:val="btLr"/>
          </w:tcPr>
          <w:p w:rsidR="005D610D" w:rsidRPr="00536089" w:rsidRDefault="005D610D" w:rsidP="00996306">
            <w:pPr>
              <w:pStyle w:val="TableParagraph"/>
              <w:spacing w:before="35" w:line="288" w:lineRule="auto"/>
              <w:ind w:left="52" w:right="508"/>
              <w:rPr>
                <w:sz w:val="21"/>
                <w:lang w:val="ru-RU"/>
              </w:rPr>
            </w:pPr>
            <w:r w:rsidRPr="00536089">
              <w:rPr>
                <w:spacing w:val="-6"/>
                <w:w w:val="99"/>
                <w:sz w:val="21"/>
                <w:lang w:val="ru-RU"/>
              </w:rPr>
              <w:t>ро</w:t>
            </w:r>
            <w:r w:rsidRPr="00536089">
              <w:rPr>
                <w:spacing w:val="-5"/>
                <w:w w:val="99"/>
                <w:sz w:val="21"/>
                <w:lang w:val="ru-RU"/>
              </w:rPr>
              <w:t>з</w:t>
            </w:r>
            <w:r w:rsidRPr="00536089">
              <w:rPr>
                <w:spacing w:val="-3"/>
                <w:w w:val="99"/>
                <w:sz w:val="21"/>
                <w:lang w:val="ru-RU"/>
              </w:rPr>
              <w:t>ч</w:t>
            </w:r>
            <w:r w:rsidRPr="00536089">
              <w:rPr>
                <w:spacing w:val="-6"/>
                <w:w w:val="99"/>
                <w:sz w:val="21"/>
                <w:lang w:val="ru-RU"/>
              </w:rPr>
              <w:t>ле</w:t>
            </w:r>
            <w:r w:rsidRPr="00536089">
              <w:rPr>
                <w:spacing w:val="-5"/>
                <w:w w:val="99"/>
                <w:sz w:val="21"/>
                <w:lang w:val="ru-RU"/>
              </w:rPr>
              <w:t>н</w:t>
            </w:r>
            <w:r w:rsidRPr="00536089">
              <w:rPr>
                <w:spacing w:val="-6"/>
                <w:w w:val="99"/>
                <w:sz w:val="21"/>
                <w:lang w:val="ru-RU"/>
              </w:rPr>
              <w:t>о</w:t>
            </w:r>
            <w:r w:rsidRPr="00536089">
              <w:rPr>
                <w:spacing w:val="-5"/>
                <w:w w:val="99"/>
                <w:sz w:val="21"/>
                <w:lang w:val="ru-RU"/>
              </w:rPr>
              <w:t>в</w:t>
            </w:r>
            <w:r w:rsidRPr="00536089">
              <w:rPr>
                <w:spacing w:val="-4"/>
                <w:w w:val="99"/>
                <w:sz w:val="21"/>
                <w:lang w:val="ru-RU"/>
              </w:rPr>
              <w:t>у</w:t>
            </w:r>
            <w:r w:rsidRPr="00536089">
              <w:rPr>
                <w:spacing w:val="-5"/>
                <w:w w:val="99"/>
                <w:sz w:val="21"/>
                <w:lang w:val="ru-RU"/>
              </w:rPr>
              <w:t>в</w:t>
            </w:r>
            <w:r w:rsidRPr="00536089">
              <w:rPr>
                <w:spacing w:val="-6"/>
                <w:w w:val="99"/>
                <w:sz w:val="21"/>
                <w:lang w:val="ru-RU"/>
              </w:rPr>
              <w:t>а</w:t>
            </w:r>
            <w:r w:rsidRPr="00536089">
              <w:rPr>
                <w:spacing w:val="-5"/>
                <w:w w:val="99"/>
                <w:sz w:val="21"/>
                <w:lang w:val="ru-RU"/>
              </w:rPr>
              <w:t>нн</w:t>
            </w:r>
            <w:r w:rsidRPr="00536089">
              <w:rPr>
                <w:w w:val="99"/>
                <w:sz w:val="21"/>
                <w:lang w:val="ru-RU"/>
              </w:rPr>
              <w:t>я</w:t>
            </w:r>
            <w:r>
              <w:rPr>
                <w:spacing w:val="-8"/>
                <w:sz w:val="21"/>
                <w:lang w:val="ru-RU"/>
              </w:rPr>
              <w:t xml:space="preserve"> </w:t>
            </w:r>
            <w:r w:rsidRPr="00536089">
              <w:rPr>
                <w:spacing w:val="-6"/>
                <w:w w:val="99"/>
                <w:sz w:val="21"/>
                <w:lang w:val="ru-RU"/>
              </w:rPr>
              <w:t>ге</w:t>
            </w:r>
            <w:r w:rsidRPr="00536089">
              <w:rPr>
                <w:spacing w:val="-3"/>
                <w:w w:val="99"/>
                <w:sz w:val="21"/>
                <w:lang w:val="ru-RU"/>
              </w:rPr>
              <w:t>о</w:t>
            </w:r>
            <w:r w:rsidRPr="00536089">
              <w:rPr>
                <w:spacing w:val="-6"/>
                <w:w w:val="99"/>
                <w:sz w:val="21"/>
                <w:lang w:val="ru-RU"/>
              </w:rPr>
              <w:t>ло</w:t>
            </w:r>
            <w:r w:rsidRPr="00536089">
              <w:rPr>
                <w:spacing w:val="-4"/>
                <w:w w:val="99"/>
                <w:sz w:val="21"/>
                <w:lang w:val="ru-RU"/>
              </w:rPr>
              <w:t>г</w:t>
            </w:r>
            <w:r w:rsidRPr="00536089">
              <w:rPr>
                <w:spacing w:val="-6"/>
                <w:w w:val="99"/>
                <w:sz w:val="21"/>
                <w:lang w:val="ru-RU"/>
              </w:rPr>
              <w:t>іч</w:t>
            </w:r>
            <w:r w:rsidRPr="00536089">
              <w:rPr>
                <w:spacing w:val="-2"/>
                <w:w w:val="99"/>
                <w:sz w:val="21"/>
                <w:lang w:val="ru-RU"/>
              </w:rPr>
              <w:t>н</w:t>
            </w:r>
            <w:r w:rsidRPr="00536089">
              <w:rPr>
                <w:spacing w:val="-6"/>
                <w:w w:val="99"/>
                <w:sz w:val="21"/>
                <w:lang w:val="ru-RU"/>
              </w:rPr>
              <w:t>ог</w:t>
            </w:r>
            <w:r w:rsidRPr="00536089">
              <w:rPr>
                <w:w w:val="99"/>
                <w:sz w:val="21"/>
                <w:lang w:val="ru-RU"/>
              </w:rPr>
              <w:t xml:space="preserve">о </w:t>
            </w:r>
            <w:r w:rsidRPr="00536089">
              <w:rPr>
                <w:spacing w:val="-6"/>
                <w:w w:val="99"/>
                <w:sz w:val="21"/>
                <w:lang w:val="ru-RU"/>
              </w:rPr>
              <w:t>р</w:t>
            </w:r>
            <w:r w:rsidRPr="00536089">
              <w:rPr>
                <w:spacing w:val="-8"/>
                <w:w w:val="99"/>
                <w:sz w:val="21"/>
                <w:lang w:val="ru-RU"/>
              </w:rPr>
              <w:t>о</w:t>
            </w:r>
            <w:r w:rsidRPr="00536089">
              <w:rPr>
                <w:spacing w:val="-5"/>
                <w:w w:val="99"/>
                <w:sz w:val="21"/>
                <w:lang w:val="ru-RU"/>
              </w:rPr>
              <w:t>з</w:t>
            </w:r>
            <w:r w:rsidRPr="00536089">
              <w:rPr>
                <w:spacing w:val="-6"/>
                <w:w w:val="99"/>
                <w:sz w:val="21"/>
                <w:lang w:val="ru-RU"/>
              </w:rPr>
              <w:t>рі</w:t>
            </w:r>
            <w:r w:rsidRPr="00536089">
              <w:rPr>
                <w:spacing w:val="-8"/>
                <w:w w:val="99"/>
                <w:sz w:val="21"/>
                <w:lang w:val="ru-RU"/>
              </w:rPr>
              <w:t>з</w:t>
            </w:r>
            <w:r w:rsidRPr="00536089">
              <w:rPr>
                <w:w w:val="99"/>
                <w:sz w:val="21"/>
                <w:lang w:val="ru-RU"/>
              </w:rPr>
              <w:t>у</w:t>
            </w:r>
            <w:r w:rsidRPr="00536089">
              <w:rPr>
                <w:spacing w:val="-12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w w:val="99"/>
                <w:sz w:val="21"/>
                <w:lang w:val="ru-RU"/>
              </w:rPr>
              <w:t>н</w:t>
            </w:r>
            <w:r w:rsidRPr="00536089">
              <w:rPr>
                <w:w w:val="99"/>
                <w:sz w:val="21"/>
                <w:lang w:val="ru-RU"/>
              </w:rPr>
              <w:t>а</w:t>
            </w:r>
            <w:r w:rsidRPr="00536089">
              <w:rPr>
                <w:spacing w:val="-11"/>
                <w:sz w:val="21"/>
                <w:lang w:val="ru-RU"/>
              </w:rPr>
              <w:t xml:space="preserve"> </w:t>
            </w:r>
            <w:r w:rsidRPr="00536089">
              <w:rPr>
                <w:spacing w:val="-9"/>
                <w:w w:val="99"/>
                <w:sz w:val="21"/>
                <w:lang w:val="ru-RU"/>
              </w:rPr>
              <w:t>і</w:t>
            </w:r>
            <w:r w:rsidRPr="00536089">
              <w:rPr>
                <w:spacing w:val="-5"/>
                <w:w w:val="99"/>
                <w:sz w:val="21"/>
                <w:lang w:val="ru-RU"/>
              </w:rPr>
              <w:t>н</w:t>
            </w:r>
            <w:r w:rsidRPr="00536089">
              <w:rPr>
                <w:spacing w:val="-7"/>
                <w:w w:val="99"/>
                <w:sz w:val="21"/>
                <w:lang w:val="ru-RU"/>
              </w:rPr>
              <w:t>ж</w:t>
            </w:r>
            <w:r w:rsidRPr="00536089">
              <w:rPr>
                <w:spacing w:val="-6"/>
                <w:w w:val="99"/>
                <w:sz w:val="21"/>
                <w:lang w:val="ru-RU"/>
              </w:rPr>
              <w:t>е</w:t>
            </w:r>
            <w:r w:rsidRPr="00536089">
              <w:rPr>
                <w:spacing w:val="-5"/>
                <w:w w:val="99"/>
                <w:sz w:val="21"/>
                <w:lang w:val="ru-RU"/>
              </w:rPr>
              <w:t>н</w:t>
            </w:r>
            <w:r w:rsidRPr="00536089">
              <w:rPr>
                <w:spacing w:val="-6"/>
                <w:w w:val="99"/>
                <w:sz w:val="21"/>
                <w:lang w:val="ru-RU"/>
              </w:rPr>
              <w:t>е</w:t>
            </w:r>
            <w:r w:rsidRPr="00536089">
              <w:rPr>
                <w:spacing w:val="-8"/>
                <w:w w:val="99"/>
                <w:sz w:val="21"/>
                <w:lang w:val="ru-RU"/>
              </w:rPr>
              <w:t>р</w:t>
            </w:r>
            <w:r w:rsidRPr="00536089">
              <w:rPr>
                <w:spacing w:val="-5"/>
                <w:w w:val="99"/>
                <w:sz w:val="21"/>
                <w:lang w:val="ru-RU"/>
              </w:rPr>
              <w:t>н</w:t>
            </w:r>
            <w:r w:rsidRPr="00536089">
              <w:rPr>
                <w:spacing w:val="-8"/>
                <w:w w:val="99"/>
                <w:sz w:val="21"/>
                <w:lang w:val="ru-RU"/>
              </w:rPr>
              <w:t>о</w:t>
            </w:r>
            <w:r w:rsidRPr="00536089">
              <w:rPr>
                <w:spacing w:val="-4"/>
                <w:w w:val="99"/>
                <w:sz w:val="21"/>
                <w:lang w:val="ru-RU"/>
              </w:rPr>
              <w:t>-</w:t>
            </w:r>
            <w:r w:rsidRPr="00536089">
              <w:rPr>
                <w:spacing w:val="-6"/>
                <w:w w:val="99"/>
                <w:sz w:val="21"/>
                <w:lang w:val="ru-RU"/>
              </w:rPr>
              <w:t>геологі</w:t>
            </w:r>
            <w:r w:rsidRPr="00536089">
              <w:rPr>
                <w:spacing w:val="-8"/>
                <w:w w:val="99"/>
                <w:sz w:val="21"/>
                <w:lang w:val="ru-RU"/>
              </w:rPr>
              <w:t>ч</w:t>
            </w:r>
            <w:r w:rsidRPr="00536089">
              <w:rPr>
                <w:spacing w:val="-5"/>
                <w:w w:val="99"/>
                <w:sz w:val="21"/>
                <w:lang w:val="ru-RU"/>
              </w:rPr>
              <w:t>н</w:t>
            </w:r>
            <w:r w:rsidRPr="00536089">
              <w:rPr>
                <w:w w:val="99"/>
                <w:sz w:val="21"/>
                <w:lang w:val="ru-RU"/>
              </w:rPr>
              <w:t xml:space="preserve">і </w:t>
            </w:r>
            <w:r w:rsidRPr="00536089">
              <w:rPr>
                <w:spacing w:val="-8"/>
                <w:w w:val="99"/>
                <w:sz w:val="21"/>
                <w:lang w:val="ru-RU"/>
              </w:rPr>
              <w:t>е</w:t>
            </w:r>
            <w:r w:rsidRPr="00536089">
              <w:rPr>
                <w:spacing w:val="-6"/>
                <w:w w:val="99"/>
                <w:sz w:val="21"/>
                <w:lang w:val="ru-RU"/>
              </w:rPr>
              <w:t>л</w:t>
            </w:r>
            <w:r w:rsidRPr="00536089">
              <w:rPr>
                <w:spacing w:val="-8"/>
                <w:w w:val="99"/>
                <w:sz w:val="21"/>
                <w:lang w:val="ru-RU"/>
              </w:rPr>
              <w:t>еме</w:t>
            </w:r>
            <w:r w:rsidRPr="00536089">
              <w:rPr>
                <w:spacing w:val="-5"/>
                <w:w w:val="99"/>
                <w:sz w:val="21"/>
                <w:lang w:val="ru-RU"/>
              </w:rPr>
              <w:t>н</w:t>
            </w:r>
            <w:r w:rsidRPr="00536089">
              <w:rPr>
                <w:spacing w:val="-8"/>
                <w:w w:val="99"/>
                <w:sz w:val="21"/>
                <w:lang w:val="ru-RU"/>
              </w:rPr>
              <w:t>т</w:t>
            </w:r>
            <w:r w:rsidRPr="00536089">
              <w:rPr>
                <w:w w:val="99"/>
                <w:sz w:val="21"/>
                <w:lang w:val="ru-RU"/>
              </w:rPr>
              <w:t>и</w:t>
            </w:r>
          </w:p>
        </w:tc>
        <w:tc>
          <w:tcPr>
            <w:tcW w:w="3830" w:type="dxa"/>
            <w:gridSpan w:val="5"/>
          </w:tcPr>
          <w:p w:rsidR="005D610D" w:rsidRPr="00536089" w:rsidRDefault="005D610D" w:rsidP="00996306">
            <w:pPr>
              <w:pStyle w:val="TableParagraph"/>
              <w:spacing w:line="288" w:lineRule="auto"/>
              <w:ind w:right="1638"/>
              <w:rPr>
                <w:sz w:val="21"/>
              </w:rPr>
            </w:pPr>
            <w:r>
              <w:rPr>
                <w:sz w:val="21"/>
                <w:lang w:val="uk-UA"/>
              </w:rPr>
              <w:t xml:space="preserve">                   </w:t>
            </w:r>
            <w:r w:rsidRPr="00536089">
              <w:rPr>
                <w:sz w:val="21"/>
              </w:rPr>
              <w:t>Визначення</w:t>
            </w:r>
          </w:p>
        </w:tc>
      </w:tr>
      <w:tr w:rsidR="005D610D" w:rsidRPr="00C35BDF" w:rsidTr="00996306">
        <w:trPr>
          <w:trHeight w:hRule="exact" w:val="2966"/>
        </w:trPr>
        <w:tc>
          <w:tcPr>
            <w:tcW w:w="4819" w:type="dxa"/>
            <w:vMerge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220" w:type="dxa"/>
            <w:gridSpan w:val="3"/>
            <w:vMerge/>
            <w:textDirection w:val="btLr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50" w:type="dxa"/>
            <w:textDirection w:val="btLr"/>
          </w:tcPr>
          <w:p w:rsidR="005D610D" w:rsidRPr="00536089" w:rsidRDefault="005D610D" w:rsidP="00996306">
            <w:pPr>
              <w:pStyle w:val="TableParagraph"/>
              <w:spacing w:line="288" w:lineRule="auto"/>
              <w:ind w:left="113"/>
              <w:rPr>
                <w:sz w:val="21"/>
              </w:rPr>
            </w:pPr>
            <w:r w:rsidRPr="00536089">
              <w:rPr>
                <w:spacing w:val="-6"/>
                <w:w w:val="99"/>
                <w:sz w:val="21"/>
              </w:rPr>
              <w:t>фі</w:t>
            </w:r>
            <w:r w:rsidRPr="00536089">
              <w:rPr>
                <w:spacing w:val="-5"/>
                <w:w w:val="99"/>
                <w:sz w:val="21"/>
              </w:rPr>
              <w:t>з</w:t>
            </w:r>
            <w:r w:rsidRPr="00536089">
              <w:rPr>
                <w:spacing w:val="-6"/>
                <w:w w:val="99"/>
                <w:sz w:val="21"/>
              </w:rPr>
              <w:t>и</w:t>
            </w:r>
            <w:r w:rsidRPr="00536089">
              <w:rPr>
                <w:spacing w:val="-8"/>
                <w:w w:val="99"/>
                <w:sz w:val="21"/>
              </w:rPr>
              <w:t>ч</w:t>
            </w:r>
            <w:r w:rsidRPr="00536089">
              <w:rPr>
                <w:spacing w:val="-5"/>
                <w:w w:val="99"/>
                <w:sz w:val="21"/>
              </w:rPr>
              <w:t>н</w:t>
            </w:r>
            <w:r w:rsidRPr="00536089">
              <w:rPr>
                <w:spacing w:val="-6"/>
                <w:w w:val="99"/>
                <w:sz w:val="21"/>
              </w:rPr>
              <w:t>и</w:t>
            </w:r>
            <w:r w:rsidRPr="00536089">
              <w:rPr>
                <w:w w:val="99"/>
                <w:sz w:val="21"/>
              </w:rPr>
              <w:t>х</w:t>
            </w:r>
            <w:r w:rsidRPr="00536089">
              <w:rPr>
                <w:spacing w:val="-12"/>
                <w:sz w:val="21"/>
              </w:rPr>
              <w:t xml:space="preserve"> </w:t>
            </w:r>
            <w:r w:rsidRPr="00536089">
              <w:rPr>
                <w:spacing w:val="-5"/>
                <w:w w:val="99"/>
                <w:sz w:val="21"/>
              </w:rPr>
              <w:t>в</w:t>
            </w:r>
            <w:r w:rsidRPr="00536089">
              <w:rPr>
                <w:spacing w:val="-6"/>
                <w:w w:val="99"/>
                <w:sz w:val="21"/>
              </w:rPr>
              <w:t>л</w:t>
            </w:r>
            <w:r w:rsidRPr="00536089">
              <w:rPr>
                <w:spacing w:val="-8"/>
                <w:w w:val="99"/>
                <w:sz w:val="21"/>
              </w:rPr>
              <w:t>а</w:t>
            </w:r>
            <w:r w:rsidRPr="00536089">
              <w:rPr>
                <w:spacing w:val="-4"/>
                <w:w w:val="99"/>
                <w:sz w:val="21"/>
              </w:rPr>
              <w:t>с</w:t>
            </w:r>
            <w:r w:rsidRPr="00536089">
              <w:rPr>
                <w:spacing w:val="-5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и</w:t>
            </w:r>
            <w:r w:rsidRPr="00536089">
              <w:rPr>
                <w:spacing w:val="-8"/>
                <w:w w:val="99"/>
                <w:sz w:val="21"/>
              </w:rPr>
              <w:t>в</w:t>
            </w:r>
            <w:r w:rsidRPr="00536089">
              <w:rPr>
                <w:spacing w:val="-6"/>
                <w:w w:val="99"/>
                <w:sz w:val="21"/>
              </w:rPr>
              <w:t>ос</w:t>
            </w:r>
            <w:r w:rsidRPr="00536089">
              <w:rPr>
                <w:spacing w:val="-5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е</w:t>
            </w:r>
            <w:r w:rsidRPr="00536089">
              <w:rPr>
                <w:w w:val="99"/>
                <w:sz w:val="21"/>
              </w:rPr>
              <w:t>й</w:t>
            </w:r>
            <w:r w:rsidRPr="00536089">
              <w:rPr>
                <w:spacing w:val="-11"/>
                <w:sz w:val="21"/>
              </w:rPr>
              <w:t xml:space="preserve"> </w:t>
            </w:r>
            <w:r w:rsidRPr="00536089">
              <w:rPr>
                <w:spacing w:val="-8"/>
                <w:w w:val="99"/>
                <w:sz w:val="21"/>
              </w:rPr>
              <w:t>ґ</w:t>
            </w:r>
            <w:r w:rsidRPr="00536089">
              <w:rPr>
                <w:spacing w:val="-6"/>
                <w:w w:val="99"/>
                <w:sz w:val="21"/>
              </w:rPr>
              <w:t>р</w:t>
            </w:r>
            <w:r w:rsidRPr="00536089">
              <w:rPr>
                <w:spacing w:val="-4"/>
                <w:w w:val="99"/>
                <w:sz w:val="21"/>
              </w:rPr>
              <w:t>у</w:t>
            </w:r>
            <w:r w:rsidRPr="00536089">
              <w:rPr>
                <w:spacing w:val="-7"/>
                <w:w w:val="99"/>
                <w:sz w:val="21"/>
              </w:rPr>
              <w:t>н</w:t>
            </w:r>
            <w:r w:rsidRPr="00536089">
              <w:rPr>
                <w:spacing w:val="-5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і</w:t>
            </w:r>
            <w:r w:rsidRPr="00536089">
              <w:rPr>
                <w:w w:val="99"/>
                <w:sz w:val="21"/>
              </w:rPr>
              <w:t>в</w:t>
            </w:r>
          </w:p>
        </w:tc>
        <w:tc>
          <w:tcPr>
            <w:tcW w:w="835" w:type="dxa"/>
            <w:textDirection w:val="btLr"/>
          </w:tcPr>
          <w:p w:rsidR="005D610D" w:rsidRPr="00536089" w:rsidRDefault="005D610D" w:rsidP="00536089">
            <w:pPr>
              <w:pStyle w:val="TableParagraph"/>
              <w:spacing w:before="35" w:line="288" w:lineRule="auto"/>
              <w:ind w:left="158" w:right="298"/>
              <w:rPr>
                <w:sz w:val="21"/>
              </w:rPr>
            </w:pPr>
            <w:r w:rsidRPr="00536089">
              <w:rPr>
                <w:spacing w:val="-8"/>
                <w:w w:val="99"/>
                <w:sz w:val="21"/>
              </w:rPr>
              <w:t>ф</w:t>
            </w:r>
            <w:r w:rsidRPr="00536089">
              <w:rPr>
                <w:spacing w:val="-6"/>
                <w:w w:val="99"/>
                <w:sz w:val="21"/>
              </w:rPr>
              <w:t>і</w:t>
            </w:r>
            <w:r w:rsidRPr="00536089">
              <w:rPr>
                <w:spacing w:val="-9"/>
                <w:w w:val="99"/>
                <w:sz w:val="21"/>
              </w:rPr>
              <w:t>л</w:t>
            </w:r>
            <w:r w:rsidRPr="00536089">
              <w:rPr>
                <w:spacing w:val="-6"/>
                <w:w w:val="99"/>
                <w:sz w:val="21"/>
              </w:rPr>
              <w:t>ь</w:t>
            </w:r>
            <w:r w:rsidRPr="00536089">
              <w:rPr>
                <w:spacing w:val="-8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р</w:t>
            </w:r>
            <w:r w:rsidRPr="00536089">
              <w:rPr>
                <w:spacing w:val="-8"/>
                <w:w w:val="99"/>
                <w:sz w:val="21"/>
              </w:rPr>
              <w:t>а</w:t>
            </w:r>
            <w:r w:rsidRPr="00536089">
              <w:rPr>
                <w:spacing w:val="-7"/>
                <w:w w:val="99"/>
                <w:sz w:val="21"/>
              </w:rPr>
              <w:t>ц</w:t>
            </w:r>
            <w:r w:rsidRPr="00536089">
              <w:rPr>
                <w:spacing w:val="-6"/>
                <w:w w:val="99"/>
                <w:sz w:val="21"/>
              </w:rPr>
              <w:t>і</w:t>
            </w:r>
            <w:r w:rsidRPr="00536089">
              <w:rPr>
                <w:spacing w:val="-9"/>
                <w:w w:val="99"/>
                <w:sz w:val="21"/>
              </w:rPr>
              <w:t>й</w:t>
            </w:r>
            <w:r w:rsidRPr="00536089">
              <w:rPr>
                <w:spacing w:val="-7"/>
                <w:w w:val="99"/>
                <w:sz w:val="21"/>
              </w:rPr>
              <w:t>н</w:t>
            </w:r>
            <w:r w:rsidRPr="00536089">
              <w:rPr>
                <w:spacing w:val="-9"/>
                <w:w w:val="99"/>
                <w:sz w:val="21"/>
              </w:rPr>
              <w:t>и</w:t>
            </w:r>
            <w:r w:rsidRPr="00536089">
              <w:rPr>
                <w:w w:val="99"/>
                <w:sz w:val="21"/>
              </w:rPr>
              <w:t>х</w:t>
            </w:r>
            <w:r w:rsidRPr="00536089">
              <w:rPr>
                <w:spacing w:val="-12"/>
                <w:sz w:val="21"/>
              </w:rPr>
              <w:t xml:space="preserve"> </w:t>
            </w:r>
            <w:r w:rsidRPr="00536089">
              <w:rPr>
                <w:spacing w:val="-8"/>
                <w:w w:val="99"/>
                <w:sz w:val="21"/>
              </w:rPr>
              <w:t>в</w:t>
            </w:r>
            <w:r w:rsidRPr="00536089">
              <w:rPr>
                <w:spacing w:val="-6"/>
                <w:w w:val="99"/>
                <w:sz w:val="21"/>
              </w:rPr>
              <w:t>л</w:t>
            </w:r>
            <w:r w:rsidRPr="00536089">
              <w:rPr>
                <w:spacing w:val="-8"/>
                <w:w w:val="99"/>
                <w:sz w:val="21"/>
              </w:rPr>
              <w:t>а</w:t>
            </w:r>
            <w:r w:rsidRPr="00536089">
              <w:rPr>
                <w:spacing w:val="-6"/>
                <w:w w:val="99"/>
                <w:sz w:val="21"/>
              </w:rPr>
              <w:t>с</w:t>
            </w:r>
            <w:r w:rsidRPr="00536089">
              <w:rPr>
                <w:spacing w:val="-8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и</w:t>
            </w:r>
            <w:r w:rsidRPr="00536089">
              <w:rPr>
                <w:spacing w:val="-8"/>
                <w:w w:val="99"/>
                <w:sz w:val="21"/>
              </w:rPr>
              <w:t>во</w:t>
            </w:r>
            <w:r w:rsidRPr="00536089">
              <w:rPr>
                <w:spacing w:val="-6"/>
                <w:w w:val="99"/>
                <w:sz w:val="21"/>
              </w:rPr>
              <w:t>с</w:t>
            </w:r>
            <w:r w:rsidRPr="00536089">
              <w:rPr>
                <w:spacing w:val="-5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е</w:t>
            </w:r>
            <w:r w:rsidRPr="00536089">
              <w:rPr>
                <w:w w:val="99"/>
                <w:sz w:val="21"/>
              </w:rPr>
              <w:t xml:space="preserve">й </w:t>
            </w:r>
            <w:r w:rsidRPr="00536089">
              <w:rPr>
                <w:spacing w:val="-8"/>
                <w:w w:val="99"/>
                <w:sz w:val="21"/>
              </w:rPr>
              <w:t>ґр</w:t>
            </w:r>
            <w:r w:rsidRPr="00536089">
              <w:rPr>
                <w:spacing w:val="-6"/>
                <w:w w:val="99"/>
                <w:sz w:val="21"/>
              </w:rPr>
              <w:t>у</w:t>
            </w:r>
            <w:r w:rsidRPr="00536089">
              <w:rPr>
                <w:spacing w:val="-7"/>
                <w:w w:val="99"/>
                <w:sz w:val="21"/>
              </w:rPr>
              <w:t>н</w:t>
            </w:r>
            <w:r w:rsidRPr="00536089">
              <w:rPr>
                <w:spacing w:val="-8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і</w:t>
            </w:r>
            <w:r w:rsidRPr="00536089">
              <w:rPr>
                <w:w w:val="99"/>
                <w:sz w:val="21"/>
              </w:rPr>
              <w:t>в</w:t>
            </w:r>
          </w:p>
        </w:tc>
        <w:tc>
          <w:tcPr>
            <w:tcW w:w="845" w:type="dxa"/>
            <w:textDirection w:val="btLr"/>
          </w:tcPr>
          <w:p w:rsidR="005D610D" w:rsidRPr="00536089" w:rsidRDefault="005D610D" w:rsidP="00536089">
            <w:pPr>
              <w:pStyle w:val="TableParagraph"/>
              <w:spacing w:before="26" w:line="288" w:lineRule="auto"/>
              <w:ind w:left="163" w:right="200"/>
              <w:rPr>
                <w:sz w:val="21"/>
              </w:rPr>
            </w:pPr>
            <w:r w:rsidRPr="00536089">
              <w:rPr>
                <w:spacing w:val="-9"/>
                <w:w w:val="99"/>
                <w:sz w:val="21"/>
              </w:rPr>
              <w:t>д</w:t>
            </w:r>
            <w:r w:rsidRPr="00536089">
              <w:rPr>
                <w:spacing w:val="-8"/>
                <w:w w:val="99"/>
                <w:sz w:val="21"/>
              </w:rPr>
              <w:t>еформа</w:t>
            </w:r>
            <w:r w:rsidRPr="00536089">
              <w:rPr>
                <w:spacing w:val="-7"/>
                <w:w w:val="99"/>
                <w:sz w:val="21"/>
              </w:rPr>
              <w:t>ц</w:t>
            </w:r>
            <w:r w:rsidRPr="00536089">
              <w:rPr>
                <w:spacing w:val="-9"/>
                <w:w w:val="99"/>
                <w:sz w:val="21"/>
              </w:rPr>
              <w:t>ій</w:t>
            </w:r>
            <w:r w:rsidRPr="00536089">
              <w:rPr>
                <w:spacing w:val="-7"/>
                <w:w w:val="99"/>
                <w:sz w:val="21"/>
              </w:rPr>
              <w:t>н</w:t>
            </w:r>
            <w:r w:rsidRPr="00536089">
              <w:rPr>
                <w:spacing w:val="-9"/>
                <w:w w:val="99"/>
                <w:sz w:val="21"/>
              </w:rPr>
              <w:t>и</w:t>
            </w:r>
            <w:r w:rsidRPr="00536089">
              <w:rPr>
                <w:w w:val="99"/>
                <w:sz w:val="21"/>
              </w:rPr>
              <w:t>х</w:t>
            </w:r>
            <w:r w:rsidRPr="00536089">
              <w:rPr>
                <w:spacing w:val="-14"/>
                <w:sz w:val="21"/>
              </w:rPr>
              <w:t xml:space="preserve"> </w:t>
            </w:r>
            <w:r w:rsidRPr="00536089">
              <w:rPr>
                <w:spacing w:val="-8"/>
                <w:w w:val="99"/>
                <w:sz w:val="21"/>
              </w:rPr>
              <w:t>в</w:t>
            </w:r>
            <w:r w:rsidRPr="00536089">
              <w:rPr>
                <w:spacing w:val="-9"/>
                <w:w w:val="99"/>
                <w:sz w:val="21"/>
              </w:rPr>
              <w:t>л</w:t>
            </w:r>
            <w:r w:rsidRPr="00536089">
              <w:rPr>
                <w:spacing w:val="-8"/>
                <w:w w:val="99"/>
                <w:sz w:val="21"/>
              </w:rPr>
              <w:t>а</w:t>
            </w:r>
            <w:r w:rsidRPr="00536089">
              <w:rPr>
                <w:spacing w:val="-6"/>
                <w:w w:val="99"/>
                <w:sz w:val="21"/>
              </w:rPr>
              <w:t>с</w:t>
            </w:r>
            <w:r w:rsidRPr="00536089">
              <w:rPr>
                <w:spacing w:val="-8"/>
                <w:w w:val="99"/>
                <w:sz w:val="21"/>
              </w:rPr>
              <w:t>т</w:t>
            </w:r>
            <w:r w:rsidRPr="00536089">
              <w:rPr>
                <w:spacing w:val="-9"/>
                <w:w w:val="99"/>
                <w:sz w:val="21"/>
              </w:rPr>
              <w:t>и</w:t>
            </w:r>
            <w:r w:rsidRPr="00536089">
              <w:rPr>
                <w:spacing w:val="-8"/>
                <w:w w:val="99"/>
                <w:sz w:val="21"/>
              </w:rPr>
              <w:t>в</w:t>
            </w:r>
            <w:r w:rsidRPr="00536089">
              <w:rPr>
                <w:spacing w:val="-10"/>
                <w:w w:val="99"/>
                <w:sz w:val="21"/>
              </w:rPr>
              <w:t>о</w:t>
            </w:r>
            <w:r w:rsidRPr="00536089">
              <w:rPr>
                <w:spacing w:val="-6"/>
                <w:w w:val="99"/>
                <w:sz w:val="21"/>
              </w:rPr>
              <w:t>с</w:t>
            </w:r>
            <w:r w:rsidRPr="00536089">
              <w:rPr>
                <w:spacing w:val="-10"/>
                <w:w w:val="99"/>
                <w:sz w:val="21"/>
              </w:rPr>
              <w:t>т</w:t>
            </w:r>
            <w:r w:rsidRPr="00536089">
              <w:rPr>
                <w:spacing w:val="-8"/>
                <w:w w:val="99"/>
                <w:sz w:val="21"/>
              </w:rPr>
              <w:t>е</w:t>
            </w:r>
            <w:r w:rsidRPr="00536089">
              <w:rPr>
                <w:w w:val="99"/>
                <w:sz w:val="21"/>
              </w:rPr>
              <w:t xml:space="preserve">й </w:t>
            </w:r>
            <w:r w:rsidRPr="00536089">
              <w:rPr>
                <w:spacing w:val="-8"/>
                <w:w w:val="99"/>
                <w:sz w:val="21"/>
              </w:rPr>
              <w:t>ґр</w:t>
            </w:r>
            <w:r w:rsidRPr="00536089">
              <w:rPr>
                <w:spacing w:val="-6"/>
                <w:w w:val="99"/>
                <w:sz w:val="21"/>
              </w:rPr>
              <w:t>у</w:t>
            </w:r>
            <w:r w:rsidRPr="00536089">
              <w:rPr>
                <w:spacing w:val="-7"/>
                <w:w w:val="99"/>
                <w:sz w:val="21"/>
              </w:rPr>
              <w:t>н</w:t>
            </w:r>
            <w:r w:rsidRPr="00536089">
              <w:rPr>
                <w:spacing w:val="-8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і</w:t>
            </w:r>
            <w:r w:rsidRPr="00536089">
              <w:rPr>
                <w:w w:val="99"/>
                <w:sz w:val="21"/>
              </w:rPr>
              <w:t>в</w:t>
            </w:r>
          </w:p>
        </w:tc>
        <w:tc>
          <w:tcPr>
            <w:tcW w:w="835" w:type="dxa"/>
            <w:textDirection w:val="btLr"/>
          </w:tcPr>
          <w:p w:rsidR="005D610D" w:rsidRPr="00536089" w:rsidRDefault="005D610D" w:rsidP="00536089">
            <w:pPr>
              <w:pStyle w:val="TableParagraph"/>
              <w:spacing w:before="6" w:line="288" w:lineRule="auto"/>
              <w:rPr>
                <w:b/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ind w:left="112"/>
              <w:rPr>
                <w:sz w:val="21"/>
              </w:rPr>
            </w:pPr>
            <w:r w:rsidRPr="00536089">
              <w:rPr>
                <w:spacing w:val="-6"/>
                <w:w w:val="99"/>
                <w:sz w:val="21"/>
              </w:rPr>
              <w:t>м</w:t>
            </w:r>
            <w:r w:rsidRPr="00536089">
              <w:rPr>
                <w:spacing w:val="-9"/>
                <w:w w:val="99"/>
                <w:sz w:val="21"/>
              </w:rPr>
              <w:t>і</w:t>
            </w:r>
            <w:r w:rsidRPr="00536089">
              <w:rPr>
                <w:spacing w:val="-4"/>
                <w:w w:val="99"/>
                <w:sz w:val="21"/>
              </w:rPr>
              <w:t>ц</w:t>
            </w:r>
            <w:r w:rsidRPr="00536089">
              <w:rPr>
                <w:spacing w:val="-5"/>
                <w:w w:val="99"/>
                <w:sz w:val="21"/>
              </w:rPr>
              <w:t>н</w:t>
            </w:r>
            <w:r w:rsidRPr="00536089">
              <w:rPr>
                <w:spacing w:val="-9"/>
                <w:w w:val="99"/>
                <w:sz w:val="21"/>
              </w:rPr>
              <w:t>і</w:t>
            </w:r>
            <w:r w:rsidRPr="00536089">
              <w:rPr>
                <w:spacing w:val="-6"/>
                <w:w w:val="99"/>
                <w:sz w:val="21"/>
              </w:rPr>
              <w:t>с</w:t>
            </w:r>
            <w:r w:rsidRPr="00536089">
              <w:rPr>
                <w:spacing w:val="-5"/>
                <w:w w:val="99"/>
                <w:sz w:val="21"/>
              </w:rPr>
              <w:t>н</w:t>
            </w:r>
            <w:r w:rsidRPr="00536089">
              <w:rPr>
                <w:spacing w:val="-9"/>
                <w:w w:val="99"/>
                <w:sz w:val="21"/>
              </w:rPr>
              <w:t>и</w:t>
            </w:r>
            <w:r w:rsidRPr="00536089">
              <w:rPr>
                <w:w w:val="99"/>
                <w:sz w:val="21"/>
              </w:rPr>
              <w:t>х</w:t>
            </w:r>
            <w:r w:rsidRPr="00536089">
              <w:rPr>
                <w:spacing w:val="-9"/>
                <w:sz w:val="21"/>
              </w:rPr>
              <w:t xml:space="preserve"> </w:t>
            </w:r>
            <w:r w:rsidRPr="00536089">
              <w:rPr>
                <w:spacing w:val="-5"/>
                <w:w w:val="99"/>
                <w:sz w:val="21"/>
              </w:rPr>
              <w:t>в</w:t>
            </w:r>
            <w:r w:rsidRPr="00536089">
              <w:rPr>
                <w:spacing w:val="-6"/>
                <w:w w:val="99"/>
                <w:sz w:val="21"/>
              </w:rPr>
              <w:t>л</w:t>
            </w:r>
            <w:r w:rsidRPr="00536089">
              <w:rPr>
                <w:spacing w:val="-8"/>
                <w:w w:val="99"/>
                <w:sz w:val="21"/>
              </w:rPr>
              <w:t>а</w:t>
            </w:r>
            <w:r w:rsidRPr="00536089">
              <w:rPr>
                <w:spacing w:val="-4"/>
                <w:w w:val="99"/>
                <w:sz w:val="21"/>
              </w:rPr>
              <w:t>с</w:t>
            </w:r>
            <w:r w:rsidRPr="00536089">
              <w:rPr>
                <w:spacing w:val="-5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и</w:t>
            </w:r>
            <w:r w:rsidRPr="00536089">
              <w:rPr>
                <w:spacing w:val="-8"/>
                <w:w w:val="99"/>
                <w:sz w:val="21"/>
              </w:rPr>
              <w:t>в</w:t>
            </w:r>
            <w:r w:rsidRPr="00536089">
              <w:rPr>
                <w:spacing w:val="-6"/>
                <w:w w:val="99"/>
                <w:sz w:val="21"/>
              </w:rPr>
              <w:t>ос</w:t>
            </w:r>
            <w:r w:rsidRPr="00536089">
              <w:rPr>
                <w:spacing w:val="-5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е</w:t>
            </w:r>
            <w:r w:rsidRPr="00536089">
              <w:rPr>
                <w:w w:val="99"/>
                <w:sz w:val="21"/>
              </w:rPr>
              <w:t>й</w:t>
            </w:r>
            <w:r w:rsidRPr="00536089">
              <w:rPr>
                <w:spacing w:val="-11"/>
                <w:sz w:val="21"/>
              </w:rPr>
              <w:t xml:space="preserve"> </w:t>
            </w:r>
            <w:r w:rsidRPr="00536089">
              <w:rPr>
                <w:spacing w:val="-8"/>
                <w:w w:val="99"/>
                <w:sz w:val="21"/>
              </w:rPr>
              <w:t>ґ</w:t>
            </w:r>
            <w:r w:rsidRPr="00536089">
              <w:rPr>
                <w:spacing w:val="-6"/>
                <w:w w:val="99"/>
                <w:sz w:val="21"/>
              </w:rPr>
              <w:t>р</w:t>
            </w:r>
            <w:r w:rsidRPr="00536089">
              <w:rPr>
                <w:spacing w:val="-4"/>
                <w:w w:val="99"/>
                <w:sz w:val="21"/>
              </w:rPr>
              <w:t>у</w:t>
            </w:r>
            <w:r w:rsidRPr="00536089">
              <w:rPr>
                <w:spacing w:val="-7"/>
                <w:w w:val="99"/>
                <w:sz w:val="21"/>
              </w:rPr>
              <w:t>н</w:t>
            </w:r>
            <w:r w:rsidRPr="00536089">
              <w:rPr>
                <w:spacing w:val="-5"/>
                <w:w w:val="99"/>
                <w:sz w:val="21"/>
              </w:rPr>
              <w:t>т</w:t>
            </w:r>
            <w:r w:rsidRPr="00536089">
              <w:rPr>
                <w:spacing w:val="-6"/>
                <w:w w:val="99"/>
                <w:sz w:val="21"/>
              </w:rPr>
              <w:t>і</w:t>
            </w:r>
            <w:r w:rsidRPr="00536089">
              <w:rPr>
                <w:w w:val="99"/>
                <w:sz w:val="21"/>
              </w:rPr>
              <w:t>в</w:t>
            </w:r>
          </w:p>
        </w:tc>
        <w:tc>
          <w:tcPr>
            <w:tcW w:w="865" w:type="dxa"/>
            <w:textDirection w:val="btLr"/>
          </w:tcPr>
          <w:p w:rsidR="005D610D" w:rsidRPr="00536089" w:rsidRDefault="005D610D" w:rsidP="00536089">
            <w:pPr>
              <w:pStyle w:val="TableParagraph"/>
              <w:spacing w:before="26" w:line="288" w:lineRule="auto"/>
              <w:ind w:left="167" w:right="644"/>
              <w:rPr>
                <w:sz w:val="21"/>
                <w:lang w:val="ru-RU"/>
              </w:rPr>
            </w:pPr>
            <w:r w:rsidRPr="00536089">
              <w:rPr>
                <w:spacing w:val="-8"/>
                <w:w w:val="99"/>
                <w:sz w:val="21"/>
                <w:lang w:val="ru-RU"/>
              </w:rPr>
              <w:t>п</w:t>
            </w:r>
            <w:r w:rsidRPr="00536089">
              <w:rPr>
                <w:spacing w:val="-6"/>
                <w:w w:val="99"/>
                <w:sz w:val="21"/>
                <w:lang w:val="ru-RU"/>
              </w:rPr>
              <w:t>ока</w:t>
            </w:r>
            <w:r w:rsidRPr="00536089">
              <w:rPr>
                <w:spacing w:val="-5"/>
                <w:w w:val="99"/>
                <w:sz w:val="21"/>
                <w:lang w:val="ru-RU"/>
              </w:rPr>
              <w:t>зн</w:t>
            </w:r>
            <w:r w:rsidRPr="00536089">
              <w:rPr>
                <w:spacing w:val="-6"/>
                <w:w w:val="99"/>
                <w:sz w:val="21"/>
                <w:lang w:val="ru-RU"/>
              </w:rPr>
              <w:t>ик</w:t>
            </w:r>
            <w:r w:rsidRPr="00536089">
              <w:rPr>
                <w:spacing w:val="-9"/>
                <w:w w:val="99"/>
                <w:sz w:val="21"/>
                <w:lang w:val="ru-RU"/>
              </w:rPr>
              <w:t>і</w:t>
            </w:r>
            <w:r w:rsidRPr="00536089">
              <w:rPr>
                <w:w w:val="99"/>
                <w:sz w:val="21"/>
                <w:lang w:val="ru-RU"/>
              </w:rPr>
              <w:t>в</w:t>
            </w:r>
            <w:r w:rsidRPr="00536089">
              <w:rPr>
                <w:spacing w:val="-11"/>
                <w:sz w:val="21"/>
                <w:lang w:val="ru-RU"/>
              </w:rPr>
              <w:t xml:space="preserve"> </w:t>
            </w:r>
            <w:r w:rsidRPr="00536089">
              <w:rPr>
                <w:spacing w:val="-8"/>
                <w:w w:val="99"/>
                <w:sz w:val="21"/>
                <w:lang w:val="ru-RU"/>
              </w:rPr>
              <w:t>о</w:t>
            </w:r>
            <w:r w:rsidRPr="00536089">
              <w:rPr>
                <w:spacing w:val="-5"/>
                <w:w w:val="99"/>
                <w:sz w:val="21"/>
                <w:lang w:val="ru-RU"/>
              </w:rPr>
              <w:t>п</w:t>
            </w:r>
            <w:r w:rsidRPr="00536089">
              <w:rPr>
                <w:spacing w:val="-6"/>
                <w:w w:val="99"/>
                <w:sz w:val="21"/>
                <w:lang w:val="ru-RU"/>
              </w:rPr>
              <w:t>о</w:t>
            </w:r>
            <w:r w:rsidRPr="00536089">
              <w:rPr>
                <w:spacing w:val="-8"/>
                <w:w w:val="99"/>
                <w:sz w:val="21"/>
                <w:lang w:val="ru-RU"/>
              </w:rPr>
              <w:t>р</w:t>
            </w:r>
            <w:r w:rsidRPr="00536089">
              <w:rPr>
                <w:w w:val="99"/>
                <w:sz w:val="21"/>
                <w:lang w:val="ru-RU"/>
              </w:rPr>
              <w:t>у</w:t>
            </w:r>
            <w:r w:rsidRPr="00536089">
              <w:rPr>
                <w:spacing w:val="-9"/>
                <w:sz w:val="21"/>
                <w:lang w:val="ru-RU"/>
              </w:rPr>
              <w:t xml:space="preserve"> </w:t>
            </w:r>
            <w:r w:rsidRPr="00536089">
              <w:rPr>
                <w:spacing w:val="-6"/>
                <w:w w:val="99"/>
                <w:sz w:val="21"/>
                <w:lang w:val="ru-RU"/>
              </w:rPr>
              <w:t>ґ</w:t>
            </w:r>
            <w:r w:rsidRPr="00536089">
              <w:rPr>
                <w:spacing w:val="-8"/>
                <w:w w:val="99"/>
                <w:sz w:val="21"/>
                <w:lang w:val="ru-RU"/>
              </w:rPr>
              <w:t>р</w:t>
            </w:r>
            <w:r w:rsidRPr="00536089">
              <w:rPr>
                <w:spacing w:val="-6"/>
                <w:w w:val="99"/>
                <w:sz w:val="21"/>
                <w:lang w:val="ru-RU"/>
              </w:rPr>
              <w:t>у</w:t>
            </w:r>
            <w:r w:rsidRPr="00536089">
              <w:rPr>
                <w:spacing w:val="-5"/>
                <w:w w:val="99"/>
                <w:sz w:val="21"/>
                <w:lang w:val="ru-RU"/>
              </w:rPr>
              <w:t>нт</w:t>
            </w:r>
            <w:r w:rsidRPr="00536089">
              <w:rPr>
                <w:spacing w:val="-6"/>
                <w:w w:val="99"/>
                <w:sz w:val="21"/>
                <w:lang w:val="ru-RU"/>
              </w:rPr>
              <w:t>і</w:t>
            </w:r>
            <w:r w:rsidRPr="00536089">
              <w:rPr>
                <w:w w:val="99"/>
                <w:sz w:val="21"/>
                <w:lang w:val="ru-RU"/>
              </w:rPr>
              <w:t>в</w:t>
            </w:r>
            <w:r>
              <w:rPr>
                <w:w w:val="99"/>
                <w:sz w:val="21"/>
                <w:lang w:val="ru-RU"/>
              </w:rPr>
              <w:t xml:space="preserve">               </w:t>
            </w:r>
            <w:r w:rsidRPr="00536089">
              <w:rPr>
                <w:w w:val="99"/>
                <w:sz w:val="21"/>
                <w:lang w:val="ru-RU"/>
              </w:rPr>
              <w:t xml:space="preserve"> </w:t>
            </w:r>
            <w:r w:rsidRPr="00536089">
              <w:rPr>
                <w:spacing w:val="-8"/>
                <w:w w:val="99"/>
                <w:sz w:val="21"/>
                <w:lang w:val="ru-RU"/>
              </w:rPr>
              <w:t>о</w:t>
            </w:r>
            <w:r w:rsidRPr="00536089">
              <w:rPr>
                <w:spacing w:val="-4"/>
                <w:w w:val="99"/>
                <w:sz w:val="21"/>
                <w:lang w:val="ru-RU"/>
              </w:rPr>
              <w:t>с</w:t>
            </w:r>
            <w:r w:rsidRPr="00536089">
              <w:rPr>
                <w:spacing w:val="-7"/>
                <w:w w:val="99"/>
                <w:sz w:val="21"/>
                <w:lang w:val="ru-RU"/>
              </w:rPr>
              <w:t>н</w:t>
            </w:r>
            <w:r w:rsidRPr="00536089">
              <w:rPr>
                <w:spacing w:val="-6"/>
                <w:w w:val="99"/>
                <w:sz w:val="21"/>
                <w:lang w:val="ru-RU"/>
              </w:rPr>
              <w:t>о</w:t>
            </w:r>
            <w:r w:rsidRPr="00536089">
              <w:rPr>
                <w:spacing w:val="-5"/>
                <w:w w:val="99"/>
                <w:sz w:val="21"/>
                <w:lang w:val="ru-RU"/>
              </w:rPr>
              <w:t>в</w:t>
            </w:r>
            <w:r w:rsidRPr="00536089">
              <w:rPr>
                <w:w w:val="99"/>
                <w:sz w:val="21"/>
                <w:lang w:val="ru-RU"/>
              </w:rPr>
              <w:t>и</w:t>
            </w:r>
            <w:r w:rsidRPr="00536089">
              <w:rPr>
                <w:spacing w:val="-14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w w:val="99"/>
                <w:sz w:val="21"/>
                <w:lang w:val="ru-RU"/>
              </w:rPr>
              <w:t>п</w:t>
            </w:r>
            <w:r w:rsidRPr="00536089">
              <w:rPr>
                <w:spacing w:val="-6"/>
                <w:w w:val="99"/>
                <w:sz w:val="21"/>
                <w:lang w:val="ru-RU"/>
              </w:rPr>
              <w:t>аль</w:t>
            </w:r>
          </w:p>
        </w:tc>
      </w:tr>
      <w:tr w:rsidR="005D610D" w:rsidRPr="00536089" w:rsidTr="00996306">
        <w:trPr>
          <w:trHeight w:hRule="exact" w:val="336"/>
        </w:trPr>
        <w:tc>
          <w:tcPr>
            <w:tcW w:w="4819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-1" w:right="64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1220" w:type="dxa"/>
            <w:gridSpan w:val="3"/>
          </w:tcPr>
          <w:p w:rsidR="005D610D" w:rsidRPr="00996306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 xml:space="preserve"> 2</w:t>
            </w:r>
          </w:p>
        </w:tc>
        <w:tc>
          <w:tcPr>
            <w:tcW w:w="45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1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2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4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5"/>
              <w:rPr>
                <w:sz w:val="21"/>
              </w:rPr>
            </w:pPr>
            <w:r w:rsidRPr="00536089">
              <w:rPr>
                <w:w w:val="99"/>
                <w:sz w:val="21"/>
              </w:rPr>
              <w:t>5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1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6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9"/>
              <w:rPr>
                <w:sz w:val="21"/>
              </w:rPr>
            </w:pPr>
            <w:r w:rsidRPr="00536089">
              <w:rPr>
                <w:w w:val="99"/>
                <w:sz w:val="21"/>
              </w:rPr>
              <w:t>7</w:t>
            </w:r>
          </w:p>
        </w:tc>
      </w:tr>
      <w:tr w:rsidR="005D610D" w:rsidRPr="00536089" w:rsidTr="00996306">
        <w:trPr>
          <w:trHeight w:hRule="exact" w:val="346"/>
        </w:trPr>
        <w:tc>
          <w:tcPr>
            <w:tcW w:w="9869" w:type="dxa"/>
            <w:gridSpan w:val="9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893" w:right="3886"/>
              <w:jc w:val="center"/>
              <w:rPr>
                <w:b/>
                <w:sz w:val="21"/>
              </w:rPr>
            </w:pPr>
            <w:r w:rsidRPr="00536089">
              <w:rPr>
                <w:b/>
                <w:sz w:val="21"/>
              </w:rPr>
              <w:t>Польові методи</w:t>
            </w:r>
          </w:p>
        </w:tc>
      </w:tr>
      <w:tr w:rsidR="005D610D" w:rsidRPr="00536089" w:rsidTr="009667FE">
        <w:trPr>
          <w:trHeight w:hRule="exact" w:val="348"/>
        </w:trPr>
        <w:tc>
          <w:tcPr>
            <w:tcW w:w="5049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Бурові і гірничо-прохідницькі роботи</w:t>
            </w:r>
          </w:p>
        </w:tc>
        <w:tc>
          <w:tcPr>
            <w:tcW w:w="60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37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37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37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6"/>
        </w:trPr>
        <w:tc>
          <w:tcPr>
            <w:tcW w:w="5049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Статичне зондування</w:t>
            </w:r>
          </w:p>
        </w:tc>
        <w:tc>
          <w:tcPr>
            <w:tcW w:w="60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0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09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5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:rsidTr="009667FE">
        <w:trPr>
          <w:trHeight w:hRule="exact" w:val="355"/>
        </w:trPr>
        <w:tc>
          <w:tcPr>
            <w:tcW w:w="5049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Динамічне зондування</w:t>
            </w:r>
          </w:p>
        </w:tc>
        <w:tc>
          <w:tcPr>
            <w:tcW w:w="60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0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09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6"/>
        </w:trPr>
        <w:tc>
          <w:tcPr>
            <w:tcW w:w="5049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Стандартна пенетрація SPT</w:t>
            </w:r>
          </w:p>
        </w:tc>
        <w:tc>
          <w:tcPr>
            <w:tcW w:w="60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0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6"/>
        </w:trPr>
        <w:tc>
          <w:tcPr>
            <w:tcW w:w="5049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Випробування штампом (дослідним фундаментом)</w:t>
            </w:r>
          </w:p>
        </w:tc>
        <w:tc>
          <w:tcPr>
            <w:tcW w:w="60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0"/>
              <w:rPr>
                <w:sz w:val="21"/>
              </w:rPr>
            </w:pPr>
            <w:r w:rsidRPr="00536089">
              <w:rPr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36"/>
        </w:trPr>
        <w:tc>
          <w:tcPr>
            <w:tcW w:w="5049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Випробування на зріз ціликів ґрунту</w:t>
            </w:r>
          </w:p>
        </w:tc>
        <w:tc>
          <w:tcPr>
            <w:tcW w:w="60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6"/>
        </w:trPr>
        <w:tc>
          <w:tcPr>
            <w:tcW w:w="5049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Обертальний зріз</w:t>
            </w:r>
          </w:p>
        </w:tc>
        <w:tc>
          <w:tcPr>
            <w:tcW w:w="60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36"/>
        </w:trPr>
        <w:tc>
          <w:tcPr>
            <w:tcW w:w="5049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Поступальний зріз</w:t>
            </w:r>
          </w:p>
        </w:tc>
        <w:tc>
          <w:tcPr>
            <w:tcW w:w="60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6"/>
        </w:trPr>
        <w:tc>
          <w:tcPr>
            <w:tcW w:w="5049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Пресіометрія</w:t>
            </w:r>
          </w:p>
        </w:tc>
        <w:tc>
          <w:tcPr>
            <w:tcW w:w="60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5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55"/>
        </w:trPr>
        <w:tc>
          <w:tcPr>
            <w:tcW w:w="5049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Випробування еталонною палею</w:t>
            </w:r>
          </w:p>
        </w:tc>
        <w:tc>
          <w:tcPr>
            <w:tcW w:w="60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5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:rsidTr="009667FE">
        <w:trPr>
          <w:trHeight w:hRule="exact" w:val="346"/>
        </w:trPr>
        <w:tc>
          <w:tcPr>
            <w:tcW w:w="5049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Випробування натурних паль у ґрунті</w:t>
            </w:r>
          </w:p>
        </w:tc>
        <w:tc>
          <w:tcPr>
            <w:tcW w:w="60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0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</w:tr>
      <w:tr w:rsidR="005D610D" w:rsidRPr="00536089" w:rsidTr="009667FE">
        <w:trPr>
          <w:trHeight w:hRule="exact" w:val="348"/>
        </w:trPr>
        <w:tc>
          <w:tcPr>
            <w:tcW w:w="5049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Дослідне замочування котлованів</w:t>
            </w:r>
          </w:p>
        </w:tc>
        <w:tc>
          <w:tcPr>
            <w:tcW w:w="60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0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36"/>
        </w:trPr>
        <w:tc>
          <w:tcPr>
            <w:tcW w:w="5049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Дослідне ущільнення</w:t>
            </w:r>
          </w:p>
        </w:tc>
        <w:tc>
          <w:tcPr>
            <w:tcW w:w="60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09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0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391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6"/>
        </w:trPr>
        <w:tc>
          <w:tcPr>
            <w:tcW w:w="5049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Кущові і одиночні відкачки води зі свердловин</w:t>
            </w:r>
          </w:p>
        </w:tc>
        <w:tc>
          <w:tcPr>
            <w:tcW w:w="60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6"/>
        </w:trPr>
        <w:tc>
          <w:tcPr>
            <w:tcW w:w="5049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Наливи в шурфи і свердловини</w:t>
            </w:r>
          </w:p>
        </w:tc>
        <w:tc>
          <w:tcPr>
            <w:tcW w:w="60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1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414"/>
        </w:trPr>
        <w:tc>
          <w:tcPr>
            <w:tcW w:w="5049" w:type="dxa"/>
            <w:gridSpan w:val="2"/>
          </w:tcPr>
          <w:p w:rsidR="005D610D" w:rsidRPr="00536089" w:rsidRDefault="005D610D" w:rsidP="009667FE">
            <w:pPr>
              <w:pStyle w:val="TableParagraph"/>
              <w:spacing w:line="288" w:lineRule="auto"/>
              <w:ind w:left="33" w:right="-340"/>
              <w:rPr>
                <w:sz w:val="21"/>
                <w:lang w:val="ru-RU"/>
              </w:rPr>
            </w:pPr>
            <w:proofErr w:type="gramStart"/>
            <w:r w:rsidRPr="00536089">
              <w:rPr>
                <w:sz w:val="21"/>
                <w:lang w:val="ru-RU"/>
              </w:rPr>
              <w:t>Досл</w:t>
            </w:r>
            <w:proofErr w:type="gramEnd"/>
            <w:r w:rsidRPr="00536089">
              <w:rPr>
                <w:sz w:val="21"/>
                <w:lang w:val="ru-RU"/>
              </w:rPr>
              <w:t>ідне нагнітання води (повітря) у свердловини</w:t>
            </w:r>
          </w:p>
        </w:tc>
        <w:tc>
          <w:tcPr>
            <w:tcW w:w="60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01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52"/>
        </w:trPr>
        <w:tc>
          <w:tcPr>
            <w:tcW w:w="9869" w:type="dxa"/>
            <w:gridSpan w:val="9"/>
          </w:tcPr>
          <w:p w:rsidR="005D610D" w:rsidRPr="00536089" w:rsidRDefault="005D610D" w:rsidP="009667FE">
            <w:pPr>
              <w:pStyle w:val="TableParagraph"/>
              <w:spacing w:line="288" w:lineRule="auto"/>
              <w:ind w:right="3886"/>
              <w:rPr>
                <w:b/>
                <w:sz w:val="21"/>
              </w:rPr>
            </w:pPr>
            <w:r>
              <w:rPr>
                <w:b/>
                <w:sz w:val="21"/>
                <w:lang w:val="uk-UA"/>
              </w:rPr>
              <w:t xml:space="preserve">                                                                 </w:t>
            </w:r>
            <w:r w:rsidRPr="00536089">
              <w:rPr>
                <w:b/>
                <w:sz w:val="21"/>
              </w:rPr>
              <w:t>Лабораторні методи</w:t>
            </w:r>
          </w:p>
        </w:tc>
      </w:tr>
      <w:tr w:rsidR="005D610D" w:rsidRPr="00536089" w:rsidTr="009667FE">
        <w:trPr>
          <w:trHeight w:hRule="exact" w:val="722"/>
        </w:trPr>
        <w:tc>
          <w:tcPr>
            <w:tcW w:w="4819" w:type="dxa"/>
          </w:tcPr>
          <w:p w:rsidR="005D610D" w:rsidRPr="00536089" w:rsidRDefault="005D610D" w:rsidP="00536089">
            <w:pPr>
              <w:pStyle w:val="TableParagraph"/>
              <w:spacing w:before="66" w:line="288" w:lineRule="auto"/>
              <w:ind w:left="33" w:firstLine="9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Гранулометричний </w:t>
            </w:r>
            <w:r w:rsidRPr="00536089">
              <w:rPr>
                <w:spacing w:val="-5"/>
                <w:sz w:val="21"/>
                <w:lang w:val="ru-RU"/>
              </w:rPr>
              <w:t xml:space="preserve">склад </w:t>
            </w:r>
            <w:r w:rsidRPr="00536089">
              <w:rPr>
                <w:spacing w:val="-4"/>
                <w:sz w:val="21"/>
                <w:lang w:val="ru-RU"/>
              </w:rPr>
              <w:t xml:space="preserve">для </w:t>
            </w:r>
            <w:r w:rsidRPr="00536089">
              <w:rPr>
                <w:spacing w:val="-6"/>
                <w:sz w:val="21"/>
                <w:lang w:val="ru-RU"/>
              </w:rPr>
              <w:t xml:space="preserve">великоуламкових </w:t>
            </w:r>
            <w:r w:rsidRPr="00536089">
              <w:rPr>
                <w:sz w:val="21"/>
                <w:lang w:val="ru-RU"/>
              </w:rPr>
              <w:t xml:space="preserve">і </w:t>
            </w:r>
            <w:proofErr w:type="gramStart"/>
            <w:r w:rsidRPr="00536089">
              <w:rPr>
                <w:spacing w:val="-6"/>
                <w:sz w:val="21"/>
                <w:lang w:val="ru-RU"/>
              </w:rPr>
              <w:t>п</w:t>
            </w:r>
            <w:proofErr w:type="gramEnd"/>
            <w:r w:rsidRPr="00536089">
              <w:rPr>
                <w:spacing w:val="-6"/>
                <w:sz w:val="21"/>
                <w:lang w:val="ru-RU"/>
              </w:rPr>
              <w:t>іщаних ґрунтів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09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09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96306">
        <w:trPr>
          <w:trHeight w:hRule="exact" w:val="336"/>
        </w:trPr>
        <w:tc>
          <w:tcPr>
            <w:tcW w:w="4819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Петрографічний склад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68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96306">
        <w:trPr>
          <w:trHeight w:hRule="exact" w:val="336"/>
        </w:trPr>
        <w:tc>
          <w:tcPr>
            <w:tcW w:w="4819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Мінеральний склад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68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96306">
        <w:trPr>
          <w:trHeight w:hRule="exact" w:val="346"/>
        </w:trPr>
        <w:tc>
          <w:tcPr>
            <w:tcW w:w="4819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Валовий хімічний склад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68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96306">
        <w:trPr>
          <w:trHeight w:hRule="exact" w:val="336"/>
        </w:trPr>
        <w:tc>
          <w:tcPr>
            <w:tcW w:w="4819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Сумарний вміст солей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68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96306">
        <w:trPr>
          <w:trHeight w:hRule="exact" w:val="374"/>
        </w:trPr>
        <w:tc>
          <w:tcPr>
            <w:tcW w:w="4819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Ступінь засоленості </w:t>
            </w:r>
            <w:r w:rsidRPr="00536089">
              <w:rPr>
                <w:sz w:val="21"/>
                <w:lang w:val="ru-RU"/>
              </w:rPr>
              <w:t xml:space="preserve">й </w:t>
            </w:r>
            <w:r w:rsidRPr="00536089">
              <w:rPr>
                <w:spacing w:val="-6"/>
                <w:sz w:val="21"/>
                <w:lang w:val="ru-RU"/>
              </w:rPr>
              <w:t>розчинності скельних ґрунті</w:t>
            </w:r>
            <w:proofErr w:type="gramStart"/>
            <w:r w:rsidRPr="00536089">
              <w:rPr>
                <w:spacing w:val="-6"/>
                <w:sz w:val="21"/>
                <w:lang w:val="ru-RU"/>
              </w:rPr>
              <w:t>в</w:t>
            </w:r>
            <w:proofErr w:type="gramEnd"/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before="1"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19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5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</w:tbl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</w:rPr>
        <w:sectPr w:rsidR="005D610D" w:rsidRPr="00536089" w:rsidSect="00702742">
          <w:headerReference w:type="default" r:id="rId37"/>
          <w:pgSz w:w="11910" w:h="16840"/>
          <w:pgMar w:top="1134" w:right="1134" w:bottom="1134" w:left="1134" w:header="933" w:footer="0" w:gutter="0"/>
          <w:pgNumType w:start="58"/>
          <w:cols w:space="720"/>
        </w:sectPr>
      </w:pPr>
    </w:p>
    <w:p w:rsidR="005D610D" w:rsidRPr="00536089" w:rsidRDefault="005D610D" w:rsidP="009667FE">
      <w:pPr>
        <w:pStyle w:val="a3"/>
        <w:spacing w:before="90" w:line="288" w:lineRule="auto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lastRenderedPageBreak/>
        <w:t>Закінчення таблиці</w:t>
      </w:r>
    </w:p>
    <w:tbl>
      <w:tblPr>
        <w:tblW w:w="9859" w:type="dxa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54"/>
        <w:gridCol w:w="691"/>
        <w:gridCol w:w="835"/>
        <w:gridCol w:w="835"/>
        <w:gridCol w:w="845"/>
        <w:gridCol w:w="835"/>
        <w:gridCol w:w="864"/>
      </w:tblGrid>
      <w:tr w:rsidR="005D610D" w:rsidRPr="00536089" w:rsidTr="009667FE">
        <w:trPr>
          <w:trHeight w:hRule="exact" w:val="365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103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73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78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68"/>
              <w:rPr>
                <w:sz w:val="21"/>
              </w:rPr>
            </w:pPr>
            <w:r w:rsidRPr="00536089">
              <w:rPr>
                <w:w w:val="99"/>
                <w:sz w:val="21"/>
              </w:rPr>
              <w:t>4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78"/>
              <w:rPr>
                <w:sz w:val="21"/>
              </w:rPr>
            </w:pPr>
            <w:r w:rsidRPr="00536089">
              <w:rPr>
                <w:w w:val="99"/>
                <w:sz w:val="21"/>
              </w:rPr>
              <w:t>5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73"/>
              <w:rPr>
                <w:sz w:val="21"/>
              </w:rPr>
            </w:pPr>
            <w:r w:rsidRPr="00536089">
              <w:rPr>
                <w:w w:val="99"/>
                <w:sz w:val="21"/>
              </w:rPr>
              <w:t>6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78"/>
              <w:rPr>
                <w:sz w:val="21"/>
              </w:rPr>
            </w:pPr>
            <w:r w:rsidRPr="00536089">
              <w:rPr>
                <w:w w:val="99"/>
                <w:sz w:val="21"/>
              </w:rPr>
              <w:t>7</w:t>
            </w:r>
          </w:p>
        </w:tc>
      </w:tr>
      <w:tr w:rsidR="005D610D" w:rsidRPr="00536089" w:rsidTr="009667FE">
        <w:trPr>
          <w:trHeight w:hRule="exact" w:val="336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Ємність поглинання і склад обмінних катіоні</w:t>
            </w:r>
            <w:proofErr w:type="gramStart"/>
            <w:r w:rsidRPr="00536089">
              <w:rPr>
                <w:sz w:val="21"/>
                <w:lang w:val="ru-RU"/>
              </w:rPr>
              <w:t>в</w:t>
            </w:r>
            <w:proofErr w:type="gramEnd"/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59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59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746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before="66" w:line="288" w:lineRule="auto"/>
              <w:ind w:left="33" w:hanging="15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Відносний </w:t>
            </w:r>
            <w:r w:rsidRPr="00536089">
              <w:rPr>
                <w:spacing w:val="-6"/>
                <w:sz w:val="21"/>
                <w:lang w:val="ru-RU"/>
              </w:rPr>
              <w:t xml:space="preserve">склад </w:t>
            </w:r>
            <w:r w:rsidRPr="00536089">
              <w:rPr>
                <w:spacing w:val="-7"/>
                <w:sz w:val="21"/>
                <w:lang w:val="ru-RU"/>
              </w:rPr>
              <w:t xml:space="preserve">органічних речовин </w:t>
            </w:r>
            <w:proofErr w:type="gramStart"/>
            <w:r w:rsidRPr="00536089">
              <w:rPr>
                <w:spacing w:val="-5"/>
                <w:sz w:val="21"/>
                <w:lang w:val="ru-RU"/>
              </w:rPr>
              <w:t>для</w:t>
            </w:r>
            <w:proofErr w:type="gramEnd"/>
            <w:r w:rsidRPr="00536089">
              <w:rPr>
                <w:spacing w:val="-5"/>
                <w:sz w:val="21"/>
                <w:lang w:val="ru-RU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>біогенних ґрунтів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before="1"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7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530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Ступінь розкладання органічних речовин </w:t>
            </w:r>
            <w:proofErr w:type="gramStart"/>
            <w:r w:rsidRPr="00536089">
              <w:rPr>
                <w:spacing w:val="-5"/>
                <w:sz w:val="21"/>
                <w:lang w:val="ru-RU"/>
              </w:rPr>
              <w:t>для</w:t>
            </w:r>
            <w:proofErr w:type="gramEnd"/>
            <w:r w:rsidRPr="00536089">
              <w:rPr>
                <w:spacing w:val="-5"/>
                <w:sz w:val="21"/>
                <w:lang w:val="ru-RU"/>
              </w:rPr>
              <w:t xml:space="preserve"> </w:t>
            </w:r>
            <w:r w:rsidRPr="00536089">
              <w:rPr>
                <w:spacing w:val="-8"/>
                <w:sz w:val="21"/>
                <w:lang w:val="ru-RU"/>
              </w:rPr>
              <w:t>торфів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before="1"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7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6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Природна вологість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7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7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8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Щільність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6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Коефіцієнт пористості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734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before="61" w:line="288" w:lineRule="auto"/>
              <w:ind w:left="33" w:right="1193"/>
              <w:rPr>
                <w:sz w:val="21"/>
                <w:lang w:val="ru-RU"/>
              </w:rPr>
            </w:pPr>
            <w:proofErr w:type="gramStart"/>
            <w:r w:rsidRPr="00536089">
              <w:rPr>
                <w:spacing w:val="-7"/>
                <w:sz w:val="21"/>
                <w:lang w:val="ru-RU"/>
              </w:rPr>
              <w:t>Максимальна</w:t>
            </w:r>
            <w:proofErr w:type="gramEnd"/>
            <w:r w:rsidRPr="00536089">
              <w:rPr>
                <w:spacing w:val="-7"/>
                <w:sz w:val="21"/>
                <w:lang w:val="ru-RU"/>
              </w:rPr>
              <w:t xml:space="preserve"> щільність </w:t>
            </w:r>
            <w:r w:rsidRPr="00536089">
              <w:rPr>
                <w:spacing w:val="-6"/>
                <w:sz w:val="21"/>
                <w:lang w:val="ru-RU"/>
              </w:rPr>
              <w:t xml:space="preserve">скелету ґрунту </w:t>
            </w:r>
            <w:r w:rsidRPr="00536089">
              <w:rPr>
                <w:spacing w:val="-3"/>
                <w:sz w:val="21"/>
                <w:lang w:val="ru-RU"/>
              </w:rPr>
              <w:t xml:space="preserve">за </w:t>
            </w:r>
            <w:r w:rsidRPr="00536089">
              <w:rPr>
                <w:spacing w:val="-6"/>
                <w:sz w:val="21"/>
                <w:lang w:val="ru-RU"/>
              </w:rPr>
              <w:t>оптимальної вологості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6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proofErr w:type="gramStart"/>
            <w:r w:rsidRPr="00536089">
              <w:rPr>
                <w:sz w:val="21"/>
                <w:lang w:val="ru-RU"/>
              </w:rPr>
              <w:t>Щ</w:t>
            </w:r>
            <w:proofErr w:type="gramEnd"/>
            <w:r w:rsidRPr="00536089">
              <w:rPr>
                <w:sz w:val="21"/>
                <w:lang w:val="ru-RU"/>
              </w:rPr>
              <w:t>ільність у щільному і пухкому стані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6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Щільність часток ґрунту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36"/>
        </w:trPr>
        <w:tc>
          <w:tcPr>
            <w:tcW w:w="4954" w:type="dxa"/>
            <w:tcBorders>
              <w:left w:val="nil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0"/>
              <w:rPr>
                <w:sz w:val="21"/>
              </w:rPr>
            </w:pPr>
            <w:r w:rsidRPr="00536089">
              <w:rPr>
                <w:sz w:val="21"/>
              </w:rPr>
              <w:t>Границі текучості та розкочування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6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Показник текучості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36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 xml:space="preserve">Кут природного укосу </w:t>
            </w:r>
            <w:proofErr w:type="gramStart"/>
            <w:r w:rsidRPr="00536089">
              <w:rPr>
                <w:sz w:val="21"/>
                <w:lang w:val="ru-RU"/>
              </w:rPr>
              <w:t>п</w:t>
            </w:r>
            <w:proofErr w:type="gramEnd"/>
            <w:r w:rsidRPr="00536089">
              <w:rPr>
                <w:sz w:val="21"/>
                <w:lang w:val="ru-RU"/>
              </w:rPr>
              <w:t>іщаних ґрунтів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6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Максимальна молекулярна вологоємність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6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Коефіцієнт фільтрації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989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before="58" w:line="288" w:lineRule="auto"/>
              <w:ind w:left="33" w:right="241"/>
              <w:rPr>
                <w:sz w:val="21"/>
              </w:rPr>
            </w:pPr>
            <w:r w:rsidRPr="00536089">
              <w:rPr>
                <w:spacing w:val="-6"/>
                <w:sz w:val="21"/>
              </w:rPr>
              <w:t xml:space="preserve">Коефіцієнт консолідації </w:t>
            </w:r>
            <w:r w:rsidRPr="00536089">
              <w:rPr>
                <w:spacing w:val="-4"/>
                <w:sz w:val="21"/>
              </w:rPr>
              <w:t xml:space="preserve">для </w:t>
            </w:r>
            <w:r w:rsidRPr="00536089">
              <w:rPr>
                <w:spacing w:val="-6"/>
                <w:sz w:val="21"/>
              </w:rPr>
              <w:t xml:space="preserve">водонасичених пилувато-глинистих ґрунтів </w:t>
            </w:r>
            <w:r w:rsidRPr="00536089">
              <w:rPr>
                <w:spacing w:val="-5"/>
                <w:sz w:val="21"/>
              </w:rPr>
              <w:t xml:space="preserve">при </w:t>
            </w:r>
            <w:r w:rsidRPr="00536089">
              <w:rPr>
                <w:spacing w:val="-6"/>
                <w:sz w:val="21"/>
              </w:rPr>
              <w:t xml:space="preserve">показнику текучості </w:t>
            </w:r>
            <w:r w:rsidRPr="00536089">
              <w:rPr>
                <w:spacing w:val="-5"/>
                <w:position w:val="2"/>
                <w:sz w:val="21"/>
              </w:rPr>
              <w:t xml:space="preserve">більше </w:t>
            </w:r>
            <w:r w:rsidRPr="00536089">
              <w:rPr>
                <w:i/>
                <w:position w:val="2"/>
                <w:sz w:val="21"/>
              </w:rPr>
              <w:t>I</w:t>
            </w:r>
            <w:r w:rsidRPr="00536089">
              <w:rPr>
                <w:i/>
                <w:sz w:val="21"/>
              </w:rPr>
              <w:t xml:space="preserve">L </w:t>
            </w:r>
            <w:r w:rsidRPr="00536089">
              <w:rPr>
                <w:position w:val="2"/>
                <w:sz w:val="21"/>
              </w:rPr>
              <w:t xml:space="preserve">&gt; </w:t>
            </w:r>
            <w:r w:rsidRPr="00536089">
              <w:rPr>
                <w:spacing w:val="-5"/>
                <w:position w:val="2"/>
                <w:sz w:val="21"/>
              </w:rPr>
              <w:t xml:space="preserve">0,5, </w:t>
            </w:r>
            <w:r w:rsidRPr="00536089">
              <w:rPr>
                <w:spacing w:val="-6"/>
                <w:position w:val="2"/>
                <w:sz w:val="21"/>
              </w:rPr>
              <w:t xml:space="preserve">біогенних ґрунтів </w:t>
            </w:r>
            <w:r w:rsidRPr="00536089">
              <w:rPr>
                <w:position w:val="2"/>
                <w:sz w:val="21"/>
              </w:rPr>
              <w:t xml:space="preserve">і </w:t>
            </w:r>
            <w:r w:rsidRPr="00536089">
              <w:rPr>
                <w:spacing w:val="-6"/>
                <w:position w:val="2"/>
                <w:sz w:val="21"/>
              </w:rPr>
              <w:t>мулів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547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before="40"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Розмочуваність (швидкість розмокання)</w:t>
            </w:r>
          </w:p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для просідних ґрунтів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6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Розчинність для просідних ґрунтів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8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Коефіцієнт вивітрілості для елювіальних ґрунтів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6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Коефіцієнт разм'якання скельних ґрунтів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6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Корозійна активність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6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Модуль деформації ґрунту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925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before="66" w:line="288" w:lineRule="auto"/>
              <w:ind w:left="33" w:right="241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Відносна просадність, величина початкового просідного </w:t>
            </w:r>
            <w:r w:rsidRPr="00536089">
              <w:rPr>
                <w:spacing w:val="-5"/>
                <w:sz w:val="21"/>
                <w:lang w:val="ru-RU"/>
              </w:rPr>
              <w:t xml:space="preserve">тиску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6"/>
                <w:sz w:val="21"/>
                <w:lang w:val="ru-RU"/>
              </w:rPr>
              <w:t xml:space="preserve">початкової критичної вологості </w:t>
            </w:r>
            <w:r w:rsidRPr="00536089">
              <w:rPr>
                <w:spacing w:val="-4"/>
                <w:sz w:val="21"/>
                <w:lang w:val="ru-RU"/>
              </w:rPr>
              <w:t xml:space="preserve">для </w:t>
            </w:r>
            <w:r w:rsidRPr="00536089">
              <w:rPr>
                <w:spacing w:val="-6"/>
                <w:sz w:val="21"/>
                <w:lang w:val="ru-RU"/>
              </w:rPr>
              <w:t>просідних ґрунті</w:t>
            </w:r>
            <w:proofErr w:type="gramStart"/>
            <w:r w:rsidRPr="00536089">
              <w:rPr>
                <w:spacing w:val="-6"/>
                <w:sz w:val="21"/>
                <w:lang w:val="ru-RU"/>
              </w:rPr>
              <w:t>в</w:t>
            </w:r>
            <w:proofErr w:type="gramEnd"/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722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before="66"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Відносне набухання, </w:t>
            </w:r>
            <w:r w:rsidRPr="00536089">
              <w:rPr>
                <w:spacing w:val="-5"/>
                <w:sz w:val="21"/>
                <w:lang w:val="ru-RU"/>
              </w:rPr>
              <w:t xml:space="preserve">тиск </w:t>
            </w:r>
            <w:r w:rsidRPr="00536089">
              <w:rPr>
                <w:spacing w:val="-6"/>
                <w:sz w:val="21"/>
                <w:lang w:val="ru-RU"/>
              </w:rPr>
              <w:t xml:space="preserve">набухання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7"/>
                <w:sz w:val="21"/>
                <w:lang w:val="ru-RU"/>
              </w:rPr>
              <w:t xml:space="preserve">лінійна усадка </w:t>
            </w:r>
            <w:r w:rsidRPr="00536089">
              <w:rPr>
                <w:spacing w:val="-4"/>
                <w:sz w:val="21"/>
                <w:lang w:val="ru-RU"/>
              </w:rPr>
              <w:t xml:space="preserve">для </w:t>
            </w:r>
            <w:r w:rsidRPr="00536089">
              <w:rPr>
                <w:spacing w:val="-5"/>
                <w:sz w:val="21"/>
                <w:lang w:val="ru-RU"/>
              </w:rPr>
              <w:t>набухливих ґрунті</w:t>
            </w:r>
            <w:proofErr w:type="gramStart"/>
            <w:r w:rsidRPr="00536089">
              <w:rPr>
                <w:spacing w:val="-5"/>
                <w:sz w:val="21"/>
                <w:lang w:val="ru-RU"/>
              </w:rPr>
              <w:t>в</w:t>
            </w:r>
            <w:proofErr w:type="gramEnd"/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48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Кут внутрішнього тертя і питоме зчеплення ґрунту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724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before="71"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Тимчасовий </w:t>
            </w:r>
            <w:r w:rsidRPr="00536089">
              <w:rPr>
                <w:spacing w:val="-5"/>
                <w:sz w:val="21"/>
                <w:lang w:val="ru-RU"/>
              </w:rPr>
              <w:t>опі</w:t>
            </w:r>
            <w:proofErr w:type="gramStart"/>
            <w:r w:rsidRPr="00536089">
              <w:rPr>
                <w:spacing w:val="-5"/>
                <w:sz w:val="21"/>
                <w:lang w:val="ru-RU"/>
              </w:rPr>
              <w:t>р</w:t>
            </w:r>
            <w:proofErr w:type="gramEnd"/>
            <w:r w:rsidRPr="00536089">
              <w:rPr>
                <w:spacing w:val="-5"/>
                <w:sz w:val="21"/>
                <w:lang w:val="ru-RU"/>
              </w:rPr>
              <w:t xml:space="preserve"> </w:t>
            </w:r>
            <w:r w:rsidRPr="00536089">
              <w:rPr>
                <w:spacing w:val="-6"/>
                <w:sz w:val="21"/>
                <w:lang w:val="ru-RU"/>
              </w:rPr>
              <w:t xml:space="preserve">ґрунту </w:t>
            </w:r>
            <w:r w:rsidRPr="00536089">
              <w:rPr>
                <w:spacing w:val="-4"/>
                <w:sz w:val="21"/>
                <w:lang w:val="ru-RU"/>
              </w:rPr>
              <w:t xml:space="preserve">на </w:t>
            </w:r>
            <w:r w:rsidRPr="00536089">
              <w:rPr>
                <w:spacing w:val="-7"/>
                <w:sz w:val="21"/>
                <w:lang w:val="ru-RU"/>
              </w:rPr>
              <w:t xml:space="preserve">одноосьовий </w:t>
            </w:r>
            <w:r w:rsidRPr="00536089">
              <w:rPr>
                <w:spacing w:val="-6"/>
                <w:sz w:val="21"/>
                <w:lang w:val="ru-RU"/>
              </w:rPr>
              <w:t xml:space="preserve">стиск </w:t>
            </w:r>
            <w:r w:rsidRPr="00536089">
              <w:rPr>
                <w:spacing w:val="-9"/>
                <w:sz w:val="21"/>
                <w:lang w:val="ru-RU"/>
              </w:rPr>
              <w:t xml:space="preserve">для </w:t>
            </w:r>
            <w:r w:rsidRPr="00536089">
              <w:rPr>
                <w:spacing w:val="-6"/>
                <w:sz w:val="21"/>
                <w:lang w:val="ru-RU"/>
              </w:rPr>
              <w:t>скельних ґрунтів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536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  <w:lang w:val="ru-RU"/>
              </w:rPr>
              <w:t>Опі</w:t>
            </w:r>
            <w:proofErr w:type="gramStart"/>
            <w:r w:rsidRPr="00536089">
              <w:rPr>
                <w:sz w:val="21"/>
                <w:lang w:val="ru-RU"/>
              </w:rPr>
              <w:t>р</w:t>
            </w:r>
            <w:proofErr w:type="gramEnd"/>
            <w:r w:rsidRPr="00536089">
              <w:rPr>
                <w:sz w:val="21"/>
                <w:lang w:val="ru-RU"/>
              </w:rPr>
              <w:t xml:space="preserve"> ґрунту тривісному стиску для зв'язних ґрунтів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9667FE">
        <w:trPr>
          <w:trHeight w:hRule="exact" w:val="355"/>
        </w:trPr>
        <w:tc>
          <w:tcPr>
            <w:tcW w:w="495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Опір пенетрації</w:t>
            </w:r>
          </w:p>
        </w:tc>
        <w:tc>
          <w:tcPr>
            <w:tcW w:w="6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4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</w:tbl>
    <w:p w:rsidR="005D610D" w:rsidRPr="009667FE" w:rsidRDefault="005D610D" w:rsidP="009667FE">
      <w:pPr>
        <w:pStyle w:val="a3"/>
        <w:tabs>
          <w:tab w:val="left" w:pos="2204"/>
        </w:tabs>
        <w:spacing w:line="288" w:lineRule="auto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pacing w:val="-3"/>
          <w:sz w:val="21"/>
          <w:lang w:val="ru-RU"/>
        </w:rPr>
        <w:t xml:space="preserve">  </w:t>
      </w:r>
      <w:r w:rsidRPr="009667FE">
        <w:rPr>
          <w:rFonts w:ascii="Arial" w:hAnsi="Arial" w:cs="Arial"/>
          <w:spacing w:val="-3"/>
          <w:sz w:val="21"/>
          <w:lang w:val="ru-RU"/>
        </w:rPr>
        <w:t>Позначення:</w:t>
      </w:r>
      <w:r w:rsidRPr="009667FE">
        <w:rPr>
          <w:rFonts w:ascii="Arial" w:hAnsi="Arial" w:cs="Arial"/>
          <w:spacing w:val="-3"/>
          <w:sz w:val="21"/>
          <w:lang w:val="ru-RU"/>
        </w:rPr>
        <w:tab/>
      </w:r>
      <w:r w:rsidRPr="009667FE">
        <w:rPr>
          <w:rFonts w:ascii="Arial" w:hAnsi="Arial" w:cs="Arial"/>
          <w:sz w:val="21"/>
          <w:lang w:val="ru-RU"/>
        </w:rPr>
        <w:t>«+» —</w:t>
      </w:r>
      <w:r w:rsidRPr="009667FE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9667FE">
        <w:rPr>
          <w:rFonts w:ascii="Arial" w:hAnsi="Arial" w:cs="Arial"/>
          <w:spacing w:val="-3"/>
          <w:sz w:val="21"/>
          <w:lang w:val="ru-RU"/>
        </w:rPr>
        <w:t>виконуються;</w:t>
      </w:r>
    </w:p>
    <w:p w:rsidR="005D610D" w:rsidRPr="009667FE" w:rsidRDefault="005D610D" w:rsidP="009667FE">
      <w:pPr>
        <w:pStyle w:val="a3"/>
        <w:spacing w:line="288" w:lineRule="auto"/>
        <w:ind w:left="2262"/>
        <w:rPr>
          <w:rFonts w:ascii="Arial" w:hAnsi="Arial" w:cs="Arial"/>
          <w:sz w:val="21"/>
          <w:lang w:val="ru-RU"/>
        </w:rPr>
      </w:pPr>
      <w:r w:rsidRPr="009667FE">
        <w:rPr>
          <w:rFonts w:ascii="Arial" w:hAnsi="Arial" w:cs="Arial"/>
          <w:sz w:val="21"/>
          <w:lang w:val="ru-RU"/>
        </w:rPr>
        <w:t>« - » - не виконуються;</w:t>
      </w:r>
    </w:p>
    <w:p w:rsidR="005D610D" w:rsidRPr="009667FE" w:rsidRDefault="005D610D" w:rsidP="009667FE">
      <w:pPr>
        <w:pStyle w:val="a3"/>
        <w:spacing w:line="288" w:lineRule="auto"/>
        <w:ind w:left="2257"/>
        <w:rPr>
          <w:rFonts w:ascii="Arial" w:hAnsi="Arial" w:cs="Arial"/>
          <w:sz w:val="21"/>
          <w:lang w:val="ru-RU"/>
        </w:rPr>
      </w:pPr>
      <w:r w:rsidRPr="009667FE">
        <w:rPr>
          <w:rFonts w:ascii="Arial" w:hAnsi="Arial" w:cs="Arial"/>
          <w:sz w:val="21"/>
          <w:lang w:val="ru-RU"/>
        </w:rPr>
        <w:t xml:space="preserve">« С » — виконуються </w:t>
      </w:r>
      <w:proofErr w:type="gramStart"/>
      <w:r w:rsidRPr="009667FE">
        <w:rPr>
          <w:rFonts w:ascii="Arial" w:hAnsi="Arial" w:cs="Arial"/>
          <w:sz w:val="21"/>
          <w:lang w:val="ru-RU"/>
        </w:rPr>
        <w:t>за</w:t>
      </w:r>
      <w:proofErr w:type="gramEnd"/>
      <w:r w:rsidRPr="009667FE">
        <w:rPr>
          <w:rFonts w:ascii="Arial" w:hAnsi="Arial" w:cs="Arial"/>
          <w:sz w:val="21"/>
          <w:lang w:val="ru-RU"/>
        </w:rPr>
        <w:t xml:space="preserve"> спеціальним завданням</w:t>
      </w:r>
    </w:p>
    <w:p w:rsidR="005D610D" w:rsidRPr="009667FE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9667FE" w:rsidSect="00F43A9B"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:rsidR="005D610D" w:rsidRPr="009667FE" w:rsidRDefault="005D610D" w:rsidP="00536089">
      <w:pPr>
        <w:pStyle w:val="2"/>
        <w:spacing w:before="89" w:line="288" w:lineRule="auto"/>
        <w:ind w:left="3919" w:right="3887"/>
        <w:rPr>
          <w:rFonts w:ascii="Arial" w:hAnsi="Arial" w:cs="Arial"/>
          <w:sz w:val="21"/>
          <w:lang w:val="ru-RU"/>
        </w:rPr>
      </w:pPr>
      <w:r w:rsidRPr="009667FE">
        <w:rPr>
          <w:rFonts w:ascii="Arial" w:hAnsi="Arial" w:cs="Arial"/>
          <w:sz w:val="21"/>
          <w:lang w:val="ru-RU"/>
        </w:rPr>
        <w:lastRenderedPageBreak/>
        <w:t>ДОДАТОК Н</w:t>
      </w:r>
    </w:p>
    <w:p w:rsidR="005D610D" w:rsidRPr="0041171B" w:rsidRDefault="005D610D" w:rsidP="0041171B">
      <w:pPr>
        <w:spacing w:before="6" w:line="288" w:lineRule="auto"/>
        <w:ind w:right="3887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                                                   </w:t>
      </w:r>
      <w:r w:rsidRPr="0041171B">
        <w:rPr>
          <w:rFonts w:ascii="Arial" w:hAnsi="Arial" w:cs="Arial"/>
          <w:sz w:val="21"/>
          <w:lang w:val="ru-RU"/>
        </w:rPr>
        <w:t>(рекомендований)</w:t>
      </w:r>
    </w:p>
    <w:p w:rsidR="005D610D" w:rsidRPr="009667FE" w:rsidRDefault="005D610D" w:rsidP="00536089">
      <w:pPr>
        <w:pStyle w:val="a3"/>
        <w:spacing w:before="10" w:line="288" w:lineRule="auto"/>
        <w:rPr>
          <w:rFonts w:ascii="Arial" w:hAnsi="Arial" w:cs="Arial"/>
          <w:b/>
          <w:sz w:val="21"/>
          <w:lang w:val="ru-RU"/>
        </w:rPr>
      </w:pPr>
    </w:p>
    <w:p w:rsidR="005D610D" w:rsidRDefault="005D610D" w:rsidP="00536089">
      <w:pPr>
        <w:spacing w:before="1" w:line="288" w:lineRule="auto"/>
        <w:ind w:left="740" w:right="213" w:firstLine="513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</w:t>
      </w:r>
      <w:r w:rsidRPr="00536089">
        <w:rPr>
          <w:rFonts w:ascii="Arial" w:hAnsi="Arial" w:cs="Arial"/>
          <w:b/>
          <w:sz w:val="21"/>
          <w:lang w:val="ru-RU"/>
        </w:rPr>
        <w:t>СКЛАД І ЗМІ</w:t>
      </w:r>
      <w:proofErr w:type="gramStart"/>
      <w:r w:rsidRPr="00536089">
        <w:rPr>
          <w:rFonts w:ascii="Arial" w:hAnsi="Arial" w:cs="Arial"/>
          <w:b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b/>
          <w:sz w:val="21"/>
          <w:lang w:val="ru-RU"/>
        </w:rPr>
        <w:t xml:space="preserve"> НАУКОВО-ТЕХНІЧНОГО ЗВІТУ (ВИСНОВКУ) </w:t>
      </w:r>
    </w:p>
    <w:p w:rsidR="005D610D" w:rsidRPr="00536089" w:rsidRDefault="005D610D" w:rsidP="00536089">
      <w:pPr>
        <w:spacing w:before="1" w:line="288" w:lineRule="auto"/>
        <w:ind w:left="740" w:right="213" w:firstLine="513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</w:t>
      </w:r>
      <w:r w:rsidRPr="00536089">
        <w:rPr>
          <w:rFonts w:ascii="Arial" w:hAnsi="Arial" w:cs="Arial"/>
          <w:b/>
          <w:sz w:val="21"/>
          <w:lang w:val="ru-RU"/>
        </w:rPr>
        <w:t>ПРО ІНЖЕНЕРНО-ГЕОЛОГІЧНІ ВИШУКУВАННЯ ДЛЯ</w:t>
      </w:r>
      <w:r w:rsidRPr="00536089">
        <w:rPr>
          <w:rFonts w:ascii="Arial" w:hAnsi="Arial" w:cs="Arial"/>
          <w:b/>
          <w:spacing w:val="27"/>
          <w:sz w:val="21"/>
          <w:lang w:val="ru-RU"/>
        </w:rPr>
        <w:t xml:space="preserve"> </w:t>
      </w:r>
      <w:r w:rsidRPr="00536089">
        <w:rPr>
          <w:rFonts w:ascii="Arial" w:hAnsi="Arial" w:cs="Arial"/>
          <w:b/>
          <w:sz w:val="21"/>
          <w:lang w:val="ru-RU"/>
        </w:rPr>
        <w:t>БУДІВНИЦТВА</w:t>
      </w:r>
    </w:p>
    <w:p w:rsidR="005D610D" w:rsidRPr="00536089" w:rsidRDefault="005D610D" w:rsidP="00536089">
      <w:pPr>
        <w:pStyle w:val="a3"/>
        <w:spacing w:before="7" w:line="288" w:lineRule="auto"/>
        <w:rPr>
          <w:rFonts w:ascii="Arial" w:hAnsi="Arial" w:cs="Arial"/>
          <w:b/>
          <w:sz w:val="21"/>
          <w:lang w:val="ru-RU"/>
        </w:rPr>
      </w:pPr>
    </w:p>
    <w:p w:rsidR="005D610D" w:rsidRPr="00536089" w:rsidRDefault="005D610D" w:rsidP="006D5488">
      <w:pPr>
        <w:pStyle w:val="4"/>
        <w:spacing w:line="288" w:lineRule="auto"/>
        <w:ind w:left="53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4"/>
          <w:sz w:val="21"/>
          <w:lang w:val="ru-RU"/>
        </w:rPr>
        <w:t xml:space="preserve">Вимоги до порядку викладу 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матер</w:t>
      </w:r>
      <w:proofErr w:type="gramEnd"/>
      <w:r w:rsidRPr="00536089">
        <w:rPr>
          <w:rFonts w:ascii="Arial" w:hAnsi="Arial" w:cs="Arial"/>
          <w:spacing w:val="4"/>
          <w:sz w:val="21"/>
          <w:lang w:val="ru-RU"/>
        </w:rPr>
        <w:t>іалу</w:t>
      </w:r>
      <w:r w:rsidRPr="00536089">
        <w:rPr>
          <w:rFonts w:ascii="Arial" w:hAnsi="Arial" w:cs="Arial"/>
          <w:spacing w:val="6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4"/>
          <w:sz w:val="21"/>
          <w:lang w:val="ru-RU"/>
        </w:rPr>
        <w:t>звіту</w:t>
      </w:r>
    </w:p>
    <w:p w:rsidR="005D610D" w:rsidRPr="00536089" w:rsidRDefault="005D610D" w:rsidP="006D5488">
      <w:pPr>
        <w:pStyle w:val="a3"/>
        <w:spacing w:line="288" w:lineRule="auto"/>
        <w:ind w:left="120" w:right="213" w:firstLine="41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Основна частина містить такі структурні елементи: </w:t>
      </w:r>
      <w:proofErr w:type="gramStart"/>
      <w:r w:rsidRPr="00536089">
        <w:rPr>
          <w:rFonts w:ascii="Arial" w:hAnsi="Arial" w:cs="Arial"/>
          <w:sz w:val="21"/>
          <w:lang w:val="ru-RU"/>
        </w:rPr>
        <w:t>вступ</w:t>
      </w:r>
      <w:proofErr w:type="gramEnd"/>
      <w:r w:rsidRPr="00536089">
        <w:rPr>
          <w:rFonts w:ascii="Arial" w:hAnsi="Arial" w:cs="Arial"/>
          <w:sz w:val="21"/>
          <w:lang w:val="ru-RU"/>
        </w:rPr>
        <w:t>, суть звіту, висновки, рекомен- дації, перелік посилань*.</w:t>
      </w:r>
    </w:p>
    <w:p w:rsidR="005D610D" w:rsidRPr="00536089" w:rsidRDefault="005D610D" w:rsidP="006D5488">
      <w:pPr>
        <w:pStyle w:val="a3"/>
        <w:spacing w:line="288" w:lineRule="auto"/>
        <w:ind w:left="548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У вступі зазначають: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hanging="1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підстави для </w:t>
      </w:r>
      <w:r w:rsidRPr="00536089">
        <w:rPr>
          <w:rFonts w:ascii="Arial" w:hAnsi="Arial" w:cs="Arial"/>
          <w:spacing w:val="2"/>
          <w:sz w:val="21"/>
        </w:rPr>
        <w:t>проведення</w:t>
      </w:r>
      <w:r w:rsidRPr="00536089">
        <w:rPr>
          <w:rFonts w:ascii="Arial" w:hAnsi="Arial" w:cs="Arial"/>
          <w:spacing w:val="49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робіт;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цілі і </w:t>
      </w:r>
      <w:r w:rsidRPr="00536089">
        <w:rPr>
          <w:rFonts w:ascii="Arial" w:hAnsi="Arial" w:cs="Arial"/>
          <w:spacing w:val="2"/>
          <w:sz w:val="21"/>
        </w:rPr>
        <w:t>завдання інженерно-геологічних</w:t>
      </w:r>
      <w:r w:rsidRPr="00536089">
        <w:rPr>
          <w:rFonts w:ascii="Arial" w:hAnsi="Arial" w:cs="Arial"/>
          <w:spacing w:val="37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вишукувань;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місцерозташування району (майданчиків, </w:t>
      </w:r>
      <w:r w:rsidRPr="00536089">
        <w:rPr>
          <w:rFonts w:ascii="Arial" w:hAnsi="Arial" w:cs="Arial"/>
          <w:spacing w:val="2"/>
          <w:sz w:val="21"/>
        </w:rPr>
        <w:t xml:space="preserve">трас, </w:t>
      </w:r>
      <w:r w:rsidRPr="00536089">
        <w:rPr>
          <w:rFonts w:ascii="Arial" w:hAnsi="Arial" w:cs="Arial"/>
          <w:sz w:val="21"/>
        </w:rPr>
        <w:t xml:space="preserve">їх </w:t>
      </w:r>
      <w:r w:rsidRPr="00536089">
        <w:rPr>
          <w:rFonts w:ascii="Arial" w:hAnsi="Arial" w:cs="Arial"/>
          <w:spacing w:val="3"/>
          <w:sz w:val="21"/>
        </w:rPr>
        <w:t>варіантів)</w:t>
      </w:r>
      <w:r w:rsidRPr="00536089">
        <w:rPr>
          <w:rFonts w:ascii="Arial" w:hAnsi="Arial" w:cs="Arial"/>
          <w:spacing w:val="58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вишукувань;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 xml:space="preserve">дані про </w:t>
      </w:r>
      <w:r w:rsidRPr="00536089">
        <w:rPr>
          <w:rFonts w:ascii="Arial" w:hAnsi="Arial" w:cs="Arial"/>
          <w:spacing w:val="3"/>
          <w:sz w:val="21"/>
        </w:rPr>
        <w:t>проектований</w:t>
      </w:r>
      <w:r w:rsidRPr="00536089">
        <w:rPr>
          <w:rFonts w:ascii="Arial" w:hAnsi="Arial" w:cs="Arial"/>
          <w:spacing w:val="24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об'єкт;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right="2711" w:hanging="1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відхилення </w:t>
      </w:r>
      <w:r w:rsidRPr="00536089">
        <w:rPr>
          <w:rFonts w:ascii="Arial" w:hAnsi="Arial" w:cs="Arial"/>
          <w:sz w:val="21"/>
          <w:lang w:val="ru-RU"/>
        </w:rPr>
        <w:t xml:space="preserve">від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програми виконання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робіт </w:t>
      </w:r>
      <w:r w:rsidRPr="00536089">
        <w:rPr>
          <w:rFonts w:ascii="Arial" w:hAnsi="Arial" w:cs="Arial"/>
          <w:sz w:val="21"/>
          <w:lang w:val="ru-RU"/>
        </w:rPr>
        <w:t>і ї</w:t>
      </w:r>
      <w:proofErr w:type="gramStart"/>
      <w:r w:rsidRPr="00536089">
        <w:rPr>
          <w:rFonts w:ascii="Arial" w:hAnsi="Arial" w:cs="Arial"/>
          <w:sz w:val="21"/>
          <w:lang w:val="ru-RU"/>
        </w:rPr>
        <w:t>х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обґрунтування. </w:t>
      </w:r>
      <w:r w:rsidRPr="00536089">
        <w:rPr>
          <w:rFonts w:ascii="Arial" w:hAnsi="Arial" w:cs="Arial"/>
          <w:sz w:val="21"/>
          <w:lang w:val="ru-RU"/>
        </w:rPr>
        <w:t xml:space="preserve">Суть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звіту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розкривають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pacing w:val="24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главах:</w:t>
      </w:r>
    </w:p>
    <w:p w:rsidR="005D610D" w:rsidRPr="00536089" w:rsidRDefault="005D610D" w:rsidP="006D5488">
      <w:pPr>
        <w:pStyle w:val="5"/>
        <w:numPr>
          <w:ilvl w:val="0"/>
          <w:numId w:val="3"/>
        </w:numPr>
        <w:tabs>
          <w:tab w:val="left" w:pos="688"/>
        </w:tabs>
        <w:spacing w:before="0" w:line="288" w:lineRule="auto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Вивченість інженерно-геологічних</w:t>
      </w:r>
      <w:r w:rsidRPr="00536089">
        <w:rPr>
          <w:rFonts w:ascii="Arial" w:hAnsi="Arial" w:cs="Arial"/>
          <w:spacing w:val="-13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умов</w:t>
      </w:r>
    </w:p>
    <w:p w:rsidR="005D610D" w:rsidRPr="00536089" w:rsidRDefault="005D610D" w:rsidP="006D5488">
      <w:pPr>
        <w:pStyle w:val="a3"/>
        <w:spacing w:line="288" w:lineRule="auto"/>
        <w:ind w:left="552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У цій главі наводять відомості</w:t>
      </w:r>
      <w:r w:rsidRPr="00536089">
        <w:rPr>
          <w:rFonts w:ascii="Arial" w:hAnsi="Arial" w:cs="Arial"/>
          <w:spacing w:val="51"/>
          <w:sz w:val="21"/>
          <w:lang w:val="ru-RU"/>
        </w:rPr>
        <w:t xml:space="preserve"> </w:t>
      </w:r>
      <w:proofErr w:type="gramStart"/>
      <w:r w:rsidRPr="00536089">
        <w:rPr>
          <w:rFonts w:ascii="Arial" w:hAnsi="Arial" w:cs="Arial"/>
          <w:sz w:val="21"/>
          <w:lang w:val="ru-RU"/>
        </w:rPr>
        <w:t>про</w:t>
      </w:r>
      <w:proofErr w:type="gramEnd"/>
      <w:r w:rsidRPr="00536089">
        <w:rPr>
          <w:rFonts w:ascii="Arial" w:hAnsi="Arial" w:cs="Arial"/>
          <w:sz w:val="21"/>
          <w:lang w:val="ru-RU"/>
        </w:rPr>
        <w:t>: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 w:right="126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основні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результати раніше виконаних </w:t>
      </w:r>
      <w:r w:rsidRPr="00536089">
        <w:rPr>
          <w:rFonts w:ascii="Arial" w:hAnsi="Arial" w:cs="Arial"/>
          <w:sz w:val="21"/>
          <w:lang w:val="ru-RU"/>
        </w:rPr>
        <w:t xml:space="preserve">робіт,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можливості </w:t>
      </w:r>
      <w:r w:rsidRPr="00536089">
        <w:rPr>
          <w:rFonts w:ascii="Arial" w:hAnsi="Arial" w:cs="Arial"/>
          <w:sz w:val="21"/>
          <w:lang w:val="ru-RU"/>
        </w:rPr>
        <w:t xml:space="preserve">їх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використання </w:t>
      </w:r>
      <w:r w:rsidRPr="00536089">
        <w:rPr>
          <w:rFonts w:ascii="Arial" w:hAnsi="Arial" w:cs="Arial"/>
          <w:sz w:val="21"/>
          <w:lang w:val="ru-RU"/>
        </w:rPr>
        <w:t xml:space="preserve">для </w:t>
      </w:r>
      <w:r w:rsidRPr="00536089">
        <w:rPr>
          <w:rFonts w:ascii="Arial" w:hAnsi="Arial" w:cs="Arial"/>
          <w:spacing w:val="2"/>
          <w:sz w:val="21"/>
          <w:lang w:val="ru-RU"/>
        </w:rPr>
        <w:t>встано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в-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лення інженерно-геологічних </w:t>
      </w:r>
      <w:r w:rsidRPr="00536089">
        <w:rPr>
          <w:rFonts w:ascii="Arial" w:hAnsi="Arial" w:cs="Arial"/>
          <w:sz w:val="21"/>
          <w:lang w:val="ru-RU"/>
        </w:rPr>
        <w:t xml:space="preserve">умов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(у вільному викладі </w:t>
      </w:r>
      <w:r w:rsidRPr="00536089">
        <w:rPr>
          <w:rFonts w:ascii="Arial" w:hAnsi="Arial" w:cs="Arial"/>
          <w:sz w:val="21"/>
          <w:lang w:val="ru-RU"/>
        </w:rPr>
        <w:t xml:space="preserve">або в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табличній 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формі);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 w:right="133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5"/>
          <w:sz w:val="21"/>
          <w:lang w:val="ru-RU"/>
        </w:rPr>
        <w:t xml:space="preserve">досвід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місцевого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будівництва,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включаючи характер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причини деформації </w:t>
      </w:r>
      <w:r w:rsidRPr="00536089">
        <w:rPr>
          <w:rFonts w:ascii="Arial" w:hAnsi="Arial" w:cs="Arial"/>
          <w:spacing w:val="7"/>
          <w:sz w:val="21"/>
          <w:lang w:val="ru-RU"/>
        </w:rPr>
        <w:t xml:space="preserve">основ </w:t>
      </w:r>
      <w:r w:rsidRPr="00536089">
        <w:rPr>
          <w:rFonts w:ascii="Arial" w:hAnsi="Arial" w:cs="Arial"/>
          <w:sz w:val="21"/>
          <w:lang w:val="ru-RU"/>
        </w:rPr>
        <w:t xml:space="preserve">будівель і споруд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(якщо </w:t>
      </w:r>
      <w:r w:rsidRPr="00536089">
        <w:rPr>
          <w:rFonts w:ascii="Arial" w:hAnsi="Arial" w:cs="Arial"/>
          <w:sz w:val="21"/>
          <w:lang w:val="ru-RU"/>
        </w:rPr>
        <w:t>вони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є)</w:t>
      </w:r>
      <w:proofErr w:type="gramEnd"/>
      <w:r w:rsidRPr="00536089">
        <w:rPr>
          <w:rFonts w:ascii="Arial" w:hAnsi="Arial" w:cs="Arial"/>
          <w:sz w:val="21"/>
          <w:lang w:val="ru-RU"/>
        </w:rPr>
        <w:t>.</w:t>
      </w:r>
    </w:p>
    <w:p w:rsidR="005D610D" w:rsidRPr="00536089" w:rsidRDefault="005D610D" w:rsidP="006D5488">
      <w:pPr>
        <w:pStyle w:val="5"/>
        <w:numPr>
          <w:ilvl w:val="0"/>
          <w:numId w:val="3"/>
        </w:numPr>
        <w:tabs>
          <w:tab w:val="left" w:pos="774"/>
        </w:tabs>
        <w:spacing w:before="0" w:line="288" w:lineRule="auto"/>
        <w:ind w:left="773" w:hanging="22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Фізико-географічні</w:t>
      </w:r>
      <w:r w:rsidRPr="00536089">
        <w:rPr>
          <w:rFonts w:ascii="Arial" w:hAnsi="Arial" w:cs="Arial"/>
          <w:spacing w:val="36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умови</w:t>
      </w:r>
    </w:p>
    <w:p w:rsidR="005D610D" w:rsidRPr="00536089" w:rsidRDefault="005D610D" w:rsidP="006D5488">
      <w:pPr>
        <w:pStyle w:val="a3"/>
        <w:spacing w:line="288" w:lineRule="auto"/>
        <w:ind w:left="54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цій главі наводять </w:t>
      </w:r>
      <w:proofErr w:type="gramStart"/>
      <w:r w:rsidRPr="00536089">
        <w:rPr>
          <w:rFonts w:ascii="Arial" w:hAnsi="Arial" w:cs="Arial"/>
          <w:sz w:val="21"/>
          <w:lang w:val="ru-RU"/>
        </w:rPr>
        <w:t>дан</w:t>
      </w:r>
      <w:proofErr w:type="gramEnd"/>
      <w:r w:rsidRPr="00536089">
        <w:rPr>
          <w:rFonts w:ascii="Arial" w:hAnsi="Arial" w:cs="Arial"/>
          <w:sz w:val="21"/>
          <w:lang w:val="ru-RU"/>
        </w:rPr>
        <w:t>і про: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геоморфологію </w:t>
      </w:r>
      <w:r w:rsidRPr="00536089">
        <w:rPr>
          <w:rFonts w:ascii="Arial" w:hAnsi="Arial" w:cs="Arial"/>
          <w:sz w:val="21"/>
          <w:lang w:val="ru-RU"/>
        </w:rPr>
        <w:t xml:space="preserve">-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базі </w:t>
      </w:r>
      <w:proofErr w:type="gramStart"/>
      <w:r w:rsidRPr="00536089">
        <w:rPr>
          <w:rFonts w:ascii="Arial" w:hAnsi="Arial" w:cs="Arial"/>
          <w:spacing w:val="4"/>
          <w:sz w:val="21"/>
          <w:lang w:val="ru-RU"/>
        </w:rPr>
        <w:t>морфоструктурного</w:t>
      </w:r>
      <w:proofErr w:type="gramEnd"/>
      <w:r w:rsidRPr="00536089">
        <w:rPr>
          <w:rFonts w:ascii="Arial" w:hAnsi="Arial" w:cs="Arial"/>
          <w:spacing w:val="5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аналізу;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 w:right="-3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рельєф (із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зазначенням абсолютних </w:t>
      </w:r>
      <w:r w:rsidRPr="00536089">
        <w:rPr>
          <w:rFonts w:ascii="Arial" w:hAnsi="Arial" w:cs="Arial"/>
          <w:sz w:val="21"/>
          <w:lang w:val="ru-RU"/>
        </w:rPr>
        <w:t>відміток поверхні, ухилі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, </w:t>
      </w:r>
      <w:r>
        <w:rPr>
          <w:rFonts w:ascii="Arial" w:hAnsi="Arial" w:cs="Arial"/>
          <w:spacing w:val="2"/>
          <w:sz w:val="21"/>
          <w:lang w:val="ru-RU"/>
        </w:rPr>
        <w:t>відносного перевищення);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 w:right="99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гідрографію 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гідрологію </w:t>
      </w:r>
      <w:r w:rsidRPr="00536089">
        <w:rPr>
          <w:rFonts w:ascii="Arial" w:hAnsi="Arial" w:cs="Arial"/>
          <w:sz w:val="21"/>
          <w:lang w:val="ru-RU"/>
        </w:rPr>
        <w:t xml:space="preserve">(з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описом </w:t>
      </w:r>
      <w:r w:rsidRPr="00536089">
        <w:rPr>
          <w:rFonts w:ascii="Arial" w:hAnsi="Arial" w:cs="Arial"/>
          <w:sz w:val="21"/>
          <w:lang w:val="ru-RU"/>
        </w:rPr>
        <w:t xml:space="preserve">ерозійної мережі та, за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можливості,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режиму </w:t>
      </w:r>
      <w:r>
        <w:rPr>
          <w:rFonts w:ascii="Arial" w:hAnsi="Arial" w:cs="Arial"/>
          <w:spacing w:val="2"/>
          <w:sz w:val="21"/>
          <w:lang w:val="ru-RU"/>
        </w:rPr>
        <w:t>повер</w:t>
      </w:r>
      <w:proofErr w:type="gramStart"/>
      <w:r>
        <w:rPr>
          <w:rFonts w:ascii="Arial" w:hAnsi="Arial" w:cs="Arial"/>
          <w:spacing w:val="2"/>
          <w:sz w:val="21"/>
          <w:lang w:val="ru-RU"/>
        </w:rPr>
        <w:t>х-</w:t>
      </w:r>
      <w:proofErr w:type="gramEnd"/>
      <w:r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невих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вод),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якщо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територія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перебуває </w:t>
      </w:r>
      <w:r w:rsidRPr="00536089">
        <w:rPr>
          <w:rFonts w:ascii="Arial" w:hAnsi="Arial" w:cs="Arial"/>
          <w:sz w:val="21"/>
          <w:lang w:val="ru-RU"/>
        </w:rPr>
        <w:t xml:space="preserve">в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сфері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впливу водойм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ерозійних 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процесів;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 w:right="1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клімат (із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зазначенням даних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про атмосферні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опади, температурний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режим, </w:t>
      </w:r>
      <w:r w:rsidRPr="00536089">
        <w:rPr>
          <w:rFonts w:ascii="Arial" w:hAnsi="Arial" w:cs="Arial"/>
          <w:spacing w:val="4"/>
          <w:sz w:val="21"/>
          <w:lang w:val="ru-RU"/>
        </w:rPr>
        <w:t>сніговий покрив, льодовий</w:t>
      </w:r>
      <w:r w:rsidRPr="00536089">
        <w:rPr>
          <w:rFonts w:ascii="Arial" w:hAnsi="Arial" w:cs="Arial"/>
          <w:spacing w:val="20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режим).</w:t>
      </w:r>
    </w:p>
    <w:p w:rsidR="005D610D" w:rsidRPr="00536089" w:rsidRDefault="005D610D" w:rsidP="006D5488">
      <w:pPr>
        <w:pStyle w:val="5"/>
        <w:numPr>
          <w:ilvl w:val="0"/>
          <w:numId w:val="3"/>
        </w:numPr>
        <w:tabs>
          <w:tab w:val="left" w:pos="860"/>
        </w:tabs>
        <w:spacing w:before="0" w:line="288" w:lineRule="auto"/>
        <w:ind w:left="860" w:hanging="308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Геологічна</w:t>
      </w:r>
      <w:r w:rsidRPr="00536089">
        <w:rPr>
          <w:rFonts w:ascii="Arial" w:hAnsi="Arial" w:cs="Arial"/>
          <w:spacing w:val="10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будова</w:t>
      </w:r>
    </w:p>
    <w:p w:rsidR="005D610D" w:rsidRPr="00536089" w:rsidRDefault="005D610D" w:rsidP="006D5488">
      <w:pPr>
        <w:pStyle w:val="a3"/>
        <w:spacing w:line="288" w:lineRule="auto"/>
        <w:ind w:left="562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Глава містить: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тектонічну характеристику </w:t>
      </w:r>
      <w:r w:rsidRPr="00536089">
        <w:rPr>
          <w:rFonts w:ascii="Arial" w:hAnsi="Arial" w:cs="Arial"/>
          <w:spacing w:val="4"/>
          <w:sz w:val="21"/>
        </w:rPr>
        <w:t>району</w:t>
      </w:r>
      <w:r w:rsidRPr="00536089">
        <w:rPr>
          <w:rFonts w:ascii="Arial" w:hAnsi="Arial" w:cs="Arial"/>
          <w:spacing w:val="14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робіт;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опис </w:t>
      </w:r>
      <w:r w:rsidRPr="00536089">
        <w:rPr>
          <w:rFonts w:ascii="Arial" w:hAnsi="Arial" w:cs="Arial"/>
          <w:sz w:val="21"/>
        </w:rPr>
        <w:t xml:space="preserve">умов </w:t>
      </w:r>
      <w:r w:rsidRPr="00536089">
        <w:rPr>
          <w:rFonts w:ascii="Arial" w:hAnsi="Arial" w:cs="Arial"/>
          <w:spacing w:val="3"/>
          <w:sz w:val="21"/>
        </w:rPr>
        <w:t>залягання</w:t>
      </w:r>
      <w:r w:rsidRPr="00536089">
        <w:rPr>
          <w:rFonts w:ascii="Arial" w:hAnsi="Arial" w:cs="Arial"/>
          <w:spacing w:val="33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ґрунтів;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60"/>
        </w:tabs>
        <w:spacing w:before="0" w:line="288" w:lineRule="auto"/>
        <w:ind w:left="759" w:right="22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літолого-петрографічну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характеристику </w:t>
      </w:r>
      <w:r w:rsidRPr="00536089">
        <w:rPr>
          <w:rFonts w:ascii="Arial" w:hAnsi="Arial" w:cs="Arial"/>
          <w:sz w:val="21"/>
          <w:lang w:val="ru-RU"/>
        </w:rPr>
        <w:t xml:space="preserve">виділених шарів ґрунтів за генетичними </w:t>
      </w:r>
      <w:r w:rsidRPr="00536089">
        <w:rPr>
          <w:rFonts w:ascii="Arial" w:hAnsi="Arial" w:cs="Arial"/>
          <w:spacing w:val="2"/>
          <w:sz w:val="21"/>
          <w:lang w:val="ru-RU"/>
        </w:rPr>
        <w:t>тип</w:t>
      </w:r>
      <w:proofErr w:type="gramStart"/>
      <w:r w:rsidRPr="00536089">
        <w:rPr>
          <w:rFonts w:ascii="Arial" w:hAnsi="Arial" w:cs="Arial"/>
          <w:spacing w:val="2"/>
          <w:sz w:val="21"/>
          <w:lang w:val="ru-RU"/>
        </w:rPr>
        <w:t>а</w:t>
      </w:r>
      <w:r>
        <w:rPr>
          <w:rFonts w:ascii="Arial" w:hAnsi="Arial" w:cs="Arial"/>
          <w:spacing w:val="2"/>
          <w:sz w:val="21"/>
          <w:lang w:val="ru-RU"/>
        </w:rPr>
        <w:t>-</w:t>
      </w:r>
      <w:proofErr w:type="gramEnd"/>
      <w:r w:rsidRPr="00536089">
        <w:rPr>
          <w:rFonts w:ascii="Arial" w:hAnsi="Arial" w:cs="Arial"/>
          <w:spacing w:val="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ми.</w:t>
      </w:r>
    </w:p>
    <w:p w:rsidR="005D610D" w:rsidRDefault="005D610D" w:rsidP="001124E2">
      <w:pPr>
        <w:spacing w:line="288" w:lineRule="auto"/>
        <w:ind w:left="399" w:right="-258"/>
        <w:rPr>
          <w:rFonts w:ascii="Arial" w:hAnsi="Arial" w:cs="Arial"/>
          <w:sz w:val="19"/>
          <w:lang w:val="ru-RU"/>
        </w:rPr>
      </w:pPr>
      <w:r>
        <w:rPr>
          <w:rFonts w:ascii="Arial" w:hAnsi="Arial" w:cs="Arial"/>
          <w:b/>
          <w:sz w:val="19"/>
          <w:lang w:val="ru-RU"/>
        </w:rPr>
        <w:t xml:space="preserve">* </w:t>
      </w:r>
      <w:r w:rsidRPr="001124E2">
        <w:rPr>
          <w:rFonts w:ascii="Arial" w:hAnsi="Arial" w:cs="Arial"/>
          <w:b/>
          <w:sz w:val="19"/>
          <w:lang w:val="ru-RU"/>
        </w:rPr>
        <w:t>Примітка.</w:t>
      </w:r>
      <w:r w:rsidRPr="001124E2">
        <w:rPr>
          <w:rFonts w:ascii="Arial" w:hAnsi="Arial" w:cs="Arial"/>
          <w:b/>
          <w:spacing w:val="-12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Структуру</w:t>
      </w:r>
      <w:r w:rsidRPr="001124E2">
        <w:rPr>
          <w:rFonts w:ascii="Arial" w:hAnsi="Arial" w:cs="Arial"/>
          <w:spacing w:val="-14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звіту</w:t>
      </w:r>
      <w:r w:rsidRPr="001124E2">
        <w:rPr>
          <w:rFonts w:ascii="Arial" w:hAnsi="Arial" w:cs="Arial"/>
          <w:spacing w:val="-14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(кількість</w:t>
      </w:r>
      <w:r w:rsidRPr="001124E2">
        <w:rPr>
          <w:rFonts w:ascii="Arial" w:hAnsi="Arial" w:cs="Arial"/>
          <w:spacing w:val="-13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і</w:t>
      </w:r>
      <w:r w:rsidRPr="001124E2">
        <w:rPr>
          <w:rFonts w:ascii="Arial" w:hAnsi="Arial" w:cs="Arial"/>
          <w:spacing w:val="-12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найменування</w:t>
      </w:r>
      <w:r w:rsidRPr="001124E2">
        <w:rPr>
          <w:rFonts w:ascii="Arial" w:hAnsi="Arial" w:cs="Arial"/>
          <w:spacing w:val="-13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розділів,</w:t>
      </w:r>
      <w:r w:rsidRPr="001124E2">
        <w:rPr>
          <w:rFonts w:ascii="Arial" w:hAnsi="Arial" w:cs="Arial"/>
          <w:spacing w:val="-12"/>
          <w:sz w:val="19"/>
          <w:lang w:val="ru-RU"/>
        </w:rPr>
        <w:t xml:space="preserve"> </w:t>
      </w:r>
      <w:proofErr w:type="gramStart"/>
      <w:r w:rsidRPr="001124E2">
        <w:rPr>
          <w:rFonts w:ascii="Arial" w:hAnsi="Arial" w:cs="Arial"/>
          <w:sz w:val="19"/>
          <w:lang w:val="ru-RU"/>
        </w:rPr>
        <w:t>п</w:t>
      </w:r>
      <w:proofErr w:type="gramEnd"/>
      <w:r w:rsidRPr="001124E2">
        <w:rPr>
          <w:rFonts w:ascii="Arial" w:hAnsi="Arial" w:cs="Arial"/>
          <w:sz w:val="19"/>
          <w:lang w:val="ru-RU"/>
        </w:rPr>
        <w:t>ідрозділів,</w:t>
      </w:r>
      <w:r w:rsidRPr="001124E2">
        <w:rPr>
          <w:rFonts w:ascii="Arial" w:hAnsi="Arial" w:cs="Arial"/>
          <w:spacing w:val="-12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глав</w:t>
      </w:r>
      <w:r w:rsidRPr="001124E2">
        <w:rPr>
          <w:rFonts w:ascii="Arial" w:hAnsi="Arial" w:cs="Arial"/>
          <w:spacing w:val="-13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і</w:t>
      </w:r>
      <w:r w:rsidRPr="001124E2">
        <w:rPr>
          <w:rFonts w:ascii="Arial" w:hAnsi="Arial" w:cs="Arial"/>
          <w:spacing w:val="-12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повноту</w:t>
      </w:r>
      <w:r w:rsidRPr="001124E2">
        <w:rPr>
          <w:rFonts w:ascii="Arial" w:hAnsi="Arial" w:cs="Arial"/>
          <w:spacing w:val="-14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викладу)</w:t>
      </w:r>
      <w:r w:rsidRPr="001124E2">
        <w:rPr>
          <w:rFonts w:ascii="Arial" w:hAnsi="Arial" w:cs="Arial"/>
          <w:spacing w:val="-11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>допускається</w:t>
      </w:r>
      <w:r w:rsidRPr="001124E2">
        <w:rPr>
          <w:rFonts w:ascii="Arial" w:hAnsi="Arial" w:cs="Arial"/>
          <w:spacing w:val="-13"/>
          <w:sz w:val="19"/>
          <w:lang w:val="ru-RU"/>
        </w:rPr>
        <w:t xml:space="preserve"> </w:t>
      </w:r>
      <w:r w:rsidRPr="001124E2">
        <w:rPr>
          <w:rFonts w:ascii="Arial" w:hAnsi="Arial" w:cs="Arial"/>
          <w:sz w:val="19"/>
          <w:lang w:val="ru-RU"/>
        </w:rPr>
        <w:t xml:space="preserve">змінювати </w:t>
      </w:r>
      <w:r w:rsidRPr="001124E2">
        <w:rPr>
          <w:rFonts w:ascii="Arial" w:hAnsi="Arial" w:cs="Arial"/>
          <w:spacing w:val="-3"/>
          <w:sz w:val="19"/>
          <w:lang w:val="ru-RU"/>
        </w:rPr>
        <w:t xml:space="preserve">залежно від завдань вишукувань, складності </w:t>
      </w:r>
      <w:r w:rsidRPr="001124E2">
        <w:rPr>
          <w:rFonts w:ascii="Arial" w:hAnsi="Arial" w:cs="Arial"/>
          <w:sz w:val="19"/>
          <w:lang w:val="ru-RU"/>
        </w:rPr>
        <w:t xml:space="preserve">й </w:t>
      </w:r>
      <w:r w:rsidRPr="001124E2">
        <w:rPr>
          <w:rFonts w:ascii="Arial" w:hAnsi="Arial" w:cs="Arial"/>
          <w:spacing w:val="-3"/>
          <w:sz w:val="19"/>
          <w:lang w:val="ru-RU"/>
        </w:rPr>
        <w:t xml:space="preserve">ступеня </w:t>
      </w:r>
      <w:r w:rsidRPr="001124E2">
        <w:rPr>
          <w:rFonts w:ascii="Arial" w:hAnsi="Arial" w:cs="Arial"/>
          <w:spacing w:val="-2"/>
          <w:sz w:val="19"/>
          <w:lang w:val="ru-RU"/>
        </w:rPr>
        <w:t xml:space="preserve">вивченості </w:t>
      </w:r>
      <w:r w:rsidRPr="001124E2">
        <w:rPr>
          <w:rFonts w:ascii="Arial" w:hAnsi="Arial" w:cs="Arial"/>
          <w:spacing w:val="-3"/>
          <w:sz w:val="19"/>
          <w:lang w:val="ru-RU"/>
        </w:rPr>
        <w:t xml:space="preserve">інженерно-геологічних умов території, </w:t>
      </w:r>
      <w:r w:rsidRPr="001124E2">
        <w:rPr>
          <w:rFonts w:ascii="Arial" w:hAnsi="Arial" w:cs="Arial"/>
          <w:sz w:val="19"/>
          <w:lang w:val="ru-RU"/>
        </w:rPr>
        <w:t xml:space="preserve">а </w:t>
      </w:r>
      <w:r w:rsidRPr="001124E2">
        <w:rPr>
          <w:rFonts w:ascii="Arial" w:hAnsi="Arial" w:cs="Arial"/>
          <w:spacing w:val="-3"/>
          <w:sz w:val="19"/>
          <w:lang w:val="ru-RU"/>
        </w:rPr>
        <w:t xml:space="preserve">також поєднувати </w:t>
      </w:r>
      <w:r w:rsidRPr="001124E2">
        <w:rPr>
          <w:rFonts w:ascii="Arial" w:hAnsi="Arial" w:cs="Arial"/>
          <w:sz w:val="19"/>
          <w:lang w:val="ru-RU"/>
        </w:rPr>
        <w:t xml:space="preserve">окремі розділи при складанні висновків. У випадку </w:t>
      </w:r>
    </w:p>
    <w:p w:rsidR="005D610D" w:rsidRDefault="005D610D" w:rsidP="001124E2">
      <w:pPr>
        <w:spacing w:line="288" w:lineRule="auto"/>
        <w:ind w:left="399" w:right="-258"/>
        <w:rPr>
          <w:rFonts w:ascii="Arial" w:hAnsi="Arial" w:cs="Arial"/>
          <w:spacing w:val="-14"/>
          <w:sz w:val="19"/>
          <w:lang w:val="ru-RU"/>
        </w:rPr>
      </w:pPr>
      <w:r w:rsidRPr="001124E2">
        <w:rPr>
          <w:rFonts w:ascii="Arial" w:hAnsi="Arial" w:cs="Arial"/>
          <w:sz w:val="19"/>
          <w:lang w:val="ru-RU"/>
        </w:rPr>
        <w:t xml:space="preserve">широкого застосування нестандартизованих і ненормованих методів виділяють </w:t>
      </w:r>
      <w:proofErr w:type="gramStart"/>
      <w:r w:rsidRPr="001124E2">
        <w:rPr>
          <w:rFonts w:ascii="Arial" w:hAnsi="Arial" w:cs="Arial"/>
          <w:sz w:val="19"/>
          <w:lang w:val="ru-RU"/>
        </w:rPr>
        <w:t>п</w:t>
      </w:r>
      <w:proofErr w:type="gramEnd"/>
      <w:r w:rsidRPr="001124E2">
        <w:rPr>
          <w:rFonts w:ascii="Arial" w:hAnsi="Arial" w:cs="Arial"/>
          <w:sz w:val="19"/>
          <w:lang w:val="ru-RU"/>
        </w:rPr>
        <w:t>ідрозділ "Методи</w:t>
      </w:r>
      <w:r w:rsidRPr="001124E2">
        <w:rPr>
          <w:rFonts w:ascii="Arial" w:hAnsi="Arial" w:cs="Arial"/>
          <w:spacing w:val="-14"/>
          <w:sz w:val="19"/>
          <w:lang w:val="ru-RU"/>
        </w:rPr>
        <w:t xml:space="preserve"> </w:t>
      </w:r>
      <w:r>
        <w:rPr>
          <w:rFonts w:ascii="Arial" w:hAnsi="Arial" w:cs="Arial"/>
          <w:spacing w:val="-14"/>
          <w:sz w:val="19"/>
          <w:lang w:val="ru-RU"/>
        </w:rPr>
        <w:t xml:space="preserve"> </w:t>
      </w:r>
    </w:p>
    <w:p w:rsidR="005D610D" w:rsidRPr="001124E2" w:rsidRDefault="005D610D" w:rsidP="001124E2">
      <w:pPr>
        <w:spacing w:line="288" w:lineRule="auto"/>
        <w:ind w:left="399" w:right="-258"/>
        <w:rPr>
          <w:rFonts w:ascii="Arial" w:hAnsi="Arial" w:cs="Arial"/>
          <w:sz w:val="19"/>
          <w:lang w:val="ru-RU"/>
        </w:rPr>
      </w:pPr>
      <w:r w:rsidRPr="001124E2">
        <w:rPr>
          <w:rFonts w:ascii="Arial" w:hAnsi="Arial" w:cs="Arial"/>
          <w:sz w:val="19"/>
          <w:lang w:val="ru-RU"/>
        </w:rPr>
        <w:t>робі</w:t>
      </w:r>
      <w:proofErr w:type="gramStart"/>
      <w:r w:rsidRPr="001124E2">
        <w:rPr>
          <w:rFonts w:ascii="Arial" w:hAnsi="Arial" w:cs="Arial"/>
          <w:sz w:val="19"/>
          <w:lang w:val="ru-RU"/>
        </w:rPr>
        <w:t>т</w:t>
      </w:r>
      <w:proofErr w:type="gramEnd"/>
      <w:r w:rsidRPr="001124E2">
        <w:rPr>
          <w:rFonts w:ascii="Arial" w:hAnsi="Arial" w:cs="Arial"/>
          <w:sz w:val="19"/>
          <w:lang w:val="ru-RU"/>
        </w:rPr>
        <w:t>".</w:t>
      </w:r>
    </w:p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F43A9B"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:rsidR="005D610D" w:rsidRPr="00536089" w:rsidRDefault="005D610D" w:rsidP="00536089">
      <w:pPr>
        <w:pStyle w:val="5"/>
        <w:numPr>
          <w:ilvl w:val="0"/>
          <w:numId w:val="3"/>
        </w:numPr>
        <w:tabs>
          <w:tab w:val="left" w:pos="812"/>
        </w:tabs>
        <w:spacing w:before="90" w:line="288" w:lineRule="auto"/>
        <w:ind w:left="812" w:hanging="317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lastRenderedPageBreak/>
        <w:t>Фізико-механічні властивості</w:t>
      </w:r>
      <w:r w:rsidRPr="00536089">
        <w:rPr>
          <w:rFonts w:ascii="Arial" w:hAnsi="Arial" w:cs="Arial"/>
          <w:spacing w:val="5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ґрунтів</w:t>
      </w:r>
    </w:p>
    <w:p w:rsidR="005D610D" w:rsidRPr="00536089" w:rsidRDefault="005D610D" w:rsidP="006D5488">
      <w:pPr>
        <w:pStyle w:val="a3"/>
        <w:spacing w:line="288" w:lineRule="auto"/>
        <w:ind w:left="49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У цій главі наводять: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опис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складу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>стану ґрунтового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масиву;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>характеристику фізико-механічних властивостей</w:t>
      </w:r>
      <w:r w:rsidRPr="00536089">
        <w:rPr>
          <w:rFonts w:ascii="Arial" w:hAnsi="Arial" w:cs="Arial"/>
          <w:spacing w:val="3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ґрунті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>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 w:right="26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розчленування товщі ґрунтів </w:t>
      </w:r>
      <w:r w:rsidRPr="00536089">
        <w:rPr>
          <w:rFonts w:ascii="Arial" w:hAnsi="Arial" w:cs="Arial"/>
          <w:sz w:val="21"/>
          <w:lang w:val="ru-RU"/>
        </w:rPr>
        <w:t xml:space="preserve">на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інженерно-геологічні елементи </w:t>
      </w:r>
      <w:r w:rsidRPr="00536089">
        <w:rPr>
          <w:rFonts w:ascii="Arial" w:hAnsi="Arial" w:cs="Arial"/>
          <w:sz w:val="21"/>
          <w:lang w:val="ru-RU"/>
        </w:rPr>
        <w:t xml:space="preserve">і виділення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розрахун- </w:t>
      </w:r>
      <w:r w:rsidRPr="00536089">
        <w:rPr>
          <w:rFonts w:ascii="Arial" w:hAnsi="Arial" w:cs="Arial"/>
          <w:sz w:val="21"/>
          <w:lang w:val="ru-RU"/>
        </w:rPr>
        <w:t xml:space="preserve">кових ґрунтових елементів 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>ідповідно до вимог ДСТУ Б В. 2.1-5 (ГОСТ</w:t>
      </w:r>
      <w:r w:rsidRPr="00536089">
        <w:rPr>
          <w:rFonts w:ascii="Arial" w:hAnsi="Arial" w:cs="Arial"/>
          <w:spacing w:val="46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20522);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 w:right="19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нормативні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розрахункові характеристики фізичних, деформаційних </w:t>
      </w:r>
      <w:r w:rsidRPr="00536089">
        <w:rPr>
          <w:rFonts w:ascii="Arial" w:hAnsi="Arial" w:cs="Arial"/>
          <w:sz w:val="21"/>
          <w:lang w:val="ru-RU"/>
        </w:rPr>
        <w:t xml:space="preserve">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міцнісних </w:t>
      </w:r>
      <w:r w:rsidRPr="00536089">
        <w:rPr>
          <w:rFonts w:ascii="Arial" w:hAnsi="Arial" w:cs="Arial"/>
          <w:sz w:val="21"/>
          <w:lang w:val="ru-RU"/>
        </w:rPr>
        <w:t>вла</w:t>
      </w:r>
      <w:proofErr w:type="gramStart"/>
      <w:r w:rsidRPr="00536089">
        <w:rPr>
          <w:rFonts w:ascii="Arial" w:hAnsi="Arial" w:cs="Arial"/>
          <w:sz w:val="21"/>
          <w:lang w:val="ru-RU"/>
        </w:rPr>
        <w:t>с-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тивостей</w:t>
      </w:r>
      <w:r w:rsidRPr="00536089">
        <w:rPr>
          <w:rFonts w:ascii="Arial" w:hAnsi="Arial" w:cs="Arial"/>
          <w:spacing w:val="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ґрунтів.</w:t>
      </w:r>
    </w:p>
    <w:p w:rsidR="005D610D" w:rsidRPr="00536089" w:rsidRDefault="005D610D" w:rsidP="006D5488">
      <w:pPr>
        <w:pStyle w:val="a3"/>
        <w:spacing w:line="288" w:lineRule="auto"/>
        <w:ind w:left="106" w:right="118" w:firstLine="403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  <w:lang w:val="ru-RU"/>
        </w:rPr>
        <w:t xml:space="preserve">При вишукуваннях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районах поширення ґрунтів із особливими властивостями потрібно наводити додаткові відомості згідно з 3.2.6.6. </w:t>
      </w:r>
      <w:proofErr w:type="gramStart"/>
      <w:r w:rsidRPr="00536089">
        <w:rPr>
          <w:rFonts w:ascii="Arial" w:hAnsi="Arial" w:cs="Arial"/>
          <w:sz w:val="21"/>
        </w:rPr>
        <w:t>Детально висвітлюють результати випробувань ґрунтів з особливими властивостями.</w:t>
      </w:r>
      <w:proofErr w:type="gramEnd"/>
    </w:p>
    <w:p w:rsidR="005D610D" w:rsidRPr="00536089" w:rsidRDefault="005D610D" w:rsidP="006D5488">
      <w:pPr>
        <w:pStyle w:val="5"/>
        <w:numPr>
          <w:ilvl w:val="0"/>
          <w:numId w:val="3"/>
        </w:numPr>
        <w:tabs>
          <w:tab w:val="left" w:pos="748"/>
        </w:tabs>
        <w:spacing w:before="0" w:line="288" w:lineRule="auto"/>
        <w:ind w:left="747" w:hanging="233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Гідрогеологічні</w:t>
      </w:r>
      <w:r w:rsidRPr="00536089">
        <w:rPr>
          <w:rFonts w:ascii="Arial" w:hAnsi="Arial" w:cs="Arial"/>
          <w:spacing w:val="-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умови</w:t>
      </w:r>
    </w:p>
    <w:p w:rsidR="005D610D" w:rsidRPr="00536089" w:rsidRDefault="005D610D" w:rsidP="006D5488">
      <w:pPr>
        <w:pStyle w:val="a5"/>
        <w:numPr>
          <w:ilvl w:val="0"/>
          <w:numId w:val="2"/>
        </w:numPr>
        <w:tabs>
          <w:tab w:val="left" w:pos="740"/>
        </w:tabs>
        <w:spacing w:before="0" w:line="288" w:lineRule="auto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главі</w:t>
      </w:r>
      <w:r w:rsidRPr="00536089">
        <w:rPr>
          <w:rFonts w:ascii="Arial" w:hAnsi="Arial" w:cs="Arial"/>
          <w:spacing w:val="25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зазначають: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оцінку гідрогеологічних</w:t>
      </w:r>
      <w:r w:rsidRPr="00536089">
        <w:rPr>
          <w:rFonts w:ascii="Arial" w:hAnsi="Arial" w:cs="Arial"/>
          <w:spacing w:val="22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умов;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гідрогеологічні параметри і</w:t>
      </w:r>
      <w:r w:rsidRPr="00536089">
        <w:rPr>
          <w:rFonts w:ascii="Arial" w:hAnsi="Arial" w:cs="Arial"/>
          <w:spacing w:val="53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хімізм;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граничні</w:t>
      </w:r>
      <w:r w:rsidRPr="00536089">
        <w:rPr>
          <w:rFonts w:ascii="Arial" w:hAnsi="Arial" w:cs="Arial"/>
          <w:spacing w:val="36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умови;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pacing w:val="2"/>
          <w:sz w:val="21"/>
        </w:rPr>
        <w:t>режим</w:t>
      </w:r>
      <w:proofErr w:type="gramEnd"/>
      <w:r w:rsidRPr="00536089">
        <w:rPr>
          <w:rFonts w:ascii="Arial" w:hAnsi="Arial" w:cs="Arial"/>
          <w:spacing w:val="2"/>
          <w:sz w:val="21"/>
        </w:rPr>
        <w:t xml:space="preserve"> підземних</w:t>
      </w:r>
      <w:r w:rsidRPr="00536089">
        <w:rPr>
          <w:rFonts w:ascii="Arial" w:hAnsi="Arial" w:cs="Arial"/>
          <w:spacing w:val="17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вод.</w:t>
      </w:r>
    </w:p>
    <w:p w:rsidR="005D610D" w:rsidRPr="00536089" w:rsidRDefault="005D610D" w:rsidP="006D5488">
      <w:pPr>
        <w:pStyle w:val="5"/>
        <w:numPr>
          <w:ilvl w:val="0"/>
          <w:numId w:val="2"/>
        </w:numPr>
        <w:tabs>
          <w:tab w:val="left" w:pos="832"/>
        </w:tabs>
        <w:spacing w:before="0" w:line="288" w:lineRule="auto"/>
        <w:ind w:left="831" w:hanging="317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Сучасні геологічні та інженерно-геологічні процеси й</w:t>
      </w:r>
      <w:r w:rsidRPr="00536089">
        <w:rPr>
          <w:rFonts w:ascii="Arial" w:hAnsi="Arial" w:cs="Arial"/>
          <w:spacing w:val="-1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явища</w:t>
      </w:r>
    </w:p>
    <w:p w:rsidR="005D610D" w:rsidRPr="00536089" w:rsidRDefault="005D610D" w:rsidP="006D5488">
      <w:pPr>
        <w:pStyle w:val="a3"/>
        <w:spacing w:line="288" w:lineRule="auto"/>
        <w:ind w:left="106" w:right="113" w:firstLine="412"/>
        <w:contextualSpacing/>
        <w:jc w:val="both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За наявності сучасних геологічних і інженерно-геологічни</w:t>
      </w:r>
      <w:r>
        <w:rPr>
          <w:rFonts w:ascii="Arial" w:hAnsi="Arial" w:cs="Arial"/>
          <w:sz w:val="21"/>
        </w:rPr>
        <w:t>х процесів і явищ (зсуви, обва</w:t>
      </w:r>
      <w:r w:rsidRPr="00536089">
        <w:rPr>
          <w:rFonts w:ascii="Arial" w:hAnsi="Arial" w:cs="Arial"/>
          <w:sz w:val="21"/>
        </w:rPr>
        <w:t xml:space="preserve">ли, карст, селі, абразія, ерозія, механічна або хімічна суфозія, фізичне вивітрювання, підтоп- </w:t>
      </w:r>
      <w:r w:rsidRPr="00536089">
        <w:rPr>
          <w:rFonts w:ascii="Arial" w:hAnsi="Arial" w:cs="Arial"/>
          <w:spacing w:val="4"/>
          <w:sz w:val="21"/>
        </w:rPr>
        <w:t xml:space="preserve">лення, </w:t>
      </w:r>
      <w:r w:rsidRPr="00536089">
        <w:rPr>
          <w:rFonts w:ascii="Arial" w:hAnsi="Arial" w:cs="Arial"/>
          <w:spacing w:val="5"/>
          <w:sz w:val="21"/>
        </w:rPr>
        <w:t xml:space="preserve">засолення, підроблення, землетруси, динамічні впливи, забруднення </w:t>
      </w:r>
      <w:r w:rsidRPr="00536089">
        <w:rPr>
          <w:rFonts w:ascii="Arial" w:hAnsi="Arial" w:cs="Arial"/>
          <w:spacing w:val="4"/>
          <w:sz w:val="21"/>
        </w:rPr>
        <w:t xml:space="preserve">ґрунтів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3"/>
          <w:sz w:val="21"/>
        </w:rPr>
        <w:t xml:space="preserve">водоносних </w:t>
      </w:r>
      <w:r w:rsidRPr="00536089">
        <w:rPr>
          <w:rFonts w:ascii="Arial" w:hAnsi="Arial" w:cs="Arial"/>
          <w:spacing w:val="2"/>
          <w:sz w:val="21"/>
        </w:rPr>
        <w:t xml:space="preserve">горизонтів, </w:t>
      </w:r>
      <w:r w:rsidRPr="00536089">
        <w:rPr>
          <w:rFonts w:ascii="Arial" w:hAnsi="Arial" w:cs="Arial"/>
          <w:spacing w:val="3"/>
          <w:sz w:val="21"/>
        </w:rPr>
        <w:t xml:space="preserve">електромагнітний вплив тощо) </w:t>
      </w:r>
      <w:r w:rsidRPr="00536089">
        <w:rPr>
          <w:rFonts w:ascii="Arial" w:hAnsi="Arial" w:cs="Arial"/>
          <w:sz w:val="21"/>
        </w:rPr>
        <w:t xml:space="preserve">у </w:t>
      </w:r>
      <w:r w:rsidRPr="00536089">
        <w:rPr>
          <w:rFonts w:ascii="Arial" w:hAnsi="Arial" w:cs="Arial"/>
          <w:spacing w:val="3"/>
          <w:sz w:val="21"/>
        </w:rPr>
        <w:t>главі</w:t>
      </w:r>
      <w:r w:rsidRPr="00536089">
        <w:rPr>
          <w:rFonts w:ascii="Arial" w:hAnsi="Arial" w:cs="Arial"/>
          <w:spacing w:val="58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зазначають: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5" w:hanging="22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межі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ділянки (зони) поширення процесу </w:t>
      </w:r>
      <w:r w:rsidRPr="00536089">
        <w:rPr>
          <w:rFonts w:ascii="Arial" w:hAnsi="Arial" w:cs="Arial"/>
          <w:spacing w:val="2"/>
          <w:sz w:val="21"/>
          <w:lang w:val="ru-RU"/>
        </w:rPr>
        <w:t>або</w:t>
      </w:r>
      <w:r w:rsidRPr="00536089">
        <w:rPr>
          <w:rFonts w:ascii="Arial" w:hAnsi="Arial" w:cs="Arial"/>
          <w:spacing w:val="37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явища;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5" w:hanging="227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зовнішні</w:t>
      </w:r>
      <w:r w:rsidRPr="00536089">
        <w:rPr>
          <w:rFonts w:ascii="Arial" w:hAnsi="Arial" w:cs="Arial"/>
          <w:spacing w:val="11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ознаки;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5" w:hanging="227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 xml:space="preserve">динаміку процесу </w:t>
      </w:r>
      <w:r w:rsidRPr="00536089">
        <w:rPr>
          <w:rFonts w:ascii="Arial" w:hAnsi="Arial" w:cs="Arial"/>
          <w:spacing w:val="2"/>
          <w:sz w:val="21"/>
        </w:rPr>
        <w:t>або</w:t>
      </w:r>
      <w:r w:rsidRPr="00536089">
        <w:rPr>
          <w:rFonts w:ascii="Arial" w:hAnsi="Arial" w:cs="Arial"/>
          <w:spacing w:val="17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явища;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5" w:hanging="227"/>
        <w:contextualSpacing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pacing w:val="3"/>
          <w:sz w:val="21"/>
        </w:rPr>
        <w:t>причинно-наслідкові</w:t>
      </w:r>
      <w:proofErr w:type="gramEnd"/>
      <w:r w:rsidRPr="00536089">
        <w:rPr>
          <w:rFonts w:ascii="Arial" w:hAnsi="Arial" w:cs="Arial"/>
          <w:spacing w:val="14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>зв'язки.</w:t>
      </w:r>
    </w:p>
    <w:p w:rsidR="005D610D" w:rsidRPr="00536089" w:rsidRDefault="005D610D" w:rsidP="006D5488">
      <w:pPr>
        <w:pStyle w:val="a3"/>
        <w:spacing w:line="288" w:lineRule="auto"/>
        <w:ind w:left="106" w:firstLine="412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При вишукуваннях у районах розвитку небезпечних і несприятл</w:t>
      </w:r>
      <w:r>
        <w:rPr>
          <w:rFonts w:ascii="Arial" w:hAnsi="Arial" w:cs="Arial"/>
          <w:sz w:val="21"/>
        </w:rPr>
        <w:t>ивих інженерно-гео</w:t>
      </w:r>
      <w:r w:rsidRPr="00536089">
        <w:rPr>
          <w:rFonts w:ascii="Arial" w:hAnsi="Arial" w:cs="Arial"/>
          <w:sz w:val="21"/>
        </w:rPr>
        <w:t xml:space="preserve">логічних процесів і явищ потрібно наводити додаткові відомості згідно </w:t>
      </w:r>
      <w:proofErr w:type="gramStart"/>
      <w:r w:rsidRPr="00536089">
        <w:rPr>
          <w:rFonts w:ascii="Arial" w:hAnsi="Arial" w:cs="Arial"/>
          <w:sz w:val="21"/>
        </w:rPr>
        <w:t>з  3.2.9</w:t>
      </w:r>
      <w:proofErr w:type="gramEnd"/>
      <w:r w:rsidRPr="00536089">
        <w:rPr>
          <w:rFonts w:ascii="Arial" w:hAnsi="Arial" w:cs="Arial"/>
          <w:sz w:val="21"/>
        </w:rPr>
        <w:t>.</w:t>
      </w:r>
    </w:p>
    <w:p w:rsidR="005D610D" w:rsidRPr="00536089" w:rsidRDefault="005D610D" w:rsidP="006D5488">
      <w:pPr>
        <w:pStyle w:val="5"/>
        <w:numPr>
          <w:ilvl w:val="0"/>
          <w:numId w:val="2"/>
        </w:numPr>
        <w:tabs>
          <w:tab w:val="left" w:pos="904"/>
        </w:tabs>
        <w:spacing w:before="0" w:line="288" w:lineRule="auto"/>
        <w:ind w:left="903" w:hanging="389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Прогноз зміни інженерно-геологічних</w:t>
      </w:r>
      <w:r w:rsidRPr="00536089">
        <w:rPr>
          <w:rFonts w:ascii="Arial" w:hAnsi="Arial" w:cs="Arial"/>
          <w:spacing w:val="-6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умов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4"/>
          <w:sz w:val="21"/>
        </w:rPr>
        <w:t>пошуковий</w:t>
      </w:r>
      <w:r w:rsidRPr="00536089">
        <w:rPr>
          <w:rFonts w:ascii="Arial" w:hAnsi="Arial" w:cs="Arial"/>
          <w:spacing w:val="11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>прогноз;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pacing w:val="4"/>
          <w:sz w:val="21"/>
        </w:rPr>
        <w:t>нормативний</w:t>
      </w:r>
      <w:proofErr w:type="gramEnd"/>
      <w:r w:rsidRPr="00536089">
        <w:rPr>
          <w:rFonts w:ascii="Arial" w:hAnsi="Arial" w:cs="Arial"/>
          <w:spacing w:val="19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>прогноз.</w:t>
      </w:r>
    </w:p>
    <w:p w:rsidR="005D610D" w:rsidRPr="00536089" w:rsidRDefault="005D610D" w:rsidP="006D5488">
      <w:pPr>
        <w:pStyle w:val="5"/>
        <w:numPr>
          <w:ilvl w:val="0"/>
          <w:numId w:val="2"/>
        </w:numPr>
        <w:tabs>
          <w:tab w:val="left" w:pos="1000"/>
        </w:tabs>
        <w:spacing w:before="0" w:line="288" w:lineRule="auto"/>
        <w:ind w:left="999" w:hanging="480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>Інженерно-геологічне</w:t>
      </w:r>
      <w:r w:rsidRPr="00536089">
        <w:rPr>
          <w:rFonts w:ascii="Arial" w:hAnsi="Arial" w:cs="Arial"/>
          <w:spacing w:val="-5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районування</w:t>
      </w:r>
    </w:p>
    <w:p w:rsidR="005D610D" w:rsidRPr="00536089" w:rsidRDefault="005D610D" w:rsidP="006D5488">
      <w:pPr>
        <w:pStyle w:val="a3"/>
        <w:spacing w:line="288" w:lineRule="auto"/>
        <w:ind w:left="111" w:right="114" w:firstLine="412"/>
        <w:contextualSpacing/>
        <w:jc w:val="both"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z w:val="21"/>
        </w:rPr>
        <w:t xml:space="preserve">Виконують на базі типізації ознак, які відображають стан </w:t>
      </w:r>
      <w:r>
        <w:rPr>
          <w:rFonts w:ascii="Arial" w:hAnsi="Arial" w:cs="Arial"/>
          <w:sz w:val="21"/>
        </w:rPr>
        <w:t xml:space="preserve">природно-техногенної системи </w:t>
      </w:r>
      <w:r w:rsidRPr="00536089">
        <w:rPr>
          <w:rFonts w:ascii="Arial" w:hAnsi="Arial" w:cs="Arial"/>
          <w:sz w:val="21"/>
        </w:rPr>
        <w:t>з</w:t>
      </w:r>
      <w:r w:rsidRPr="00536089">
        <w:rPr>
          <w:rFonts w:ascii="Arial" w:hAnsi="Arial" w:cs="Arial"/>
          <w:spacing w:val="-1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урахуванням</w:t>
      </w:r>
      <w:r w:rsidRPr="00536089">
        <w:rPr>
          <w:rFonts w:ascii="Arial" w:hAnsi="Arial" w:cs="Arial"/>
          <w:spacing w:val="-7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прогнозу</w:t>
      </w:r>
      <w:r w:rsidRPr="00536089">
        <w:rPr>
          <w:rFonts w:ascii="Arial" w:hAnsi="Arial" w:cs="Arial"/>
          <w:spacing w:val="-8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зміни</w:t>
      </w:r>
      <w:r w:rsidRPr="00536089">
        <w:rPr>
          <w:rFonts w:ascii="Arial" w:hAnsi="Arial" w:cs="Arial"/>
          <w:spacing w:val="-4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геологічного</w:t>
      </w:r>
      <w:r w:rsidRPr="00536089">
        <w:rPr>
          <w:rFonts w:ascii="Arial" w:hAnsi="Arial" w:cs="Arial"/>
          <w:spacing w:val="-3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середовища</w:t>
      </w:r>
      <w:r w:rsidRPr="00536089">
        <w:rPr>
          <w:rFonts w:ascii="Arial" w:hAnsi="Arial" w:cs="Arial"/>
          <w:spacing w:val="-4"/>
          <w:sz w:val="21"/>
        </w:rPr>
        <w:t xml:space="preserve"> </w:t>
      </w:r>
      <w:r w:rsidRPr="00536089">
        <w:rPr>
          <w:rFonts w:ascii="Arial" w:hAnsi="Arial" w:cs="Arial"/>
          <w:sz w:val="21"/>
        </w:rPr>
        <w:t>в</w:t>
      </w:r>
      <w:r w:rsidRPr="00536089">
        <w:rPr>
          <w:rFonts w:ascii="Arial" w:hAnsi="Arial" w:cs="Arial"/>
          <w:spacing w:val="-7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процесі</w:t>
      </w:r>
      <w:r w:rsidRPr="00536089">
        <w:rPr>
          <w:rFonts w:ascii="Arial" w:hAnsi="Arial" w:cs="Arial"/>
          <w:spacing w:val="-2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будівництва</w:t>
      </w:r>
      <w:r w:rsidRPr="00536089">
        <w:rPr>
          <w:rFonts w:ascii="Arial" w:hAnsi="Arial" w:cs="Arial"/>
          <w:spacing w:val="-7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та</w:t>
      </w:r>
      <w:r w:rsidRPr="00536089">
        <w:rPr>
          <w:rFonts w:ascii="Arial" w:hAnsi="Arial" w:cs="Arial"/>
          <w:spacing w:val="-7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 xml:space="preserve">експлуатації </w:t>
      </w:r>
      <w:r w:rsidRPr="00536089">
        <w:rPr>
          <w:rFonts w:ascii="Arial" w:hAnsi="Arial" w:cs="Arial"/>
          <w:sz w:val="21"/>
        </w:rPr>
        <w:t>об'єктів.</w:t>
      </w:r>
      <w:proofErr w:type="gramEnd"/>
    </w:p>
    <w:p w:rsidR="005D610D" w:rsidRPr="00536089" w:rsidRDefault="005D610D" w:rsidP="006D5488">
      <w:pPr>
        <w:pStyle w:val="a3"/>
        <w:spacing w:line="288" w:lineRule="auto"/>
        <w:ind w:left="524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висновках на основі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об'єктивних даних, викладених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главах звіту, </w:t>
      </w:r>
      <w:r w:rsidRPr="00536089">
        <w:rPr>
          <w:rFonts w:ascii="Arial" w:hAnsi="Arial" w:cs="Arial"/>
          <w:spacing w:val="2"/>
          <w:sz w:val="21"/>
          <w:lang w:val="ru-RU"/>
        </w:rPr>
        <w:t>зазначають: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оцінку </w:t>
      </w:r>
      <w:r w:rsidRPr="00536089">
        <w:rPr>
          <w:rFonts w:ascii="Arial" w:hAnsi="Arial" w:cs="Arial"/>
          <w:sz w:val="21"/>
          <w:lang w:val="ru-RU"/>
        </w:rPr>
        <w:t xml:space="preserve">складності </w:t>
      </w:r>
      <w:r w:rsidRPr="00536089">
        <w:rPr>
          <w:rFonts w:ascii="Arial" w:hAnsi="Arial" w:cs="Arial"/>
          <w:spacing w:val="2"/>
          <w:sz w:val="21"/>
          <w:lang w:val="ru-RU"/>
        </w:rPr>
        <w:t>інженерно-геологічних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умов;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pacing w:val="4"/>
          <w:sz w:val="21"/>
        </w:rPr>
        <w:t>резонансні</w:t>
      </w:r>
      <w:proofErr w:type="gramEnd"/>
      <w:r w:rsidRPr="00536089">
        <w:rPr>
          <w:rFonts w:ascii="Arial" w:hAnsi="Arial" w:cs="Arial"/>
          <w:spacing w:val="11"/>
          <w:sz w:val="21"/>
        </w:rPr>
        <w:t xml:space="preserve"> </w:t>
      </w:r>
      <w:r w:rsidRPr="00536089">
        <w:rPr>
          <w:rFonts w:ascii="Arial" w:hAnsi="Arial" w:cs="Arial"/>
          <w:spacing w:val="4"/>
          <w:sz w:val="21"/>
        </w:rPr>
        <w:t>фактори.</w:t>
      </w:r>
    </w:p>
    <w:p w:rsidR="005D610D" w:rsidRPr="00536089" w:rsidRDefault="005D610D" w:rsidP="006D5488">
      <w:pPr>
        <w:pStyle w:val="a3"/>
        <w:spacing w:line="288" w:lineRule="auto"/>
        <w:ind w:left="527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У рекомендаціях наводять пропозиції щодо:</w:t>
      </w:r>
    </w:p>
    <w:p w:rsidR="005D610D" w:rsidRPr="006D5488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вибору типів</w:t>
      </w:r>
      <w:r w:rsidRPr="00536089">
        <w:rPr>
          <w:rFonts w:ascii="Arial" w:hAnsi="Arial" w:cs="Arial"/>
          <w:spacing w:val="15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фундаментів;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інженерного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захисту </w:t>
      </w:r>
      <w:r w:rsidRPr="00536089">
        <w:rPr>
          <w:rFonts w:ascii="Arial" w:hAnsi="Arial" w:cs="Arial"/>
          <w:spacing w:val="2"/>
          <w:sz w:val="21"/>
          <w:lang w:val="ru-RU"/>
        </w:rPr>
        <w:t>території та</w:t>
      </w:r>
      <w:r w:rsidRPr="00536089">
        <w:rPr>
          <w:rFonts w:ascii="Arial" w:hAnsi="Arial" w:cs="Arial"/>
          <w:spacing w:val="3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об'єкті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>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12"/>
        </w:tabs>
        <w:spacing w:before="0" w:line="288" w:lineRule="auto"/>
        <w:ind w:left="711" w:right="248"/>
        <w:contextualSpacing/>
        <w:rPr>
          <w:rFonts w:ascii="Arial" w:hAnsi="Arial" w:cs="Arial"/>
          <w:sz w:val="21"/>
          <w:lang w:val="ru-RU"/>
        </w:rPr>
      </w:pP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проф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ілактичних (превентивних) заходів </w:t>
      </w:r>
      <w:r w:rsidRPr="00536089">
        <w:rPr>
          <w:rFonts w:ascii="Arial" w:hAnsi="Arial" w:cs="Arial"/>
          <w:sz w:val="21"/>
          <w:lang w:val="ru-RU"/>
        </w:rPr>
        <w:t xml:space="preserve">із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забезпечення тривалої стійкості будівель </w:t>
      </w:r>
      <w:r w:rsidRPr="00536089">
        <w:rPr>
          <w:rFonts w:ascii="Arial" w:hAnsi="Arial" w:cs="Arial"/>
          <w:sz w:val="21"/>
          <w:lang w:val="ru-RU"/>
        </w:rPr>
        <w:t>і споруд.</w:t>
      </w:r>
    </w:p>
    <w:p w:rsidR="006D5488" w:rsidRDefault="005D610D" w:rsidP="006D5488">
      <w:pPr>
        <w:pStyle w:val="a3"/>
        <w:spacing w:line="288" w:lineRule="auto"/>
        <w:ind w:left="102" w:right="136" w:firstLine="42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У переліку посилань вказують список джерел, </w:t>
      </w:r>
      <w:proofErr w:type="gramStart"/>
      <w:r w:rsidRPr="00536089">
        <w:rPr>
          <w:rFonts w:ascii="Arial" w:hAnsi="Arial" w:cs="Arial"/>
          <w:sz w:val="21"/>
          <w:lang w:val="ru-RU"/>
        </w:rPr>
        <w:t>на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які є посилання в звіті, та наводять його </w:t>
      </w:r>
    </w:p>
    <w:p w:rsidR="005D610D" w:rsidRPr="00536089" w:rsidRDefault="005D610D" w:rsidP="006D5488">
      <w:pPr>
        <w:pStyle w:val="a3"/>
        <w:spacing w:line="288" w:lineRule="auto"/>
        <w:ind w:left="102" w:right="136" w:firstLine="4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наприкінці тексту звіту, починаючи з нової сторінки. </w:t>
      </w:r>
      <w:proofErr w:type="gramStart"/>
      <w:r w:rsidRPr="00536089">
        <w:rPr>
          <w:rFonts w:ascii="Arial" w:hAnsi="Arial" w:cs="Arial"/>
          <w:sz w:val="21"/>
          <w:lang w:val="ru-RU"/>
        </w:rPr>
        <w:t>У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відповідних місцях тексту повинні бути посилання. </w:t>
      </w:r>
      <w:proofErr w:type="gramStart"/>
      <w:r w:rsidRPr="00536089">
        <w:rPr>
          <w:rFonts w:ascii="Arial" w:hAnsi="Arial" w:cs="Arial"/>
          <w:sz w:val="21"/>
          <w:lang w:val="ru-RU"/>
        </w:rPr>
        <w:t>Б</w:t>
      </w:r>
      <w:proofErr w:type="gramEnd"/>
      <w:r w:rsidRPr="00536089">
        <w:rPr>
          <w:rFonts w:ascii="Arial" w:hAnsi="Arial" w:cs="Arial"/>
          <w:sz w:val="21"/>
          <w:lang w:val="ru-RU"/>
        </w:rPr>
        <w:t>ібліографічні описи посилань у переліку наводять відповідно до чинних стандартів із бібліотечної та видавничої  справи.</w:t>
      </w:r>
    </w:p>
    <w:p w:rsidR="005D610D" w:rsidRPr="00536089" w:rsidRDefault="005D610D" w:rsidP="00536089">
      <w:pPr>
        <w:pStyle w:val="a3"/>
        <w:spacing w:before="2"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4"/>
        <w:spacing w:before="1" w:line="288" w:lineRule="auto"/>
        <w:ind w:left="523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>Додатки до звіту</w:t>
      </w:r>
    </w:p>
    <w:p w:rsidR="005D610D" w:rsidRPr="00536089" w:rsidRDefault="005D610D" w:rsidP="006D5488">
      <w:pPr>
        <w:pStyle w:val="a3"/>
        <w:spacing w:line="288" w:lineRule="auto"/>
        <w:ind w:left="518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Текстові додатки до звіту (висновку) повинні  містити: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>копію дозволу (ліцензії) на виконання</w:t>
      </w:r>
      <w:r w:rsidRPr="00536089">
        <w:rPr>
          <w:rFonts w:ascii="Arial" w:hAnsi="Arial" w:cs="Arial"/>
          <w:spacing w:val="35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робіт;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копію технічного завдання</w:t>
      </w:r>
      <w:r w:rsidRPr="00536089">
        <w:rPr>
          <w:rFonts w:ascii="Arial" w:hAnsi="Arial" w:cs="Arial"/>
          <w:spacing w:val="20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замовника;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програму виконання</w:t>
      </w:r>
      <w:r w:rsidRPr="00536089">
        <w:rPr>
          <w:rFonts w:ascii="Arial" w:hAnsi="Arial" w:cs="Arial"/>
          <w:spacing w:val="20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робіт;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right="109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зведені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таблиці результатів лабораторних визначень фізико-механічних властивостей </w:t>
      </w:r>
      <w:r w:rsidRPr="00536089">
        <w:rPr>
          <w:rFonts w:ascii="Arial" w:hAnsi="Arial" w:cs="Arial"/>
          <w:sz w:val="21"/>
          <w:lang w:val="ru-RU"/>
        </w:rPr>
        <w:t xml:space="preserve">ґрунтів по кожному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виділеному </w:t>
      </w:r>
      <w:r w:rsidRPr="00536089">
        <w:rPr>
          <w:rFonts w:ascii="Arial" w:hAnsi="Arial" w:cs="Arial"/>
          <w:sz w:val="21"/>
          <w:lang w:val="ru-RU"/>
        </w:rPr>
        <w:t xml:space="preserve">інженерно-геологічному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елементу </w:t>
      </w:r>
      <w:r w:rsidRPr="00536089">
        <w:rPr>
          <w:rFonts w:ascii="Arial" w:hAnsi="Arial" w:cs="Arial"/>
          <w:sz w:val="21"/>
          <w:lang w:val="ru-RU"/>
        </w:rPr>
        <w:t xml:space="preserve">і таблицю хімічного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складу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>ідземних</w:t>
      </w:r>
      <w:r w:rsidRPr="00536089">
        <w:rPr>
          <w:rFonts w:ascii="Arial" w:hAnsi="Arial" w:cs="Arial"/>
          <w:spacing w:val="19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вод;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результати статистичної</w:t>
      </w:r>
      <w:r w:rsidRPr="00536089">
        <w:rPr>
          <w:rFonts w:ascii="Arial" w:hAnsi="Arial" w:cs="Arial"/>
          <w:spacing w:val="18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обробки;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3"/>
          <w:sz w:val="21"/>
        </w:rPr>
        <w:t>опис гірничих</w:t>
      </w:r>
      <w:r w:rsidRPr="00536089">
        <w:rPr>
          <w:rFonts w:ascii="Arial" w:hAnsi="Arial" w:cs="Arial"/>
          <w:spacing w:val="19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виробок;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right="232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t xml:space="preserve">паспорти результатів геофізичних робіт, польових випробувань ґрунтів, стаціонарним </w:t>
      </w:r>
      <w:r w:rsidRPr="00536089">
        <w:rPr>
          <w:rFonts w:ascii="Arial" w:hAnsi="Arial" w:cs="Arial"/>
          <w:spacing w:val="3"/>
          <w:sz w:val="21"/>
        </w:rPr>
        <w:t xml:space="preserve">спостережень </w:t>
      </w:r>
      <w:r w:rsidRPr="00536089">
        <w:rPr>
          <w:rFonts w:ascii="Arial" w:hAnsi="Arial" w:cs="Arial"/>
          <w:sz w:val="21"/>
        </w:rPr>
        <w:t xml:space="preserve">і </w:t>
      </w:r>
      <w:r w:rsidRPr="00536089">
        <w:rPr>
          <w:rFonts w:ascii="Arial" w:hAnsi="Arial" w:cs="Arial"/>
          <w:spacing w:val="2"/>
          <w:sz w:val="21"/>
        </w:rPr>
        <w:t xml:space="preserve">інших </w:t>
      </w:r>
      <w:r w:rsidRPr="00536089">
        <w:rPr>
          <w:rFonts w:ascii="Arial" w:hAnsi="Arial" w:cs="Arial"/>
          <w:spacing w:val="3"/>
          <w:sz w:val="21"/>
        </w:rPr>
        <w:t xml:space="preserve">робіт (якщо </w:t>
      </w:r>
      <w:r w:rsidRPr="00536089">
        <w:rPr>
          <w:rFonts w:ascii="Arial" w:hAnsi="Arial" w:cs="Arial"/>
          <w:sz w:val="21"/>
        </w:rPr>
        <w:t>їх</w:t>
      </w:r>
      <w:r w:rsidRPr="00536089">
        <w:rPr>
          <w:rFonts w:ascii="Arial" w:hAnsi="Arial" w:cs="Arial"/>
          <w:spacing w:val="41"/>
          <w:sz w:val="21"/>
        </w:rPr>
        <w:t xml:space="preserve"> </w:t>
      </w:r>
      <w:r w:rsidRPr="00536089">
        <w:rPr>
          <w:rFonts w:ascii="Arial" w:hAnsi="Arial" w:cs="Arial"/>
          <w:spacing w:val="3"/>
          <w:sz w:val="21"/>
        </w:rPr>
        <w:t>виконували);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542" w:right="3207" w:hanging="29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 xml:space="preserve">каталоги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координат </w:t>
      </w:r>
      <w:r w:rsidRPr="00536089">
        <w:rPr>
          <w:rFonts w:ascii="Arial" w:hAnsi="Arial" w:cs="Arial"/>
          <w:sz w:val="21"/>
          <w:lang w:val="ru-RU"/>
        </w:rPr>
        <w:t xml:space="preserve">і висот точок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геологічної інформації. </w:t>
      </w:r>
      <w:r w:rsidRPr="00536089">
        <w:rPr>
          <w:rFonts w:ascii="Arial" w:hAnsi="Arial" w:cs="Arial"/>
          <w:sz w:val="21"/>
          <w:lang w:val="ru-RU"/>
        </w:rPr>
        <w:t xml:space="preserve">Графічні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додатки </w:t>
      </w:r>
      <w:r w:rsidRPr="00536089">
        <w:rPr>
          <w:rFonts w:ascii="Arial" w:hAnsi="Arial" w:cs="Arial"/>
          <w:sz w:val="21"/>
          <w:lang w:val="ru-RU"/>
        </w:rPr>
        <w:t xml:space="preserve">до </w:t>
      </w:r>
      <w:r w:rsidRPr="00536089">
        <w:rPr>
          <w:rFonts w:ascii="Arial" w:hAnsi="Arial" w:cs="Arial"/>
          <w:spacing w:val="2"/>
          <w:sz w:val="21"/>
          <w:lang w:val="ru-RU"/>
        </w:rPr>
        <w:t>звіту повинні</w:t>
      </w:r>
      <w:r w:rsidRPr="00536089">
        <w:rPr>
          <w:rFonts w:ascii="Arial" w:hAnsi="Arial" w:cs="Arial"/>
          <w:spacing w:val="46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містити: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3"/>
          <w:sz w:val="21"/>
          <w:lang w:val="ru-RU"/>
        </w:rPr>
        <w:t xml:space="preserve">карти </w:t>
      </w:r>
      <w:proofErr w:type="gramStart"/>
      <w:r w:rsidRPr="00536089">
        <w:rPr>
          <w:rFonts w:ascii="Arial" w:hAnsi="Arial" w:cs="Arial"/>
          <w:spacing w:val="3"/>
          <w:sz w:val="21"/>
          <w:lang w:val="ru-RU"/>
        </w:rPr>
        <w:t>фактичного</w:t>
      </w:r>
      <w:proofErr w:type="gramEnd"/>
      <w:r w:rsidRPr="00536089">
        <w:rPr>
          <w:rFonts w:ascii="Arial" w:hAnsi="Arial" w:cs="Arial"/>
          <w:spacing w:val="3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матеріалу,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інженерно-геологічних </w:t>
      </w:r>
      <w:r w:rsidRPr="00536089">
        <w:rPr>
          <w:rFonts w:ascii="Arial" w:hAnsi="Arial" w:cs="Arial"/>
          <w:sz w:val="21"/>
          <w:lang w:val="ru-RU"/>
        </w:rPr>
        <w:t xml:space="preserve">умов і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районування </w:t>
      </w:r>
      <w:r w:rsidRPr="00536089">
        <w:rPr>
          <w:rFonts w:ascii="Arial" w:hAnsi="Arial" w:cs="Arial"/>
          <w:spacing w:val="22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2"/>
          <w:sz w:val="21"/>
          <w:lang w:val="ru-RU"/>
        </w:rPr>
        <w:t>майданчик;</w:t>
      </w:r>
    </w:p>
    <w:p w:rsidR="005D610D" w:rsidRPr="00536089" w:rsidRDefault="005D610D" w:rsidP="006D5488">
      <w:pPr>
        <w:pStyle w:val="a3"/>
        <w:spacing w:line="288" w:lineRule="auto"/>
        <w:ind w:left="748" w:right="132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(траси) або їхніх варіантів (у складних інженерно-геологічних умовах), а за обґрунт</w:t>
      </w:r>
      <w:proofErr w:type="gramStart"/>
      <w:r w:rsidRPr="00536089">
        <w:rPr>
          <w:rFonts w:ascii="Arial" w:hAnsi="Arial" w:cs="Arial"/>
          <w:sz w:val="21"/>
          <w:lang w:val="ru-RU"/>
        </w:rPr>
        <w:t>у-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вання - гідрогеологічні (поширення водоносних горизонтів, глибин залягання підзем- них вод і гідроізогіпс, глибини залягання водотривких шарів ґрунту, гідрохімічні водопроникності тощо);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right="154" w:hanging="235"/>
        <w:contextualSpacing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при вишукуваннях для лінійних споруд замість карти інженерно-геологічних умов см</w:t>
      </w:r>
      <w:proofErr w:type="gramStart"/>
      <w:r w:rsidRPr="00536089">
        <w:rPr>
          <w:rFonts w:ascii="Arial" w:hAnsi="Arial" w:cs="Arial"/>
          <w:sz w:val="21"/>
          <w:lang w:val="ru-RU"/>
        </w:rPr>
        <w:t>у-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ги траси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допускається </w:t>
      </w:r>
      <w:r w:rsidRPr="00536089">
        <w:rPr>
          <w:rFonts w:ascii="Arial" w:hAnsi="Arial" w:cs="Arial"/>
          <w:sz w:val="21"/>
          <w:lang w:val="ru-RU"/>
        </w:rPr>
        <w:t xml:space="preserve">додавати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профілі </w:t>
      </w:r>
      <w:r w:rsidRPr="00536089">
        <w:rPr>
          <w:rFonts w:ascii="Arial" w:hAnsi="Arial" w:cs="Arial"/>
          <w:sz w:val="21"/>
          <w:lang w:val="ru-RU"/>
        </w:rPr>
        <w:t xml:space="preserve">або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інженерно-геологічні розрізи </w:t>
      </w:r>
      <w:r w:rsidRPr="00536089">
        <w:rPr>
          <w:rFonts w:ascii="Arial" w:hAnsi="Arial" w:cs="Arial"/>
          <w:sz w:val="21"/>
          <w:lang w:val="ru-RU"/>
        </w:rPr>
        <w:t xml:space="preserve">по осі траси </w:t>
      </w:r>
      <w:r w:rsidRPr="00536089">
        <w:rPr>
          <w:rFonts w:ascii="Arial" w:hAnsi="Arial" w:cs="Arial"/>
          <w:spacing w:val="2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3"/>
          <w:sz w:val="21"/>
          <w:lang w:val="ru-RU"/>
        </w:rPr>
        <w:t xml:space="preserve">по поперечниках разом </w:t>
      </w:r>
      <w:r w:rsidRPr="00536089">
        <w:rPr>
          <w:rFonts w:ascii="Arial" w:hAnsi="Arial" w:cs="Arial"/>
          <w:sz w:val="21"/>
          <w:lang w:val="ru-RU"/>
        </w:rPr>
        <w:t xml:space="preserve">з </w:t>
      </w:r>
      <w:r w:rsidRPr="00536089">
        <w:rPr>
          <w:rFonts w:ascii="Arial" w:hAnsi="Arial" w:cs="Arial"/>
          <w:spacing w:val="3"/>
          <w:sz w:val="21"/>
          <w:lang w:val="ru-RU"/>
        </w:rPr>
        <w:t>результатами інженерно-геодезичних</w:t>
      </w:r>
      <w:r w:rsidRPr="00536089">
        <w:rPr>
          <w:rFonts w:ascii="Arial" w:hAnsi="Arial" w:cs="Arial"/>
          <w:spacing w:val="49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3"/>
          <w:sz w:val="21"/>
          <w:lang w:val="ru-RU"/>
        </w:rPr>
        <w:t>вишукувань;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hanging="235"/>
        <w:contextualSpacing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викопіювання з наявних геологічних, гідрогеологічних та інших карт (за</w:t>
      </w:r>
      <w:r w:rsidRPr="00536089">
        <w:rPr>
          <w:rFonts w:ascii="Arial" w:hAnsi="Arial" w:cs="Arial"/>
          <w:spacing w:val="57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необхідності);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hanging="235"/>
        <w:contextualSpacing/>
        <w:rPr>
          <w:rFonts w:ascii="Arial" w:hAnsi="Arial" w:cs="Arial"/>
          <w:sz w:val="21"/>
        </w:rPr>
      </w:pPr>
      <w:r w:rsidRPr="00536089">
        <w:rPr>
          <w:rFonts w:ascii="Arial" w:hAnsi="Arial" w:cs="Arial"/>
          <w:spacing w:val="2"/>
          <w:sz w:val="21"/>
        </w:rPr>
        <w:t>інженерно-геологічні</w:t>
      </w:r>
      <w:r w:rsidRPr="00536089">
        <w:rPr>
          <w:rFonts w:ascii="Arial" w:hAnsi="Arial" w:cs="Arial"/>
          <w:spacing w:val="1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розрізи;</w:t>
      </w:r>
    </w:p>
    <w:p w:rsidR="005D610D" w:rsidRPr="00536089" w:rsidRDefault="005D610D" w:rsidP="006D5488">
      <w:pPr>
        <w:pStyle w:val="a5"/>
        <w:numPr>
          <w:ilvl w:val="0"/>
          <w:numId w:val="4"/>
        </w:numPr>
        <w:tabs>
          <w:tab w:val="left" w:pos="749"/>
        </w:tabs>
        <w:spacing w:before="0" w:line="288" w:lineRule="auto"/>
        <w:ind w:left="748" w:hanging="235"/>
        <w:contextualSpacing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pacing w:val="3"/>
          <w:sz w:val="21"/>
        </w:rPr>
        <w:t>геофізичні</w:t>
      </w:r>
      <w:proofErr w:type="gramEnd"/>
      <w:r w:rsidRPr="00536089">
        <w:rPr>
          <w:rFonts w:ascii="Arial" w:hAnsi="Arial" w:cs="Arial"/>
          <w:spacing w:val="3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 xml:space="preserve">карти </w:t>
      </w:r>
      <w:r w:rsidRPr="00536089">
        <w:rPr>
          <w:rFonts w:ascii="Arial" w:hAnsi="Arial" w:cs="Arial"/>
          <w:sz w:val="21"/>
        </w:rPr>
        <w:t>і</w:t>
      </w:r>
      <w:r w:rsidRPr="00536089">
        <w:rPr>
          <w:rFonts w:ascii="Arial" w:hAnsi="Arial" w:cs="Arial"/>
          <w:spacing w:val="28"/>
          <w:sz w:val="21"/>
        </w:rPr>
        <w:t xml:space="preserve"> </w:t>
      </w:r>
      <w:r w:rsidRPr="00536089">
        <w:rPr>
          <w:rFonts w:ascii="Arial" w:hAnsi="Arial" w:cs="Arial"/>
          <w:spacing w:val="2"/>
          <w:sz w:val="21"/>
        </w:rPr>
        <w:t>розрізи.</w:t>
      </w:r>
    </w:p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</w:rPr>
        <w:sectPr w:rsidR="005D610D" w:rsidRPr="00536089" w:rsidSect="00F43A9B">
          <w:headerReference w:type="even" r:id="rId38"/>
          <w:headerReference w:type="default" r:id="rId39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:rsidR="005D610D" w:rsidRPr="00536089" w:rsidRDefault="005D610D" w:rsidP="00536089">
      <w:pPr>
        <w:pStyle w:val="2"/>
        <w:spacing w:before="88" w:line="288" w:lineRule="auto"/>
        <w:ind w:left="2644" w:right="3145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lastRenderedPageBreak/>
        <w:t>ДОДАТОК П</w:t>
      </w:r>
    </w:p>
    <w:p w:rsidR="005D610D" w:rsidRPr="002309DB" w:rsidRDefault="005D610D" w:rsidP="00536089">
      <w:pPr>
        <w:spacing w:before="5" w:line="288" w:lineRule="auto"/>
        <w:ind w:left="2651" w:right="3145"/>
        <w:jc w:val="center"/>
        <w:rPr>
          <w:rFonts w:ascii="Arial" w:hAnsi="Arial" w:cs="Arial"/>
          <w:sz w:val="21"/>
        </w:rPr>
      </w:pPr>
      <w:r w:rsidRPr="002309DB">
        <w:rPr>
          <w:rFonts w:ascii="Arial" w:hAnsi="Arial" w:cs="Arial"/>
          <w:sz w:val="21"/>
        </w:rPr>
        <w:t>(</w:t>
      </w:r>
      <w:proofErr w:type="gramStart"/>
      <w:r w:rsidRPr="002309DB">
        <w:rPr>
          <w:rFonts w:ascii="Arial" w:hAnsi="Arial" w:cs="Arial"/>
          <w:sz w:val="21"/>
        </w:rPr>
        <w:t>рекомендований</w:t>
      </w:r>
      <w:proofErr w:type="gramEnd"/>
      <w:r w:rsidRPr="002309DB">
        <w:rPr>
          <w:rFonts w:ascii="Arial" w:hAnsi="Arial" w:cs="Arial"/>
          <w:sz w:val="21"/>
        </w:rPr>
        <w:t>)</w:t>
      </w:r>
    </w:p>
    <w:p w:rsidR="005D610D" w:rsidRPr="00536089" w:rsidRDefault="005D610D" w:rsidP="00536089">
      <w:pPr>
        <w:spacing w:before="1" w:line="288" w:lineRule="auto"/>
        <w:ind w:left="2658" w:right="3145"/>
        <w:jc w:val="center"/>
        <w:rPr>
          <w:rFonts w:ascii="Arial" w:hAnsi="Arial" w:cs="Arial"/>
          <w:b/>
          <w:sz w:val="21"/>
        </w:rPr>
      </w:pPr>
      <w:r w:rsidRPr="00536089">
        <w:rPr>
          <w:rFonts w:ascii="Arial" w:hAnsi="Arial" w:cs="Arial"/>
          <w:b/>
          <w:sz w:val="21"/>
        </w:rPr>
        <w:t>МЕТОДИ ГІДРОГЕОЛОГІЧНИХ РОБІТ</w:t>
      </w:r>
    </w:p>
    <w:tbl>
      <w:tblPr>
        <w:tblW w:w="9565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5"/>
        <w:gridCol w:w="440"/>
        <w:gridCol w:w="30"/>
        <w:gridCol w:w="410"/>
        <w:gridCol w:w="12"/>
        <w:gridCol w:w="394"/>
        <w:gridCol w:w="34"/>
        <w:gridCol w:w="326"/>
        <w:gridCol w:w="114"/>
        <w:gridCol w:w="299"/>
        <w:gridCol w:w="691"/>
        <w:gridCol w:w="35"/>
        <w:gridCol w:w="405"/>
        <w:gridCol w:w="112"/>
        <w:gridCol w:w="328"/>
        <w:gridCol w:w="238"/>
        <w:gridCol w:w="202"/>
        <w:gridCol w:w="211"/>
        <w:gridCol w:w="229"/>
        <w:gridCol w:w="219"/>
        <w:gridCol w:w="436"/>
        <w:gridCol w:w="403"/>
        <w:gridCol w:w="451"/>
        <w:gridCol w:w="518"/>
        <w:gridCol w:w="442"/>
        <w:gridCol w:w="451"/>
        <w:gridCol w:w="1040"/>
      </w:tblGrid>
      <w:tr w:rsidR="005D610D" w:rsidRPr="008062D5" w:rsidTr="009A3EE4">
        <w:trPr>
          <w:trHeight w:hRule="exact" w:val="218"/>
        </w:trPr>
        <w:tc>
          <w:tcPr>
            <w:tcW w:w="1095" w:type="dxa"/>
            <w:vMerge w:val="restart"/>
            <w:tcBorders>
              <w:left w:val="single" w:sz="4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</w:p>
          <w:p w:rsidR="005D610D" w:rsidRPr="00536089" w:rsidRDefault="008062D5" w:rsidP="00536089">
            <w:pPr>
              <w:pStyle w:val="TableParagraph"/>
              <w:spacing w:line="288" w:lineRule="auto"/>
              <w:rPr>
                <w:b/>
                <w:sz w:val="21"/>
              </w:rPr>
            </w:pPr>
            <w:r>
              <w:rPr>
                <w:sz w:val="21"/>
                <w:lang w:val="uk-UA"/>
              </w:rPr>
              <w:t xml:space="preserve"> </w:t>
            </w:r>
            <w:r w:rsidR="009A3EE4">
              <w:rPr>
                <w:sz w:val="21"/>
                <w:lang w:val="uk-UA"/>
              </w:rPr>
              <w:t xml:space="preserve">  </w:t>
            </w:r>
            <w:r w:rsidRPr="00536089">
              <w:rPr>
                <w:sz w:val="21"/>
              </w:rPr>
              <w:t>Метод</w:t>
            </w:r>
          </w:p>
          <w:p w:rsidR="005D610D" w:rsidRPr="00536089" w:rsidRDefault="005D610D" w:rsidP="00536089">
            <w:pPr>
              <w:pStyle w:val="TableParagraph"/>
              <w:spacing w:before="9" w:line="288" w:lineRule="auto"/>
              <w:rPr>
                <w:b/>
                <w:sz w:val="21"/>
              </w:rPr>
            </w:pPr>
          </w:p>
          <w:p w:rsidR="005D610D" w:rsidRPr="008062D5" w:rsidRDefault="008062D5" w:rsidP="00536089">
            <w:pPr>
              <w:pStyle w:val="TableParagraph"/>
              <w:spacing w:line="288" w:lineRule="auto"/>
              <w:ind w:left="372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 xml:space="preserve"> </w:t>
            </w:r>
          </w:p>
        </w:tc>
        <w:tc>
          <w:tcPr>
            <w:tcW w:w="7430" w:type="dxa"/>
            <w:gridSpan w:val="25"/>
          </w:tcPr>
          <w:p w:rsidR="005D610D" w:rsidRPr="008062D5" w:rsidRDefault="005D610D" w:rsidP="00536089">
            <w:pPr>
              <w:pStyle w:val="TableParagraph"/>
              <w:spacing w:line="288" w:lineRule="auto"/>
              <w:ind w:left="2821" w:right="3409"/>
              <w:jc w:val="center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Задача</w:t>
            </w:r>
          </w:p>
        </w:tc>
        <w:tc>
          <w:tcPr>
            <w:tcW w:w="1040" w:type="dxa"/>
            <w:vMerge w:val="restart"/>
          </w:tcPr>
          <w:p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8062D5" w:rsidRDefault="005D610D" w:rsidP="00536089">
            <w:pPr>
              <w:pStyle w:val="TableParagraph"/>
              <w:spacing w:before="10" w:line="288" w:lineRule="auto"/>
              <w:rPr>
                <w:b/>
                <w:sz w:val="18"/>
                <w:szCs w:val="18"/>
              </w:rPr>
            </w:pPr>
          </w:p>
          <w:p w:rsidR="008062D5" w:rsidRDefault="005D610D" w:rsidP="00197660">
            <w:pPr>
              <w:pStyle w:val="TableParagraph"/>
              <w:tabs>
                <w:tab w:val="left" w:pos="1370"/>
              </w:tabs>
              <w:spacing w:before="1" w:line="288" w:lineRule="auto"/>
              <w:ind w:left="31"/>
              <w:rPr>
                <w:spacing w:val="-6"/>
                <w:sz w:val="18"/>
                <w:szCs w:val="18"/>
              </w:rPr>
            </w:pPr>
            <w:r w:rsidRPr="008062D5">
              <w:rPr>
                <w:spacing w:val="-7"/>
                <w:sz w:val="18"/>
                <w:szCs w:val="18"/>
              </w:rPr>
              <w:t xml:space="preserve">Умови </w:t>
            </w:r>
            <w:r w:rsidRPr="008062D5">
              <w:rPr>
                <w:spacing w:val="-8"/>
                <w:sz w:val="18"/>
                <w:szCs w:val="18"/>
              </w:rPr>
              <w:t xml:space="preserve">переважного </w:t>
            </w:r>
            <w:r w:rsidRPr="008062D5">
              <w:rPr>
                <w:spacing w:val="-6"/>
                <w:sz w:val="18"/>
                <w:szCs w:val="18"/>
              </w:rPr>
              <w:t>застосуван</w:t>
            </w:r>
            <w:r w:rsidR="008062D5">
              <w:rPr>
                <w:spacing w:val="-6"/>
                <w:sz w:val="18"/>
                <w:szCs w:val="18"/>
              </w:rPr>
              <w:t>-</w:t>
            </w:r>
          </w:p>
          <w:p w:rsidR="005D610D" w:rsidRPr="008062D5" w:rsidRDefault="005D610D" w:rsidP="00197660">
            <w:pPr>
              <w:pStyle w:val="TableParagraph"/>
              <w:tabs>
                <w:tab w:val="left" w:pos="1370"/>
              </w:tabs>
              <w:spacing w:before="1" w:line="288" w:lineRule="auto"/>
              <w:ind w:left="31"/>
              <w:rPr>
                <w:sz w:val="18"/>
                <w:szCs w:val="18"/>
              </w:rPr>
            </w:pPr>
            <w:r w:rsidRPr="008062D5">
              <w:rPr>
                <w:spacing w:val="-6"/>
                <w:sz w:val="18"/>
                <w:szCs w:val="18"/>
              </w:rPr>
              <w:t>ня</w:t>
            </w:r>
          </w:p>
        </w:tc>
      </w:tr>
      <w:tr w:rsidR="005D610D" w:rsidRPr="008062D5" w:rsidTr="009A3EE4">
        <w:trPr>
          <w:trHeight w:hRule="exact" w:val="279"/>
        </w:trPr>
        <w:tc>
          <w:tcPr>
            <w:tcW w:w="1095" w:type="dxa"/>
            <w:vMerge/>
            <w:tcBorders>
              <w:left w:val="single" w:sz="4" w:space="0" w:color="auto"/>
            </w:tcBorders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190" w:type="dxa"/>
            <w:gridSpan w:val="12"/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116" w:hanging="929"/>
              <w:rPr>
                <w:sz w:val="18"/>
                <w:szCs w:val="18"/>
              </w:rPr>
            </w:pPr>
            <w:r w:rsidRPr="008062D5">
              <w:rPr>
                <w:spacing w:val="-7"/>
                <w:sz w:val="18"/>
                <w:szCs w:val="18"/>
              </w:rPr>
              <w:t xml:space="preserve">Параметри </w:t>
            </w:r>
            <w:r w:rsidRPr="008062D5">
              <w:rPr>
                <w:sz w:val="18"/>
                <w:szCs w:val="18"/>
              </w:rPr>
              <w:t xml:space="preserve">і </w:t>
            </w:r>
            <w:r w:rsidR="008062D5">
              <w:rPr>
                <w:spacing w:val="-8"/>
                <w:sz w:val="18"/>
                <w:szCs w:val="18"/>
              </w:rPr>
              <w:t xml:space="preserve">характеристика </w:t>
            </w:r>
            <w:r w:rsidR="008062D5" w:rsidRPr="008062D5">
              <w:rPr>
                <w:spacing w:val="-6"/>
                <w:sz w:val="18"/>
                <w:szCs w:val="18"/>
                <w:lang w:val="ru-RU"/>
              </w:rPr>
              <w:t>ґ</w:t>
            </w:r>
            <w:r w:rsidRPr="008062D5">
              <w:rPr>
                <w:spacing w:val="-8"/>
                <w:sz w:val="18"/>
                <w:szCs w:val="18"/>
              </w:rPr>
              <w:t>рунтів</w:t>
            </w:r>
          </w:p>
        </w:tc>
        <w:tc>
          <w:tcPr>
            <w:tcW w:w="4240" w:type="dxa"/>
            <w:gridSpan w:val="13"/>
          </w:tcPr>
          <w:p w:rsidR="005D610D" w:rsidRPr="008062D5" w:rsidRDefault="005D610D" w:rsidP="008062D5">
            <w:pPr>
              <w:pStyle w:val="TableParagraph"/>
              <w:spacing w:line="288" w:lineRule="auto"/>
              <w:rPr>
                <w:sz w:val="18"/>
                <w:szCs w:val="18"/>
              </w:rPr>
            </w:pPr>
            <w:r w:rsidRPr="008062D5">
              <w:rPr>
                <w:spacing w:val="-10"/>
                <w:sz w:val="18"/>
                <w:szCs w:val="18"/>
              </w:rPr>
              <w:t xml:space="preserve">Параметри </w:t>
            </w:r>
            <w:r w:rsidRPr="008062D5">
              <w:rPr>
                <w:spacing w:val="-7"/>
                <w:sz w:val="18"/>
                <w:szCs w:val="18"/>
              </w:rPr>
              <w:t xml:space="preserve">характеристика водоносних </w:t>
            </w:r>
            <w:r w:rsidRPr="008062D5">
              <w:rPr>
                <w:spacing w:val="-8"/>
                <w:sz w:val="18"/>
                <w:szCs w:val="18"/>
              </w:rPr>
              <w:t>горизонтів</w:t>
            </w:r>
          </w:p>
        </w:tc>
        <w:tc>
          <w:tcPr>
            <w:tcW w:w="1040" w:type="dxa"/>
            <w:vMerge/>
          </w:tcPr>
          <w:p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8062D5" w:rsidTr="009A3EE4">
        <w:trPr>
          <w:trHeight w:hRule="exact" w:val="4960"/>
        </w:trPr>
        <w:tc>
          <w:tcPr>
            <w:tcW w:w="1095" w:type="dxa"/>
            <w:vMerge/>
            <w:tcBorders>
              <w:left w:val="single" w:sz="4" w:space="0" w:color="auto"/>
            </w:tcBorders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40" w:type="dxa"/>
            <w:textDirection w:val="btLr"/>
          </w:tcPr>
          <w:p w:rsidR="005D610D" w:rsidRPr="008062D5" w:rsidRDefault="005D610D" w:rsidP="00536089">
            <w:pPr>
              <w:pStyle w:val="TableParagraph"/>
              <w:spacing w:before="33" w:line="288" w:lineRule="auto"/>
              <w:ind w:left="79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Ко</w:t>
            </w:r>
            <w:r w:rsidRPr="008062D5">
              <w:rPr>
                <w:spacing w:val="2"/>
                <w:w w:val="99"/>
                <w:sz w:val="18"/>
                <w:szCs w:val="18"/>
              </w:rPr>
              <w:t>е</w:t>
            </w:r>
            <w:r w:rsidRPr="008062D5">
              <w:rPr>
                <w:spacing w:val="-1"/>
                <w:w w:val="99"/>
                <w:sz w:val="18"/>
                <w:szCs w:val="18"/>
              </w:rPr>
              <w:t>фі</w:t>
            </w:r>
            <w:r w:rsidRPr="008062D5">
              <w:rPr>
                <w:spacing w:val="3"/>
                <w:w w:val="99"/>
                <w:sz w:val="18"/>
                <w:szCs w:val="18"/>
              </w:rPr>
              <w:t>ц</w:t>
            </w:r>
            <w:r w:rsidRPr="008062D5">
              <w:rPr>
                <w:spacing w:val="-1"/>
                <w:w w:val="99"/>
                <w:sz w:val="18"/>
                <w:szCs w:val="18"/>
              </w:rPr>
              <w:t>іє</w:t>
            </w:r>
            <w:r w:rsidRPr="008062D5">
              <w:rPr>
                <w:w w:val="99"/>
                <w:sz w:val="18"/>
                <w:szCs w:val="18"/>
              </w:rPr>
              <w:t>нт</w:t>
            </w:r>
            <w:r w:rsidRPr="008062D5">
              <w:rPr>
                <w:spacing w:val="2"/>
                <w:sz w:val="18"/>
                <w:szCs w:val="18"/>
              </w:rPr>
              <w:t xml:space="preserve"> </w:t>
            </w:r>
            <w:r w:rsidRPr="008062D5">
              <w:rPr>
                <w:spacing w:val="1"/>
                <w:w w:val="99"/>
                <w:sz w:val="18"/>
                <w:szCs w:val="18"/>
              </w:rPr>
              <w:t>ф</w:t>
            </w:r>
            <w:r w:rsidRPr="008062D5">
              <w:rPr>
                <w:spacing w:val="-1"/>
                <w:w w:val="99"/>
                <w:sz w:val="18"/>
                <w:szCs w:val="18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</w:rPr>
              <w:t>л</w:t>
            </w:r>
            <w:r w:rsidRPr="008062D5">
              <w:rPr>
                <w:spacing w:val="-1"/>
                <w:w w:val="99"/>
                <w:sz w:val="18"/>
                <w:szCs w:val="18"/>
              </w:rPr>
              <w:t>ьт</w:t>
            </w:r>
            <w:r w:rsidRPr="008062D5">
              <w:rPr>
                <w:spacing w:val="2"/>
                <w:w w:val="99"/>
                <w:sz w:val="18"/>
                <w:szCs w:val="18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</w:rPr>
              <w:t>а</w:t>
            </w:r>
            <w:r w:rsidRPr="008062D5">
              <w:rPr>
                <w:spacing w:val="1"/>
                <w:w w:val="99"/>
                <w:sz w:val="18"/>
                <w:szCs w:val="18"/>
              </w:rPr>
              <w:t>ц</w:t>
            </w:r>
            <w:r w:rsidRPr="008062D5">
              <w:rPr>
                <w:spacing w:val="-1"/>
                <w:w w:val="99"/>
                <w:sz w:val="18"/>
                <w:szCs w:val="18"/>
              </w:rPr>
              <w:t>і</w:t>
            </w:r>
            <w:r w:rsidRPr="008062D5">
              <w:rPr>
                <w:w w:val="99"/>
                <w:sz w:val="18"/>
                <w:szCs w:val="18"/>
              </w:rPr>
              <w:t>ї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w w:val="99"/>
                <w:sz w:val="18"/>
                <w:szCs w:val="18"/>
              </w:rPr>
              <w:t>(</w:t>
            </w:r>
            <w:r w:rsidRPr="008062D5">
              <w:rPr>
                <w:spacing w:val="2"/>
                <w:w w:val="99"/>
                <w:sz w:val="18"/>
                <w:szCs w:val="18"/>
              </w:rPr>
              <w:t>во</w:t>
            </w:r>
            <w:r w:rsidRPr="008062D5">
              <w:rPr>
                <w:spacing w:val="-1"/>
                <w:w w:val="99"/>
                <w:sz w:val="18"/>
                <w:szCs w:val="18"/>
              </w:rPr>
              <w:t>до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2"/>
                <w:w w:val="99"/>
                <w:sz w:val="18"/>
                <w:szCs w:val="18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1"/>
                <w:w w:val="99"/>
                <w:sz w:val="18"/>
                <w:szCs w:val="18"/>
              </w:rPr>
              <w:t>и</w:t>
            </w:r>
            <w:r w:rsidRPr="008062D5">
              <w:rPr>
                <w:spacing w:val="-1"/>
                <w:w w:val="99"/>
                <w:sz w:val="18"/>
                <w:szCs w:val="18"/>
              </w:rPr>
              <w:t>к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spacing w:val="2"/>
                <w:w w:val="99"/>
                <w:sz w:val="18"/>
                <w:szCs w:val="18"/>
              </w:rPr>
              <w:t>т</w:t>
            </w:r>
            <w:r w:rsidRPr="008062D5">
              <w:rPr>
                <w:spacing w:val="-1"/>
                <w:w w:val="99"/>
                <w:sz w:val="18"/>
                <w:szCs w:val="18"/>
              </w:rPr>
              <w:t>і</w:t>
            </w:r>
            <w:r w:rsidRPr="008062D5">
              <w:rPr>
                <w:w w:val="99"/>
                <w:sz w:val="18"/>
                <w:szCs w:val="18"/>
              </w:rPr>
              <w:t>)</w:t>
            </w:r>
          </w:p>
        </w:tc>
        <w:tc>
          <w:tcPr>
            <w:tcW w:w="440" w:type="dxa"/>
            <w:gridSpan w:val="2"/>
            <w:textDirection w:val="btLr"/>
          </w:tcPr>
          <w:p w:rsidR="005D610D" w:rsidRPr="008062D5" w:rsidRDefault="005D610D" w:rsidP="00536089">
            <w:pPr>
              <w:pStyle w:val="TableParagraph"/>
              <w:spacing w:before="33" w:line="288" w:lineRule="auto"/>
              <w:ind w:left="112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Ко</w:t>
            </w:r>
            <w:r w:rsidRPr="008062D5">
              <w:rPr>
                <w:spacing w:val="2"/>
                <w:w w:val="99"/>
                <w:sz w:val="18"/>
                <w:szCs w:val="18"/>
              </w:rPr>
              <w:t>е</w:t>
            </w:r>
            <w:r w:rsidRPr="008062D5">
              <w:rPr>
                <w:spacing w:val="-1"/>
                <w:w w:val="99"/>
                <w:sz w:val="18"/>
                <w:szCs w:val="18"/>
              </w:rPr>
              <w:t>ф</w:t>
            </w:r>
            <w:r w:rsidRPr="008062D5">
              <w:rPr>
                <w:spacing w:val="-2"/>
                <w:w w:val="99"/>
                <w:sz w:val="18"/>
                <w:szCs w:val="18"/>
              </w:rPr>
              <w:t>і</w:t>
            </w:r>
            <w:r w:rsidRPr="008062D5">
              <w:rPr>
                <w:spacing w:val="3"/>
                <w:w w:val="99"/>
                <w:sz w:val="18"/>
                <w:szCs w:val="18"/>
              </w:rPr>
              <w:t>ц</w:t>
            </w:r>
            <w:r w:rsidRPr="008062D5">
              <w:rPr>
                <w:spacing w:val="-1"/>
                <w:w w:val="99"/>
                <w:sz w:val="18"/>
                <w:szCs w:val="18"/>
              </w:rPr>
              <w:t>іє</w:t>
            </w:r>
            <w:r w:rsidRPr="008062D5">
              <w:rPr>
                <w:w w:val="99"/>
                <w:sz w:val="18"/>
                <w:szCs w:val="18"/>
              </w:rPr>
              <w:t>нт</w:t>
            </w:r>
            <w:r w:rsidRPr="008062D5">
              <w:rPr>
                <w:spacing w:val="2"/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в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</w:rPr>
              <w:t>до</w:t>
            </w:r>
            <w:r w:rsidRPr="008062D5">
              <w:rPr>
                <w:spacing w:val="2"/>
                <w:w w:val="99"/>
                <w:sz w:val="18"/>
                <w:szCs w:val="18"/>
              </w:rPr>
              <w:t>в</w:t>
            </w:r>
            <w:r w:rsidRPr="008062D5">
              <w:rPr>
                <w:spacing w:val="-2"/>
                <w:w w:val="99"/>
                <w:sz w:val="18"/>
                <w:szCs w:val="18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</w:rPr>
              <w:t>д</w:t>
            </w:r>
            <w:r w:rsidRPr="008062D5">
              <w:rPr>
                <w:spacing w:val="-1"/>
                <w:w w:val="99"/>
                <w:sz w:val="18"/>
                <w:szCs w:val="18"/>
              </w:rPr>
              <w:t>д</w:t>
            </w:r>
            <w:r w:rsidRPr="008062D5">
              <w:rPr>
                <w:spacing w:val="2"/>
                <w:w w:val="99"/>
                <w:sz w:val="18"/>
                <w:szCs w:val="18"/>
              </w:rPr>
              <w:t>а</w:t>
            </w:r>
            <w:r w:rsidRPr="008062D5">
              <w:rPr>
                <w:spacing w:val="-1"/>
                <w:w w:val="99"/>
                <w:sz w:val="18"/>
                <w:szCs w:val="18"/>
              </w:rPr>
              <w:t>ч</w:t>
            </w:r>
            <w:r w:rsidRPr="008062D5">
              <w:rPr>
                <w:w w:val="99"/>
                <w:sz w:val="18"/>
                <w:szCs w:val="18"/>
              </w:rPr>
              <w:t>і</w:t>
            </w:r>
            <w:r w:rsidRPr="008062D5">
              <w:rPr>
                <w:spacing w:val="1"/>
                <w:sz w:val="18"/>
                <w:szCs w:val="18"/>
              </w:rPr>
              <w:t xml:space="preserve"> </w:t>
            </w:r>
            <w:r w:rsidRPr="008062D5">
              <w:rPr>
                <w:w w:val="99"/>
                <w:sz w:val="18"/>
                <w:szCs w:val="18"/>
              </w:rPr>
              <w:t>(</w:t>
            </w:r>
            <w:r w:rsidRPr="008062D5">
              <w:rPr>
                <w:spacing w:val="1"/>
                <w:w w:val="99"/>
                <w:sz w:val="18"/>
                <w:szCs w:val="18"/>
              </w:rPr>
              <w:t>г</w:t>
            </w:r>
            <w:r w:rsidRPr="008062D5">
              <w:rPr>
                <w:spacing w:val="-1"/>
                <w:w w:val="99"/>
                <w:sz w:val="18"/>
                <w:szCs w:val="18"/>
              </w:rPr>
              <w:t>рав</w:t>
            </w:r>
            <w:r w:rsidRPr="008062D5">
              <w:rPr>
                <w:spacing w:val="1"/>
                <w:w w:val="99"/>
                <w:sz w:val="18"/>
                <w:szCs w:val="18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</w:rPr>
              <w:t>та</w:t>
            </w:r>
            <w:r w:rsidRPr="008062D5">
              <w:rPr>
                <w:spacing w:val="1"/>
                <w:w w:val="99"/>
                <w:sz w:val="18"/>
                <w:szCs w:val="18"/>
              </w:rPr>
              <w:t>ці</w:t>
            </w:r>
            <w:r w:rsidRPr="008062D5">
              <w:rPr>
                <w:spacing w:val="-1"/>
                <w:w w:val="99"/>
                <w:sz w:val="18"/>
                <w:szCs w:val="18"/>
              </w:rPr>
              <w:t>й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ї</w:t>
            </w:r>
            <w:r w:rsidRPr="008062D5">
              <w:rPr>
                <w:spacing w:val="1"/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а</w:t>
            </w:r>
            <w:r w:rsidRPr="008062D5">
              <w:rPr>
                <w:spacing w:val="1"/>
                <w:w w:val="99"/>
                <w:sz w:val="18"/>
                <w:szCs w:val="18"/>
              </w:rPr>
              <w:t>б</w:t>
            </w:r>
            <w:r w:rsidRPr="008062D5">
              <w:rPr>
                <w:w w:val="99"/>
                <w:sz w:val="18"/>
                <w:szCs w:val="18"/>
              </w:rPr>
              <w:t>о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spacing w:val="2"/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р</w:t>
            </w:r>
            <w:r w:rsidRPr="008062D5">
              <w:rPr>
                <w:spacing w:val="1"/>
                <w:w w:val="99"/>
                <w:sz w:val="18"/>
                <w:szCs w:val="18"/>
              </w:rPr>
              <w:t>уж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ої</w:t>
            </w:r>
            <w:r w:rsidRPr="008062D5">
              <w:rPr>
                <w:w w:val="99"/>
                <w:sz w:val="18"/>
                <w:szCs w:val="18"/>
              </w:rPr>
              <w:t>)</w:t>
            </w:r>
          </w:p>
        </w:tc>
        <w:tc>
          <w:tcPr>
            <w:tcW w:w="440" w:type="dxa"/>
            <w:gridSpan w:val="3"/>
            <w:textDirection w:val="btLr"/>
          </w:tcPr>
          <w:p w:rsidR="005D610D" w:rsidRPr="008062D5" w:rsidRDefault="005D610D" w:rsidP="00536089">
            <w:pPr>
              <w:pStyle w:val="TableParagraph"/>
              <w:spacing w:before="33" w:line="288" w:lineRule="auto"/>
              <w:ind w:left="122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К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</w:rPr>
              <w:t>е</w:t>
            </w:r>
            <w:r w:rsidRPr="008062D5">
              <w:rPr>
                <w:spacing w:val="1"/>
                <w:w w:val="99"/>
                <w:sz w:val="18"/>
                <w:szCs w:val="18"/>
              </w:rPr>
              <w:t>ф</w:t>
            </w:r>
            <w:r w:rsidRPr="008062D5">
              <w:rPr>
                <w:spacing w:val="-1"/>
                <w:w w:val="99"/>
                <w:sz w:val="18"/>
                <w:szCs w:val="18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</w:rPr>
              <w:t>ц</w:t>
            </w:r>
            <w:r w:rsidRPr="008062D5">
              <w:rPr>
                <w:spacing w:val="-1"/>
                <w:w w:val="99"/>
                <w:sz w:val="18"/>
                <w:szCs w:val="18"/>
              </w:rPr>
              <w:t>іє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w w:val="99"/>
                <w:sz w:val="18"/>
                <w:szCs w:val="18"/>
              </w:rPr>
              <w:t>т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е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w w:val="99"/>
                <w:sz w:val="18"/>
                <w:szCs w:val="18"/>
              </w:rPr>
              <w:t>т</w:t>
            </w:r>
            <w:r w:rsidRPr="008062D5">
              <w:rPr>
                <w:spacing w:val="2"/>
                <w:w w:val="99"/>
                <w:sz w:val="18"/>
                <w:szCs w:val="18"/>
              </w:rPr>
              <w:t>а</w:t>
            </w:r>
            <w:r w:rsidRPr="008062D5">
              <w:rPr>
                <w:spacing w:val="-1"/>
                <w:w w:val="99"/>
                <w:sz w:val="18"/>
                <w:szCs w:val="18"/>
              </w:rPr>
              <w:t>ч</w:t>
            </w:r>
            <w:r w:rsidRPr="008062D5">
              <w:rPr>
                <w:w w:val="99"/>
                <w:sz w:val="18"/>
                <w:szCs w:val="18"/>
              </w:rPr>
              <w:t>і</w:t>
            </w:r>
            <w:r w:rsidRPr="008062D5">
              <w:rPr>
                <w:spacing w:val="1"/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в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</w:rPr>
              <w:t>д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spacing w:val="-1"/>
                <w:w w:val="99"/>
                <w:sz w:val="18"/>
                <w:szCs w:val="18"/>
              </w:rPr>
              <w:t>тача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w w:val="99"/>
                <w:sz w:val="18"/>
                <w:szCs w:val="18"/>
              </w:rPr>
              <w:t>я</w:t>
            </w:r>
          </w:p>
        </w:tc>
        <w:tc>
          <w:tcPr>
            <w:tcW w:w="440" w:type="dxa"/>
            <w:gridSpan w:val="2"/>
            <w:textDirection w:val="btLr"/>
          </w:tcPr>
          <w:p w:rsidR="005D610D" w:rsidRPr="008062D5" w:rsidRDefault="005D610D" w:rsidP="00536089">
            <w:pPr>
              <w:pStyle w:val="TableParagraph"/>
              <w:spacing w:before="33" w:line="288" w:lineRule="auto"/>
              <w:ind w:left="93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К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</w:rPr>
              <w:t>е</w:t>
            </w:r>
            <w:r w:rsidRPr="008062D5">
              <w:rPr>
                <w:spacing w:val="1"/>
                <w:w w:val="99"/>
                <w:sz w:val="18"/>
                <w:szCs w:val="18"/>
              </w:rPr>
              <w:t>ф</w:t>
            </w:r>
            <w:r w:rsidRPr="008062D5">
              <w:rPr>
                <w:spacing w:val="-1"/>
                <w:w w:val="99"/>
                <w:sz w:val="18"/>
                <w:szCs w:val="18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</w:rPr>
              <w:t>ц</w:t>
            </w:r>
            <w:r w:rsidRPr="008062D5">
              <w:rPr>
                <w:spacing w:val="-1"/>
                <w:w w:val="99"/>
                <w:sz w:val="18"/>
                <w:szCs w:val="18"/>
              </w:rPr>
              <w:t>іє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w w:val="99"/>
                <w:sz w:val="18"/>
                <w:szCs w:val="18"/>
              </w:rPr>
              <w:t>т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spacing w:val="1"/>
                <w:w w:val="99"/>
                <w:sz w:val="18"/>
                <w:szCs w:val="18"/>
              </w:rPr>
              <w:t>к</w:t>
            </w:r>
            <w:r w:rsidRPr="008062D5">
              <w:rPr>
                <w:spacing w:val="-1"/>
                <w:w w:val="99"/>
                <w:sz w:val="18"/>
                <w:szCs w:val="18"/>
              </w:rPr>
              <w:t>а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1"/>
                <w:w w:val="99"/>
                <w:sz w:val="18"/>
                <w:szCs w:val="18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</w:rPr>
              <w:t>л</w:t>
            </w:r>
            <w:r w:rsidRPr="008062D5">
              <w:rPr>
                <w:w w:val="99"/>
                <w:sz w:val="18"/>
                <w:szCs w:val="18"/>
              </w:rPr>
              <w:t>я</w:t>
            </w:r>
            <w:r w:rsidRPr="008062D5">
              <w:rPr>
                <w:spacing w:val="-1"/>
                <w:w w:val="99"/>
                <w:sz w:val="18"/>
                <w:szCs w:val="18"/>
              </w:rPr>
              <w:t>р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ог</w:t>
            </w:r>
            <w:r w:rsidRPr="008062D5">
              <w:rPr>
                <w:w w:val="99"/>
                <w:sz w:val="18"/>
                <w:szCs w:val="18"/>
              </w:rPr>
              <w:t>о</w:t>
            </w:r>
            <w:r w:rsidRPr="008062D5">
              <w:rPr>
                <w:spacing w:val="1"/>
                <w:sz w:val="18"/>
                <w:szCs w:val="18"/>
              </w:rPr>
              <w:t xml:space="preserve"> </w:t>
            </w:r>
            <w:r w:rsidRPr="008062D5">
              <w:rPr>
                <w:spacing w:val="2"/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ід</w:t>
            </w:r>
            <w:r w:rsidRPr="008062D5">
              <w:rPr>
                <w:w w:val="99"/>
                <w:sz w:val="18"/>
                <w:szCs w:val="18"/>
              </w:rPr>
              <w:t>ня</w:t>
            </w:r>
            <w:r w:rsidRPr="008062D5">
              <w:rPr>
                <w:spacing w:val="2"/>
                <w:w w:val="99"/>
                <w:sz w:val="18"/>
                <w:szCs w:val="18"/>
              </w:rPr>
              <w:t>т</w:t>
            </w:r>
            <w:r w:rsidRPr="008062D5">
              <w:rPr>
                <w:spacing w:val="-1"/>
                <w:w w:val="99"/>
                <w:sz w:val="18"/>
                <w:szCs w:val="18"/>
              </w:rPr>
              <w:t>т</w:t>
            </w:r>
            <w:r w:rsidRPr="008062D5">
              <w:rPr>
                <w:w w:val="99"/>
                <w:sz w:val="18"/>
                <w:szCs w:val="18"/>
              </w:rPr>
              <w:t>я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w w:val="99"/>
                <w:sz w:val="18"/>
                <w:szCs w:val="18"/>
              </w:rPr>
              <w:t>(</w:t>
            </w:r>
            <w:r w:rsidRPr="008062D5">
              <w:rPr>
                <w:spacing w:val="-1"/>
                <w:w w:val="99"/>
                <w:sz w:val="18"/>
                <w:szCs w:val="18"/>
              </w:rPr>
              <w:t>к</w:t>
            </w:r>
            <w:r w:rsidRPr="008062D5">
              <w:rPr>
                <w:spacing w:val="2"/>
                <w:w w:val="99"/>
                <w:sz w:val="18"/>
                <w:szCs w:val="18"/>
              </w:rPr>
              <w:t>а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1"/>
                <w:w w:val="99"/>
                <w:sz w:val="18"/>
                <w:szCs w:val="18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</w:rPr>
              <w:t>л</w:t>
            </w:r>
            <w:r w:rsidRPr="008062D5">
              <w:rPr>
                <w:w w:val="99"/>
                <w:sz w:val="18"/>
                <w:szCs w:val="18"/>
              </w:rPr>
              <w:t>я</w:t>
            </w:r>
            <w:r w:rsidRPr="008062D5">
              <w:rPr>
                <w:spacing w:val="-1"/>
                <w:w w:val="99"/>
                <w:sz w:val="18"/>
                <w:szCs w:val="18"/>
              </w:rPr>
              <w:t>р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ий)</w:t>
            </w:r>
          </w:p>
        </w:tc>
        <w:tc>
          <w:tcPr>
            <w:tcW w:w="990" w:type="dxa"/>
            <w:gridSpan w:val="2"/>
            <w:tcBorders>
              <w:right w:val="single" w:sz="2" w:space="0" w:color="auto"/>
            </w:tcBorders>
            <w:textDirection w:val="btLr"/>
          </w:tcPr>
          <w:p w:rsidR="005D610D" w:rsidRPr="008062D5" w:rsidRDefault="005D610D" w:rsidP="00536089">
            <w:pPr>
              <w:pStyle w:val="TableParagraph"/>
              <w:spacing w:before="143" w:line="288" w:lineRule="auto"/>
              <w:ind w:left="112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ито</w:t>
            </w:r>
            <w:r w:rsidRPr="008062D5">
              <w:rPr>
                <w:spacing w:val="2"/>
                <w:w w:val="99"/>
                <w:sz w:val="18"/>
                <w:szCs w:val="18"/>
              </w:rPr>
              <w:t>м</w:t>
            </w:r>
            <w:r w:rsidRPr="008062D5">
              <w:rPr>
                <w:w w:val="99"/>
                <w:sz w:val="18"/>
                <w:szCs w:val="18"/>
              </w:rPr>
              <w:t>е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в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</w:rPr>
              <w:t>д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</w:rPr>
              <w:t>г</w:t>
            </w:r>
            <w:r w:rsidRPr="008062D5">
              <w:rPr>
                <w:spacing w:val="-1"/>
                <w:w w:val="99"/>
                <w:sz w:val="18"/>
                <w:szCs w:val="18"/>
              </w:rPr>
              <w:t>ли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е</w:t>
            </w:r>
            <w:r w:rsidRPr="008062D5">
              <w:rPr>
                <w:w w:val="99"/>
                <w:sz w:val="18"/>
                <w:szCs w:val="18"/>
              </w:rPr>
              <w:t>ння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spacing w:val="3"/>
                <w:w w:val="99"/>
                <w:sz w:val="18"/>
                <w:szCs w:val="18"/>
              </w:rPr>
              <w:t>(</w:t>
            </w:r>
            <w:r w:rsidRPr="008062D5">
              <w:rPr>
                <w:spacing w:val="-1"/>
                <w:w w:val="99"/>
                <w:sz w:val="18"/>
                <w:szCs w:val="18"/>
              </w:rPr>
              <w:t>від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w w:val="99"/>
                <w:sz w:val="18"/>
                <w:szCs w:val="18"/>
              </w:rPr>
              <w:t>на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spacing w:val="2"/>
                <w:w w:val="99"/>
                <w:sz w:val="18"/>
                <w:szCs w:val="18"/>
              </w:rPr>
              <w:t>в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</w:rPr>
              <w:t>д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ро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ик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spacing w:val="-1"/>
                <w:w w:val="99"/>
                <w:sz w:val="18"/>
                <w:szCs w:val="18"/>
              </w:rPr>
              <w:t>т</w:t>
            </w:r>
            <w:r w:rsidRPr="008062D5">
              <w:rPr>
                <w:spacing w:val="1"/>
                <w:w w:val="99"/>
                <w:sz w:val="18"/>
                <w:szCs w:val="18"/>
              </w:rPr>
              <w:t>ь</w:t>
            </w:r>
            <w:r w:rsidRPr="008062D5">
              <w:rPr>
                <w:w w:val="99"/>
                <w:sz w:val="18"/>
                <w:szCs w:val="18"/>
              </w:rPr>
              <w:t>)</w:t>
            </w:r>
          </w:p>
          <w:p w:rsidR="005D610D" w:rsidRPr="00C35BDF" w:rsidRDefault="005D610D" w:rsidP="00536089">
            <w:pPr>
              <w:pStyle w:val="TableParagraph"/>
              <w:spacing w:before="144" w:line="288" w:lineRule="auto"/>
              <w:ind w:left="112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  <w:lang w:val="ru-RU"/>
              </w:rPr>
              <w:t>і</w:t>
            </w:r>
            <w:r w:rsidRPr="00C35BDF">
              <w:rPr>
                <w:spacing w:val="-2"/>
                <w:sz w:val="18"/>
                <w:szCs w:val="18"/>
              </w:rPr>
              <w:t xml:space="preserve"> </w:t>
            </w:r>
            <w:r w:rsidRPr="008062D5">
              <w:rPr>
                <w:w w:val="99"/>
                <w:sz w:val="18"/>
                <w:szCs w:val="18"/>
                <w:lang w:val="ru-RU"/>
              </w:rPr>
              <w:t>п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и</w:t>
            </w:r>
            <w:r w:rsidRPr="008062D5">
              <w:rPr>
                <w:w w:val="99"/>
                <w:sz w:val="18"/>
                <w:szCs w:val="18"/>
                <w:lang w:val="ru-RU"/>
              </w:rPr>
              <w:t>т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м</w:t>
            </w:r>
            <w:r w:rsidRPr="008062D5">
              <w:rPr>
                <w:w w:val="99"/>
                <w:sz w:val="18"/>
                <w:szCs w:val="18"/>
                <w:lang w:val="ru-RU"/>
              </w:rPr>
              <w:t>е</w:t>
            </w:r>
            <w:r w:rsidRPr="00C35BDF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w w:val="99"/>
                <w:sz w:val="18"/>
                <w:szCs w:val="18"/>
                <w:lang w:val="ru-RU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в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іт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w w:val="99"/>
                <w:sz w:val="18"/>
                <w:szCs w:val="18"/>
                <w:lang w:val="ru-RU"/>
              </w:rPr>
              <w:t>п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г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и</w:t>
            </w:r>
            <w:r w:rsidRPr="008062D5">
              <w:rPr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а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w w:val="99"/>
                <w:sz w:val="18"/>
                <w:szCs w:val="18"/>
                <w:lang w:val="ru-RU"/>
              </w:rPr>
              <w:t>ня</w:t>
            </w:r>
            <w:r w:rsidRPr="00C35BDF">
              <w:rPr>
                <w:spacing w:val="-1"/>
                <w:sz w:val="18"/>
                <w:szCs w:val="18"/>
              </w:rPr>
              <w:t xml:space="preserve"> </w:t>
            </w:r>
            <w:r w:rsidRPr="00C35BDF">
              <w:rPr>
                <w:w w:val="99"/>
                <w:sz w:val="18"/>
                <w:szCs w:val="18"/>
              </w:rPr>
              <w:t>(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ві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д</w:t>
            </w:r>
            <w:r w:rsidRPr="008062D5">
              <w:rPr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с</w:t>
            </w:r>
            <w:r w:rsidRPr="008062D5">
              <w:rPr>
                <w:w w:val="99"/>
                <w:sz w:val="18"/>
                <w:szCs w:val="18"/>
                <w:lang w:val="ru-RU"/>
              </w:rPr>
              <w:t>на</w:t>
            </w:r>
            <w:r w:rsidRPr="00C35BDF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ові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т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ро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ро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и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к</w:t>
            </w:r>
            <w:r w:rsidRPr="008062D5">
              <w:rPr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spacing w:val="-2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с</w:t>
            </w:r>
            <w:r w:rsidRPr="008062D5">
              <w:rPr>
                <w:w w:val="99"/>
                <w:sz w:val="18"/>
                <w:szCs w:val="18"/>
                <w:lang w:val="ru-RU"/>
              </w:rPr>
              <w:t>т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ь</w:t>
            </w:r>
            <w:r w:rsidR="008062D5" w:rsidRPr="00C35BDF">
              <w:rPr>
                <w:spacing w:val="-1"/>
                <w:w w:val="99"/>
                <w:sz w:val="18"/>
                <w:szCs w:val="18"/>
              </w:rPr>
              <w:t>)</w:t>
            </w:r>
          </w:p>
        </w:tc>
        <w:tc>
          <w:tcPr>
            <w:tcW w:w="440" w:type="dxa"/>
            <w:gridSpan w:val="2"/>
            <w:tcBorders>
              <w:left w:val="single" w:sz="2" w:space="0" w:color="auto"/>
            </w:tcBorders>
            <w:textDirection w:val="btLr"/>
          </w:tcPr>
          <w:p w:rsidR="005D610D" w:rsidRPr="008062D5" w:rsidRDefault="005D610D" w:rsidP="00536089">
            <w:pPr>
              <w:pStyle w:val="TableParagraph"/>
              <w:spacing w:before="19" w:line="288" w:lineRule="auto"/>
              <w:ind w:left="112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В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</w:rPr>
              <w:t>ло</w:t>
            </w:r>
            <w:r w:rsidRPr="008062D5">
              <w:rPr>
                <w:spacing w:val="1"/>
                <w:w w:val="99"/>
                <w:sz w:val="18"/>
                <w:szCs w:val="18"/>
              </w:rPr>
              <w:t>г</w:t>
            </w:r>
            <w:r w:rsidRPr="008062D5">
              <w:rPr>
                <w:spacing w:val="-1"/>
                <w:w w:val="99"/>
                <w:sz w:val="18"/>
                <w:szCs w:val="18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w w:val="99"/>
                <w:sz w:val="18"/>
                <w:szCs w:val="18"/>
              </w:rPr>
              <w:t>ть</w:t>
            </w:r>
            <w:r w:rsidRPr="008062D5">
              <w:rPr>
                <w:spacing w:val="1"/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гр</w:t>
            </w:r>
            <w:r w:rsidRPr="008062D5">
              <w:rPr>
                <w:spacing w:val="1"/>
                <w:w w:val="99"/>
                <w:sz w:val="18"/>
                <w:szCs w:val="18"/>
              </w:rPr>
              <w:t>у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т</w:t>
            </w:r>
            <w:r w:rsidRPr="008062D5">
              <w:rPr>
                <w:spacing w:val="1"/>
                <w:w w:val="99"/>
                <w:sz w:val="18"/>
                <w:szCs w:val="18"/>
              </w:rPr>
              <w:t>і</w:t>
            </w:r>
            <w:r w:rsidRPr="008062D5">
              <w:rPr>
                <w:w w:val="99"/>
                <w:sz w:val="18"/>
                <w:szCs w:val="18"/>
              </w:rPr>
              <w:t>в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w w:val="99"/>
                <w:sz w:val="18"/>
                <w:szCs w:val="18"/>
              </w:rPr>
              <w:t>з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w w:val="99"/>
                <w:sz w:val="18"/>
                <w:szCs w:val="18"/>
              </w:rPr>
              <w:t>и</w:t>
            </w:r>
            <w:r w:rsidRPr="008062D5">
              <w:rPr>
                <w:spacing w:val="-2"/>
                <w:sz w:val="18"/>
                <w:szCs w:val="18"/>
              </w:rPr>
              <w:t xml:space="preserve"> </w:t>
            </w:r>
            <w:r w:rsidRPr="008062D5">
              <w:rPr>
                <w:spacing w:val="2"/>
                <w:w w:val="99"/>
                <w:sz w:val="18"/>
                <w:szCs w:val="18"/>
              </w:rPr>
              <w:t>а</w:t>
            </w:r>
            <w:r w:rsidRPr="008062D5">
              <w:rPr>
                <w:spacing w:val="-1"/>
                <w:w w:val="99"/>
                <w:sz w:val="18"/>
                <w:szCs w:val="18"/>
              </w:rPr>
              <w:t>е</w:t>
            </w:r>
            <w:r w:rsidRPr="008062D5">
              <w:rPr>
                <w:spacing w:val="2"/>
                <w:w w:val="99"/>
                <w:sz w:val="18"/>
                <w:szCs w:val="18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</w:rPr>
              <w:t>а</w:t>
            </w:r>
            <w:r w:rsidRPr="008062D5">
              <w:rPr>
                <w:spacing w:val="1"/>
                <w:w w:val="99"/>
                <w:sz w:val="18"/>
                <w:szCs w:val="18"/>
              </w:rPr>
              <w:t>ц</w:t>
            </w:r>
            <w:r w:rsidRPr="008062D5">
              <w:rPr>
                <w:spacing w:val="-2"/>
                <w:w w:val="99"/>
                <w:sz w:val="18"/>
                <w:szCs w:val="18"/>
              </w:rPr>
              <w:t>і</w:t>
            </w:r>
            <w:r w:rsidRPr="008062D5">
              <w:rPr>
                <w:w w:val="99"/>
                <w:sz w:val="18"/>
                <w:szCs w:val="18"/>
              </w:rPr>
              <w:t>ї</w:t>
            </w:r>
          </w:p>
        </w:tc>
        <w:tc>
          <w:tcPr>
            <w:tcW w:w="440" w:type="dxa"/>
            <w:gridSpan w:val="2"/>
            <w:textDirection w:val="btLr"/>
          </w:tcPr>
          <w:p w:rsidR="005D610D" w:rsidRPr="008062D5" w:rsidRDefault="005D610D" w:rsidP="00536089">
            <w:pPr>
              <w:pStyle w:val="TableParagraph"/>
              <w:spacing w:before="33" w:line="288" w:lineRule="auto"/>
              <w:ind w:left="112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Р</w:t>
            </w:r>
            <w:r w:rsidRPr="008062D5">
              <w:rPr>
                <w:spacing w:val="-2"/>
                <w:w w:val="99"/>
                <w:sz w:val="18"/>
                <w:szCs w:val="18"/>
              </w:rPr>
              <w:t>і</w:t>
            </w:r>
            <w:r w:rsidRPr="008062D5">
              <w:rPr>
                <w:spacing w:val="2"/>
                <w:w w:val="99"/>
                <w:sz w:val="18"/>
                <w:szCs w:val="18"/>
              </w:rPr>
              <w:t>в</w:t>
            </w:r>
            <w:r w:rsidRPr="008062D5">
              <w:rPr>
                <w:spacing w:val="-1"/>
                <w:w w:val="99"/>
                <w:sz w:val="18"/>
                <w:szCs w:val="18"/>
              </w:rPr>
              <w:t>е</w:t>
            </w:r>
            <w:r w:rsidRPr="008062D5">
              <w:rPr>
                <w:w w:val="99"/>
                <w:sz w:val="18"/>
                <w:szCs w:val="18"/>
              </w:rPr>
              <w:t>нь</w:t>
            </w:r>
            <w:r w:rsidRPr="008062D5">
              <w:rPr>
                <w:spacing w:val="-1"/>
                <w:sz w:val="18"/>
                <w:szCs w:val="18"/>
              </w:rPr>
              <w:t xml:space="preserve"> </w:t>
            </w:r>
            <w:r w:rsidRPr="008062D5">
              <w:rPr>
                <w:spacing w:val="2"/>
                <w:w w:val="99"/>
                <w:sz w:val="18"/>
                <w:szCs w:val="18"/>
              </w:rPr>
              <w:t>п</w:t>
            </w:r>
            <w:r w:rsidRPr="008062D5">
              <w:rPr>
                <w:spacing w:val="1"/>
                <w:w w:val="99"/>
                <w:sz w:val="18"/>
                <w:szCs w:val="18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</w:rPr>
              <w:t>д</w:t>
            </w:r>
            <w:r w:rsidRPr="008062D5">
              <w:rPr>
                <w:w w:val="99"/>
                <w:sz w:val="18"/>
                <w:szCs w:val="18"/>
              </w:rPr>
              <w:t>з</w:t>
            </w:r>
            <w:r w:rsidRPr="008062D5">
              <w:rPr>
                <w:spacing w:val="-1"/>
                <w:w w:val="99"/>
                <w:sz w:val="18"/>
                <w:szCs w:val="18"/>
              </w:rPr>
              <w:t>ем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и</w:t>
            </w:r>
            <w:r w:rsidRPr="008062D5">
              <w:rPr>
                <w:w w:val="99"/>
                <w:sz w:val="18"/>
                <w:szCs w:val="18"/>
              </w:rPr>
              <w:t>х</w:t>
            </w:r>
            <w:r w:rsidRPr="008062D5">
              <w:rPr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в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д</w:t>
            </w:r>
          </w:p>
        </w:tc>
        <w:tc>
          <w:tcPr>
            <w:tcW w:w="440" w:type="dxa"/>
            <w:gridSpan w:val="2"/>
            <w:textDirection w:val="btLr"/>
          </w:tcPr>
          <w:p w:rsidR="005D610D" w:rsidRPr="008062D5" w:rsidRDefault="005D610D" w:rsidP="00536089">
            <w:pPr>
              <w:pStyle w:val="TableParagraph"/>
              <w:spacing w:before="33" w:line="288" w:lineRule="auto"/>
              <w:ind w:left="69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Ко</w:t>
            </w:r>
            <w:r w:rsidRPr="008062D5">
              <w:rPr>
                <w:spacing w:val="2"/>
                <w:w w:val="99"/>
                <w:sz w:val="18"/>
                <w:szCs w:val="18"/>
              </w:rPr>
              <w:t>е</w:t>
            </w:r>
            <w:r w:rsidRPr="008062D5">
              <w:rPr>
                <w:spacing w:val="-1"/>
                <w:w w:val="99"/>
                <w:sz w:val="18"/>
                <w:szCs w:val="18"/>
              </w:rPr>
              <w:t>ф</w:t>
            </w:r>
            <w:r w:rsidRPr="008062D5">
              <w:rPr>
                <w:spacing w:val="-2"/>
                <w:w w:val="99"/>
                <w:sz w:val="18"/>
                <w:szCs w:val="18"/>
              </w:rPr>
              <w:t>і</w:t>
            </w:r>
            <w:r w:rsidRPr="008062D5">
              <w:rPr>
                <w:spacing w:val="3"/>
                <w:w w:val="99"/>
                <w:sz w:val="18"/>
                <w:szCs w:val="18"/>
              </w:rPr>
              <w:t>ц</w:t>
            </w:r>
            <w:r w:rsidRPr="008062D5">
              <w:rPr>
                <w:spacing w:val="-1"/>
                <w:w w:val="99"/>
                <w:sz w:val="18"/>
                <w:szCs w:val="18"/>
              </w:rPr>
              <w:t>іє</w:t>
            </w:r>
            <w:r w:rsidRPr="008062D5">
              <w:rPr>
                <w:w w:val="99"/>
                <w:sz w:val="18"/>
                <w:szCs w:val="18"/>
              </w:rPr>
              <w:t>нт</w:t>
            </w:r>
            <w:r w:rsidRPr="008062D5">
              <w:rPr>
                <w:spacing w:val="2"/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в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</w:rPr>
              <w:t>до</w:t>
            </w:r>
            <w:r w:rsidRPr="008062D5">
              <w:rPr>
                <w:spacing w:val="2"/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ро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ик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w w:val="99"/>
                <w:sz w:val="18"/>
                <w:szCs w:val="18"/>
              </w:rPr>
              <w:t>ті</w:t>
            </w:r>
          </w:p>
        </w:tc>
        <w:tc>
          <w:tcPr>
            <w:tcW w:w="440" w:type="dxa"/>
            <w:gridSpan w:val="2"/>
            <w:textDirection w:val="btLr"/>
          </w:tcPr>
          <w:p w:rsidR="005D610D" w:rsidRPr="008062D5" w:rsidRDefault="005D610D" w:rsidP="00536089">
            <w:pPr>
              <w:pStyle w:val="TableParagraph"/>
              <w:spacing w:before="33" w:line="288" w:lineRule="auto"/>
              <w:ind w:left="93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Ко</w:t>
            </w:r>
            <w:r w:rsidRPr="008062D5">
              <w:rPr>
                <w:spacing w:val="2"/>
                <w:w w:val="99"/>
                <w:sz w:val="18"/>
                <w:szCs w:val="18"/>
              </w:rPr>
              <w:t>е</w:t>
            </w:r>
            <w:r w:rsidRPr="008062D5">
              <w:rPr>
                <w:spacing w:val="-1"/>
                <w:w w:val="99"/>
                <w:sz w:val="18"/>
                <w:szCs w:val="18"/>
              </w:rPr>
              <w:t>фі</w:t>
            </w:r>
            <w:r w:rsidRPr="008062D5">
              <w:rPr>
                <w:spacing w:val="3"/>
                <w:w w:val="99"/>
                <w:sz w:val="18"/>
                <w:szCs w:val="18"/>
              </w:rPr>
              <w:t>ц</w:t>
            </w:r>
            <w:r w:rsidRPr="008062D5">
              <w:rPr>
                <w:spacing w:val="-1"/>
                <w:w w:val="99"/>
                <w:sz w:val="18"/>
                <w:szCs w:val="18"/>
              </w:rPr>
              <w:t>іє</w:t>
            </w:r>
            <w:r w:rsidRPr="008062D5">
              <w:rPr>
                <w:w w:val="99"/>
                <w:sz w:val="18"/>
                <w:szCs w:val="18"/>
              </w:rPr>
              <w:t>нт</w:t>
            </w:r>
            <w:r w:rsidRPr="008062D5">
              <w:rPr>
                <w:spacing w:val="2"/>
                <w:sz w:val="18"/>
                <w:szCs w:val="18"/>
              </w:rPr>
              <w:t xml:space="preserve"> 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spacing w:val="2"/>
                <w:w w:val="99"/>
                <w:sz w:val="18"/>
                <w:szCs w:val="18"/>
              </w:rPr>
              <w:t>в</w:t>
            </w:r>
            <w:r w:rsidRPr="008062D5">
              <w:rPr>
                <w:spacing w:val="-1"/>
                <w:w w:val="99"/>
                <w:sz w:val="18"/>
                <w:szCs w:val="18"/>
              </w:rPr>
              <w:t>іт</w:t>
            </w:r>
            <w:r w:rsidRPr="008062D5">
              <w:rPr>
                <w:spacing w:val="2"/>
                <w:w w:val="99"/>
                <w:sz w:val="18"/>
                <w:szCs w:val="18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2"/>
                <w:w w:val="99"/>
                <w:sz w:val="18"/>
                <w:szCs w:val="18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1"/>
                <w:w w:val="99"/>
                <w:sz w:val="18"/>
                <w:szCs w:val="18"/>
              </w:rPr>
              <w:t>ик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spacing w:val="-1"/>
                <w:w w:val="99"/>
                <w:sz w:val="18"/>
                <w:szCs w:val="18"/>
              </w:rPr>
              <w:t>т</w:t>
            </w:r>
            <w:r w:rsidRPr="008062D5">
              <w:rPr>
                <w:w w:val="99"/>
                <w:sz w:val="18"/>
                <w:szCs w:val="18"/>
              </w:rPr>
              <w:t>і</w:t>
            </w:r>
          </w:p>
        </w:tc>
        <w:tc>
          <w:tcPr>
            <w:tcW w:w="655" w:type="dxa"/>
            <w:gridSpan w:val="2"/>
            <w:textDirection w:val="btLr"/>
          </w:tcPr>
          <w:p w:rsidR="005D610D" w:rsidRPr="008062D5" w:rsidRDefault="005D610D" w:rsidP="00536089">
            <w:pPr>
              <w:pStyle w:val="TableParagraph"/>
              <w:spacing w:before="25" w:line="288" w:lineRule="auto"/>
              <w:ind w:left="83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Ко</w:t>
            </w:r>
            <w:r w:rsidRPr="008062D5">
              <w:rPr>
                <w:spacing w:val="2"/>
                <w:w w:val="99"/>
                <w:sz w:val="18"/>
                <w:szCs w:val="18"/>
              </w:rPr>
              <w:t>е</w:t>
            </w:r>
            <w:r w:rsidRPr="008062D5">
              <w:rPr>
                <w:spacing w:val="-1"/>
                <w:w w:val="99"/>
                <w:sz w:val="18"/>
                <w:szCs w:val="18"/>
              </w:rPr>
              <w:t>ф</w:t>
            </w:r>
            <w:r w:rsidRPr="008062D5">
              <w:rPr>
                <w:spacing w:val="-2"/>
                <w:w w:val="99"/>
                <w:sz w:val="18"/>
                <w:szCs w:val="18"/>
              </w:rPr>
              <w:t>і</w:t>
            </w:r>
            <w:r w:rsidRPr="008062D5">
              <w:rPr>
                <w:spacing w:val="3"/>
                <w:w w:val="99"/>
                <w:sz w:val="18"/>
                <w:szCs w:val="18"/>
              </w:rPr>
              <w:t>ц</w:t>
            </w:r>
            <w:r w:rsidRPr="008062D5">
              <w:rPr>
                <w:spacing w:val="-1"/>
                <w:w w:val="99"/>
                <w:sz w:val="18"/>
                <w:szCs w:val="18"/>
              </w:rPr>
              <w:t>іє</w:t>
            </w:r>
            <w:r w:rsidRPr="008062D5">
              <w:rPr>
                <w:w w:val="99"/>
                <w:sz w:val="18"/>
                <w:szCs w:val="18"/>
              </w:rPr>
              <w:t>нт</w:t>
            </w:r>
            <w:r w:rsidRPr="008062D5">
              <w:rPr>
                <w:spacing w:val="2"/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р</w:t>
            </w:r>
            <w:r w:rsidRPr="008062D5">
              <w:rPr>
                <w:spacing w:val="1"/>
                <w:w w:val="99"/>
                <w:sz w:val="18"/>
                <w:szCs w:val="18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</w:rPr>
              <w:t>в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е</w:t>
            </w:r>
            <w:r w:rsidRPr="008062D5">
              <w:rPr>
                <w:spacing w:val="2"/>
                <w:w w:val="99"/>
                <w:sz w:val="18"/>
                <w:szCs w:val="18"/>
              </w:rPr>
              <w:t>в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2"/>
                <w:w w:val="99"/>
                <w:sz w:val="18"/>
                <w:szCs w:val="18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1"/>
                <w:w w:val="99"/>
                <w:sz w:val="18"/>
                <w:szCs w:val="18"/>
              </w:rPr>
              <w:t>и</w:t>
            </w:r>
            <w:r w:rsidRPr="008062D5">
              <w:rPr>
                <w:spacing w:val="-1"/>
                <w:w w:val="99"/>
                <w:sz w:val="18"/>
                <w:szCs w:val="18"/>
              </w:rPr>
              <w:t>к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spacing w:val="-1"/>
                <w:w w:val="99"/>
                <w:sz w:val="18"/>
                <w:szCs w:val="18"/>
              </w:rPr>
              <w:t>т</w:t>
            </w:r>
            <w:r w:rsidRPr="008062D5">
              <w:rPr>
                <w:w w:val="99"/>
                <w:sz w:val="18"/>
                <w:szCs w:val="18"/>
              </w:rPr>
              <w:t>і</w:t>
            </w:r>
            <w:r w:rsidRPr="008062D5">
              <w:rPr>
                <w:spacing w:val="-2"/>
                <w:sz w:val="18"/>
                <w:szCs w:val="18"/>
              </w:rPr>
              <w:t xml:space="preserve"> </w:t>
            </w:r>
            <w:r w:rsidRPr="008062D5">
              <w:rPr>
                <w:w w:val="99"/>
                <w:sz w:val="18"/>
                <w:szCs w:val="18"/>
              </w:rPr>
              <w:t>(</w:t>
            </w:r>
            <w:r w:rsidRPr="008062D5">
              <w:rPr>
                <w:spacing w:val="2"/>
                <w:w w:val="99"/>
                <w:sz w:val="18"/>
                <w:szCs w:val="18"/>
              </w:rPr>
              <w:t>п</w:t>
            </w:r>
            <w:r w:rsidRPr="008062D5">
              <w:rPr>
                <w:spacing w:val="-2"/>
                <w:w w:val="99"/>
                <w:sz w:val="18"/>
                <w:szCs w:val="18"/>
              </w:rPr>
              <w:t>’</w:t>
            </w:r>
            <w:r w:rsidRPr="008062D5">
              <w:rPr>
                <w:spacing w:val="-1"/>
                <w:w w:val="99"/>
                <w:sz w:val="18"/>
                <w:szCs w:val="18"/>
              </w:rPr>
              <w:t>є</w:t>
            </w:r>
            <w:r w:rsidRPr="008062D5">
              <w:rPr>
                <w:spacing w:val="2"/>
                <w:w w:val="99"/>
                <w:sz w:val="18"/>
                <w:szCs w:val="18"/>
              </w:rPr>
              <w:t>з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2"/>
                <w:w w:val="99"/>
                <w:sz w:val="18"/>
                <w:szCs w:val="18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1"/>
                <w:w w:val="99"/>
                <w:sz w:val="18"/>
                <w:szCs w:val="18"/>
              </w:rPr>
              <w:t>и</w:t>
            </w:r>
            <w:r w:rsidRPr="008062D5">
              <w:rPr>
                <w:spacing w:val="-1"/>
                <w:w w:val="99"/>
                <w:sz w:val="18"/>
                <w:szCs w:val="18"/>
              </w:rPr>
              <w:t>к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</w:rPr>
              <w:t>с</w:t>
            </w:r>
            <w:r w:rsidRPr="008062D5">
              <w:rPr>
                <w:spacing w:val="-1"/>
                <w:w w:val="99"/>
                <w:sz w:val="18"/>
                <w:szCs w:val="18"/>
              </w:rPr>
              <w:t>ть</w:t>
            </w:r>
            <w:r w:rsidRPr="008062D5">
              <w:rPr>
                <w:w w:val="99"/>
                <w:sz w:val="18"/>
                <w:szCs w:val="18"/>
              </w:rPr>
              <w:t>)</w:t>
            </w:r>
          </w:p>
        </w:tc>
        <w:tc>
          <w:tcPr>
            <w:tcW w:w="403" w:type="dxa"/>
            <w:textDirection w:val="btLr"/>
          </w:tcPr>
          <w:p w:rsidR="005D610D" w:rsidRPr="008062D5" w:rsidRDefault="005D610D" w:rsidP="00536089">
            <w:pPr>
              <w:pStyle w:val="TableParagraph"/>
              <w:spacing w:before="33" w:line="288" w:lineRule="auto"/>
              <w:ind w:left="69"/>
              <w:rPr>
                <w:sz w:val="18"/>
                <w:szCs w:val="18"/>
                <w:lang w:val="ru-RU"/>
              </w:rPr>
            </w:pP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Ко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е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ф</w:t>
            </w:r>
            <w:r w:rsidRPr="008062D5">
              <w:rPr>
                <w:spacing w:val="-2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3"/>
                <w:w w:val="99"/>
                <w:sz w:val="18"/>
                <w:szCs w:val="18"/>
                <w:lang w:val="ru-RU"/>
              </w:rPr>
              <w:t>ц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іє</w:t>
            </w:r>
            <w:r w:rsidRPr="008062D5">
              <w:rPr>
                <w:w w:val="99"/>
                <w:sz w:val="18"/>
                <w:szCs w:val="18"/>
                <w:lang w:val="ru-RU"/>
              </w:rPr>
              <w:t>нт</w:t>
            </w:r>
            <w:r w:rsidRPr="008062D5">
              <w:rPr>
                <w:spacing w:val="2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w w:val="99"/>
                <w:sz w:val="18"/>
                <w:szCs w:val="18"/>
                <w:lang w:val="ru-RU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е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е</w:t>
            </w:r>
            <w:r w:rsidRPr="008062D5">
              <w:rPr>
                <w:w w:val="99"/>
                <w:sz w:val="18"/>
                <w:szCs w:val="18"/>
                <w:lang w:val="ru-RU"/>
              </w:rPr>
              <w:t>т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ка</w:t>
            </w:r>
            <w:r w:rsidRPr="008062D5">
              <w:rPr>
                <w:w w:val="99"/>
                <w:sz w:val="18"/>
                <w:szCs w:val="18"/>
                <w:lang w:val="ru-RU"/>
              </w:rPr>
              <w:t>ння</w:t>
            </w:r>
            <w:r w:rsidRPr="008062D5">
              <w:rPr>
                <w:spacing w:val="2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вер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т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и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к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а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ь</w:t>
            </w:r>
            <w:r w:rsidRPr="008062D5">
              <w:rPr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г</w:t>
            </w:r>
            <w:r w:rsidRPr="008062D5">
              <w:rPr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в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д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б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м</w:t>
            </w:r>
            <w:r w:rsidRPr="008062D5">
              <w:rPr>
                <w:spacing w:val="-2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w w:val="99"/>
                <w:sz w:val="18"/>
                <w:szCs w:val="18"/>
                <w:lang w:val="ru-RU"/>
              </w:rPr>
              <w:t>у</w:t>
            </w:r>
          </w:p>
        </w:tc>
        <w:tc>
          <w:tcPr>
            <w:tcW w:w="451" w:type="dxa"/>
            <w:textDirection w:val="btLr"/>
          </w:tcPr>
          <w:p w:rsidR="005D610D" w:rsidRPr="008062D5" w:rsidRDefault="005D610D" w:rsidP="00536089">
            <w:pPr>
              <w:pStyle w:val="TableParagraph"/>
              <w:spacing w:before="33" w:line="288" w:lineRule="auto"/>
              <w:ind w:left="69"/>
              <w:rPr>
                <w:sz w:val="18"/>
                <w:szCs w:val="18"/>
              </w:rPr>
            </w:pPr>
            <w:r w:rsidRPr="008062D5">
              <w:rPr>
                <w:spacing w:val="-1"/>
                <w:w w:val="99"/>
                <w:sz w:val="18"/>
                <w:szCs w:val="18"/>
              </w:rPr>
              <w:t>Ф</w:t>
            </w:r>
            <w:r w:rsidRPr="008062D5">
              <w:rPr>
                <w:spacing w:val="1"/>
                <w:w w:val="99"/>
                <w:sz w:val="18"/>
                <w:szCs w:val="18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</w:rPr>
              <w:t>ль</w:t>
            </w:r>
            <w:r w:rsidRPr="008062D5">
              <w:rPr>
                <w:spacing w:val="2"/>
                <w:w w:val="99"/>
                <w:sz w:val="18"/>
                <w:szCs w:val="18"/>
              </w:rPr>
              <w:t>т</w:t>
            </w:r>
            <w:r w:rsidRPr="008062D5">
              <w:rPr>
                <w:spacing w:val="-1"/>
                <w:w w:val="99"/>
                <w:sz w:val="18"/>
                <w:szCs w:val="18"/>
              </w:rPr>
              <w:t>ра</w:t>
            </w:r>
            <w:r w:rsidRPr="008062D5">
              <w:rPr>
                <w:spacing w:val="1"/>
                <w:w w:val="99"/>
                <w:sz w:val="18"/>
                <w:szCs w:val="18"/>
              </w:rPr>
              <w:t>ці</w:t>
            </w:r>
            <w:r w:rsidRPr="008062D5">
              <w:rPr>
                <w:spacing w:val="-1"/>
                <w:w w:val="99"/>
                <w:sz w:val="18"/>
                <w:szCs w:val="18"/>
              </w:rPr>
              <w:t>й</w:t>
            </w:r>
            <w:r w:rsidRPr="008062D5">
              <w:rPr>
                <w:w w:val="99"/>
                <w:sz w:val="18"/>
                <w:szCs w:val="18"/>
              </w:rPr>
              <w:t>н</w:t>
            </w:r>
            <w:r w:rsidRPr="008062D5">
              <w:rPr>
                <w:spacing w:val="1"/>
                <w:w w:val="99"/>
                <w:sz w:val="18"/>
                <w:szCs w:val="18"/>
              </w:rPr>
              <w:t>и</w:t>
            </w:r>
            <w:r w:rsidRPr="008062D5">
              <w:rPr>
                <w:w w:val="99"/>
                <w:sz w:val="18"/>
                <w:szCs w:val="18"/>
              </w:rPr>
              <w:t>й</w:t>
            </w:r>
            <w:r w:rsidRPr="008062D5">
              <w:rPr>
                <w:spacing w:val="-2"/>
                <w:sz w:val="18"/>
                <w:szCs w:val="18"/>
              </w:rPr>
              <w:t xml:space="preserve"> </w:t>
            </w:r>
            <w:r w:rsidRPr="008062D5">
              <w:rPr>
                <w:spacing w:val="2"/>
                <w:w w:val="99"/>
                <w:sz w:val="18"/>
                <w:szCs w:val="18"/>
              </w:rPr>
              <w:t>о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і</w:t>
            </w:r>
            <w:r w:rsidRPr="008062D5">
              <w:rPr>
                <w:w w:val="99"/>
                <w:sz w:val="18"/>
                <w:szCs w:val="18"/>
              </w:rPr>
              <w:t>р</w:t>
            </w:r>
            <w:r w:rsidRPr="008062D5">
              <w:rPr>
                <w:spacing w:val="1"/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д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и</w:t>
            </w:r>
            <w:r w:rsidRPr="008062D5">
              <w:rPr>
                <w:w w:val="99"/>
                <w:sz w:val="18"/>
                <w:szCs w:val="18"/>
              </w:rPr>
              <w:t>щ</w:t>
            </w:r>
            <w:r w:rsidRPr="008062D5">
              <w:rPr>
                <w:spacing w:val="1"/>
                <w:sz w:val="18"/>
                <w:szCs w:val="18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</w:rPr>
              <w:t>во</w:t>
            </w:r>
            <w:r w:rsidRPr="008062D5">
              <w:rPr>
                <w:spacing w:val="1"/>
                <w:w w:val="99"/>
                <w:sz w:val="18"/>
                <w:szCs w:val="18"/>
              </w:rPr>
              <w:t>д</w:t>
            </w:r>
            <w:r w:rsidRPr="008062D5">
              <w:rPr>
                <w:spacing w:val="-1"/>
                <w:w w:val="99"/>
                <w:sz w:val="18"/>
                <w:szCs w:val="18"/>
              </w:rPr>
              <w:t>ой</w:t>
            </w:r>
            <w:r w:rsidRPr="008062D5">
              <w:rPr>
                <w:w w:val="99"/>
                <w:sz w:val="18"/>
                <w:szCs w:val="18"/>
              </w:rPr>
              <w:t>м</w:t>
            </w:r>
          </w:p>
        </w:tc>
        <w:tc>
          <w:tcPr>
            <w:tcW w:w="518" w:type="dxa"/>
            <w:textDirection w:val="btLr"/>
          </w:tcPr>
          <w:p w:rsidR="005D610D" w:rsidRPr="008062D5" w:rsidRDefault="005D610D" w:rsidP="00536089">
            <w:pPr>
              <w:pStyle w:val="TableParagraph"/>
              <w:spacing w:before="33" w:line="288" w:lineRule="auto"/>
              <w:ind w:left="71"/>
              <w:rPr>
                <w:sz w:val="18"/>
                <w:szCs w:val="18"/>
                <w:lang w:val="ru-RU"/>
              </w:rPr>
            </w:pP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Д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й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с</w:t>
            </w:r>
            <w:r w:rsidRPr="008062D5">
              <w:rPr>
                <w:w w:val="99"/>
                <w:sz w:val="18"/>
                <w:szCs w:val="18"/>
                <w:lang w:val="ru-RU"/>
              </w:rPr>
              <w:t>на</w:t>
            </w:r>
            <w:r w:rsidRPr="008062D5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ш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в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и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д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к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с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т</w:t>
            </w:r>
            <w:r w:rsidRPr="008062D5">
              <w:rPr>
                <w:w w:val="99"/>
                <w:sz w:val="18"/>
                <w:szCs w:val="18"/>
                <w:lang w:val="ru-RU"/>
              </w:rPr>
              <w:t>ь</w:t>
            </w:r>
            <w:r w:rsidRPr="008062D5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р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ух</w:t>
            </w:r>
            <w:r w:rsidRPr="008062D5">
              <w:rPr>
                <w:w w:val="99"/>
                <w:sz w:val="18"/>
                <w:szCs w:val="18"/>
                <w:lang w:val="ru-RU"/>
              </w:rPr>
              <w:t>у</w:t>
            </w:r>
            <w:r w:rsidRPr="008062D5"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 w:rsidRPr="008062D5">
              <w:rPr>
                <w:w w:val="99"/>
                <w:sz w:val="18"/>
                <w:szCs w:val="18"/>
                <w:lang w:val="ru-RU"/>
              </w:rPr>
              <w:t>п</w:t>
            </w:r>
            <w:proofErr w:type="gramEnd"/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д</w:t>
            </w:r>
            <w:r w:rsidRPr="008062D5">
              <w:rPr>
                <w:w w:val="99"/>
                <w:sz w:val="18"/>
                <w:szCs w:val="18"/>
                <w:lang w:val="ru-RU"/>
              </w:rPr>
              <w:t>з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ем</w:t>
            </w:r>
            <w:r w:rsidRPr="008062D5">
              <w:rPr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и</w:t>
            </w:r>
            <w:r w:rsidRPr="008062D5">
              <w:rPr>
                <w:w w:val="99"/>
                <w:sz w:val="18"/>
                <w:szCs w:val="18"/>
                <w:lang w:val="ru-RU"/>
              </w:rPr>
              <w:t>х</w:t>
            </w:r>
            <w:r w:rsidRPr="008062D5">
              <w:rPr>
                <w:spacing w:val="3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в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о</w:t>
            </w:r>
            <w:r w:rsidRPr="008062D5">
              <w:rPr>
                <w:w w:val="99"/>
                <w:sz w:val="18"/>
                <w:szCs w:val="18"/>
                <w:lang w:val="ru-RU"/>
              </w:rPr>
              <w:t>д</w:t>
            </w:r>
          </w:p>
        </w:tc>
        <w:tc>
          <w:tcPr>
            <w:tcW w:w="442" w:type="dxa"/>
            <w:textDirection w:val="btLr"/>
          </w:tcPr>
          <w:p w:rsidR="005D610D" w:rsidRPr="008062D5" w:rsidRDefault="005D610D" w:rsidP="00536089">
            <w:pPr>
              <w:pStyle w:val="TableParagraph"/>
              <w:spacing w:before="33" w:line="288" w:lineRule="auto"/>
              <w:ind w:left="83"/>
              <w:rPr>
                <w:sz w:val="18"/>
                <w:szCs w:val="18"/>
                <w:lang w:val="ru-RU"/>
              </w:rPr>
            </w:pP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ф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л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ь</w:t>
            </w:r>
            <w:r w:rsidRPr="008062D5">
              <w:rPr>
                <w:w w:val="99"/>
                <w:sz w:val="18"/>
                <w:szCs w:val="18"/>
                <w:lang w:val="ru-RU"/>
              </w:rPr>
              <w:t>т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ра</w:t>
            </w:r>
            <w:r w:rsidRPr="008062D5">
              <w:rPr>
                <w:spacing w:val="3"/>
                <w:w w:val="99"/>
                <w:sz w:val="18"/>
                <w:szCs w:val="18"/>
                <w:lang w:val="ru-RU"/>
              </w:rPr>
              <w:t>ц</w:t>
            </w:r>
            <w:r w:rsidRPr="008062D5">
              <w:rPr>
                <w:spacing w:val="-2"/>
                <w:w w:val="99"/>
                <w:sz w:val="18"/>
                <w:szCs w:val="18"/>
                <w:lang w:val="ru-RU"/>
              </w:rPr>
              <w:t>і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й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н</w:t>
            </w:r>
            <w:r w:rsidRPr="008062D5">
              <w:rPr>
                <w:w w:val="99"/>
                <w:sz w:val="18"/>
                <w:szCs w:val="18"/>
                <w:lang w:val="ru-RU"/>
              </w:rPr>
              <w:t>е</w:t>
            </w:r>
            <w:r w:rsidRPr="008062D5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ж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и</w:t>
            </w:r>
            <w:r w:rsidRPr="008062D5">
              <w:rPr>
                <w:spacing w:val="2"/>
                <w:w w:val="99"/>
                <w:sz w:val="18"/>
                <w:szCs w:val="18"/>
                <w:lang w:val="ru-RU"/>
              </w:rPr>
              <w:t>в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ле</w:t>
            </w:r>
            <w:r w:rsidRPr="008062D5">
              <w:rPr>
                <w:w w:val="99"/>
                <w:sz w:val="18"/>
                <w:szCs w:val="18"/>
                <w:lang w:val="ru-RU"/>
              </w:rPr>
              <w:t>ння</w:t>
            </w:r>
            <w:r w:rsidRPr="008062D5">
              <w:rPr>
                <w:spacing w:val="2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w w:val="99"/>
                <w:sz w:val="18"/>
                <w:szCs w:val="18"/>
                <w:lang w:val="ru-RU"/>
              </w:rPr>
              <w:t>(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мод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ул</w:t>
            </w:r>
            <w:r w:rsidRPr="008062D5">
              <w:rPr>
                <w:w w:val="99"/>
                <w:sz w:val="18"/>
                <w:szCs w:val="18"/>
                <w:lang w:val="ru-RU"/>
              </w:rPr>
              <w:t>ь</w:t>
            </w:r>
            <w:r w:rsidRPr="008062D5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жи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в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е</w:t>
            </w:r>
            <w:r w:rsidRPr="008062D5">
              <w:rPr>
                <w:w w:val="99"/>
                <w:sz w:val="18"/>
                <w:szCs w:val="18"/>
                <w:lang w:val="ru-RU"/>
              </w:rPr>
              <w:t>ння</w:t>
            </w:r>
            <w:r w:rsidRPr="008062D5"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ш</w:t>
            </w:r>
            <w:r w:rsidRPr="008062D5">
              <w:rPr>
                <w:spacing w:val="-1"/>
                <w:w w:val="99"/>
                <w:sz w:val="18"/>
                <w:szCs w:val="18"/>
                <w:lang w:val="ru-RU"/>
              </w:rPr>
              <w:t>ар</w:t>
            </w:r>
            <w:r w:rsidRPr="008062D5">
              <w:rPr>
                <w:spacing w:val="1"/>
                <w:w w:val="99"/>
                <w:sz w:val="18"/>
                <w:szCs w:val="18"/>
                <w:lang w:val="ru-RU"/>
              </w:rPr>
              <w:t>у</w:t>
            </w:r>
            <w:r w:rsidRPr="008062D5">
              <w:rPr>
                <w:w w:val="99"/>
                <w:sz w:val="18"/>
                <w:szCs w:val="18"/>
                <w:lang w:val="ru-RU"/>
              </w:rPr>
              <w:t>)</w:t>
            </w:r>
          </w:p>
        </w:tc>
        <w:tc>
          <w:tcPr>
            <w:tcW w:w="451" w:type="dxa"/>
            <w:textDirection w:val="btLr"/>
          </w:tcPr>
          <w:p w:rsidR="005D610D" w:rsidRPr="008062D5" w:rsidRDefault="005D610D" w:rsidP="00536089">
            <w:pPr>
              <w:pStyle w:val="TableParagraph"/>
              <w:spacing w:before="33" w:line="288" w:lineRule="auto"/>
              <w:ind w:left="167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Г</w:t>
            </w:r>
            <w:r w:rsidRPr="008062D5">
              <w:rPr>
                <w:spacing w:val="-1"/>
                <w:w w:val="99"/>
                <w:sz w:val="18"/>
                <w:szCs w:val="18"/>
              </w:rPr>
              <w:t>ео</w:t>
            </w:r>
            <w:r w:rsidRPr="008062D5">
              <w:rPr>
                <w:spacing w:val="2"/>
                <w:w w:val="99"/>
                <w:sz w:val="18"/>
                <w:szCs w:val="18"/>
              </w:rPr>
              <w:t>т</w:t>
            </w:r>
            <w:r w:rsidRPr="008062D5">
              <w:rPr>
                <w:spacing w:val="-1"/>
                <w:w w:val="99"/>
                <w:sz w:val="18"/>
                <w:szCs w:val="18"/>
              </w:rPr>
              <w:t>ер</w:t>
            </w:r>
            <w:r w:rsidRPr="008062D5">
              <w:rPr>
                <w:spacing w:val="2"/>
                <w:w w:val="99"/>
                <w:sz w:val="18"/>
                <w:szCs w:val="18"/>
              </w:rPr>
              <w:t>м</w:t>
            </w:r>
            <w:r w:rsidRPr="008062D5">
              <w:rPr>
                <w:spacing w:val="-1"/>
                <w:w w:val="99"/>
                <w:sz w:val="18"/>
                <w:szCs w:val="18"/>
              </w:rPr>
              <w:t>іч</w:t>
            </w:r>
            <w:r w:rsidRPr="008062D5">
              <w:rPr>
                <w:spacing w:val="2"/>
                <w:w w:val="99"/>
                <w:sz w:val="18"/>
                <w:szCs w:val="18"/>
              </w:rPr>
              <w:t>н</w:t>
            </w:r>
            <w:r w:rsidRPr="008062D5">
              <w:rPr>
                <w:spacing w:val="-1"/>
                <w:w w:val="99"/>
                <w:sz w:val="18"/>
                <w:szCs w:val="18"/>
              </w:rPr>
              <w:t>и</w:t>
            </w:r>
            <w:r w:rsidRPr="008062D5">
              <w:rPr>
                <w:w w:val="99"/>
                <w:sz w:val="18"/>
                <w:szCs w:val="18"/>
              </w:rPr>
              <w:t>й</w:t>
            </w:r>
            <w:r w:rsidRPr="008062D5">
              <w:rPr>
                <w:sz w:val="18"/>
                <w:szCs w:val="18"/>
              </w:rPr>
              <w:t xml:space="preserve">  </w:t>
            </w:r>
            <w:r w:rsidRPr="008062D5">
              <w:rPr>
                <w:w w:val="99"/>
                <w:sz w:val="18"/>
                <w:szCs w:val="18"/>
              </w:rPr>
              <w:t>п</w:t>
            </w:r>
            <w:r w:rsidRPr="008062D5">
              <w:rPr>
                <w:spacing w:val="-1"/>
                <w:w w:val="99"/>
                <w:sz w:val="18"/>
                <w:szCs w:val="18"/>
              </w:rPr>
              <w:t>а</w:t>
            </w:r>
            <w:r w:rsidRPr="008062D5">
              <w:rPr>
                <w:spacing w:val="2"/>
                <w:w w:val="99"/>
                <w:sz w:val="18"/>
                <w:szCs w:val="18"/>
              </w:rPr>
              <w:t>р</w:t>
            </w:r>
            <w:r w:rsidRPr="008062D5">
              <w:rPr>
                <w:spacing w:val="-1"/>
                <w:w w:val="99"/>
                <w:sz w:val="18"/>
                <w:szCs w:val="18"/>
              </w:rPr>
              <w:t>ам</w:t>
            </w:r>
            <w:r w:rsidRPr="008062D5">
              <w:rPr>
                <w:spacing w:val="2"/>
                <w:w w:val="99"/>
                <w:sz w:val="18"/>
                <w:szCs w:val="18"/>
              </w:rPr>
              <w:t>е</w:t>
            </w:r>
            <w:r w:rsidRPr="008062D5">
              <w:rPr>
                <w:spacing w:val="-1"/>
                <w:w w:val="99"/>
                <w:sz w:val="18"/>
                <w:szCs w:val="18"/>
              </w:rPr>
              <w:t>т</w:t>
            </w:r>
            <w:r w:rsidRPr="008062D5">
              <w:rPr>
                <w:w w:val="99"/>
                <w:sz w:val="18"/>
                <w:szCs w:val="18"/>
              </w:rPr>
              <w:t>р</w:t>
            </w:r>
          </w:p>
        </w:tc>
        <w:tc>
          <w:tcPr>
            <w:tcW w:w="1040" w:type="dxa"/>
            <w:vMerge/>
          </w:tcPr>
          <w:p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8062D5" w:rsidTr="008062D5">
        <w:trPr>
          <w:trHeight w:hRule="exact" w:val="289"/>
        </w:trPr>
        <w:tc>
          <w:tcPr>
            <w:tcW w:w="109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237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44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12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440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153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440" w:type="dxa"/>
            <w:gridSpan w:val="3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00"/>
              <w:rPr>
                <w:sz w:val="21"/>
              </w:rPr>
            </w:pPr>
            <w:r w:rsidRPr="00536089">
              <w:rPr>
                <w:w w:val="99"/>
                <w:sz w:val="21"/>
              </w:rPr>
              <w:t>4</w:t>
            </w:r>
          </w:p>
        </w:tc>
        <w:tc>
          <w:tcPr>
            <w:tcW w:w="440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63"/>
              <w:rPr>
                <w:sz w:val="21"/>
              </w:rPr>
            </w:pPr>
            <w:r w:rsidRPr="00536089">
              <w:rPr>
                <w:w w:val="99"/>
                <w:sz w:val="21"/>
              </w:rPr>
              <w:t>5</w:t>
            </w:r>
          </w:p>
        </w:tc>
        <w:tc>
          <w:tcPr>
            <w:tcW w:w="990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6</w:t>
            </w:r>
          </w:p>
        </w:tc>
        <w:tc>
          <w:tcPr>
            <w:tcW w:w="440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71"/>
              <w:rPr>
                <w:sz w:val="21"/>
              </w:rPr>
            </w:pPr>
            <w:r w:rsidRPr="00536089">
              <w:rPr>
                <w:w w:val="99"/>
                <w:sz w:val="21"/>
              </w:rPr>
              <w:t>7</w:t>
            </w:r>
          </w:p>
        </w:tc>
        <w:tc>
          <w:tcPr>
            <w:tcW w:w="440" w:type="dxa"/>
            <w:gridSpan w:val="2"/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213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8</w:t>
            </w:r>
          </w:p>
        </w:tc>
        <w:tc>
          <w:tcPr>
            <w:tcW w:w="440" w:type="dxa"/>
            <w:gridSpan w:val="2"/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60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9</w:t>
            </w:r>
          </w:p>
        </w:tc>
        <w:tc>
          <w:tcPr>
            <w:tcW w:w="440" w:type="dxa"/>
            <w:gridSpan w:val="2"/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07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10</w:t>
            </w:r>
          </w:p>
        </w:tc>
        <w:tc>
          <w:tcPr>
            <w:tcW w:w="655" w:type="dxa"/>
            <w:gridSpan w:val="2"/>
          </w:tcPr>
          <w:p w:rsidR="005D610D" w:rsidRPr="008062D5" w:rsidRDefault="005D610D" w:rsidP="00536089">
            <w:pPr>
              <w:pStyle w:val="TableParagraph"/>
              <w:spacing w:line="288" w:lineRule="auto"/>
              <w:ind w:left="99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11</w:t>
            </w:r>
          </w:p>
        </w:tc>
        <w:tc>
          <w:tcPr>
            <w:tcW w:w="403" w:type="dxa"/>
          </w:tcPr>
          <w:p w:rsidR="005D610D" w:rsidRPr="008062D5" w:rsidRDefault="005D610D" w:rsidP="00536089">
            <w:pPr>
              <w:pStyle w:val="TableParagraph"/>
              <w:spacing w:line="288" w:lineRule="auto"/>
              <w:ind w:left="81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12</w:t>
            </w:r>
          </w:p>
        </w:tc>
        <w:tc>
          <w:tcPr>
            <w:tcW w:w="451" w:type="dxa"/>
          </w:tcPr>
          <w:p w:rsidR="005D610D" w:rsidRPr="008062D5" w:rsidRDefault="005D610D" w:rsidP="00536089">
            <w:pPr>
              <w:pStyle w:val="TableParagraph"/>
              <w:spacing w:line="288" w:lineRule="auto"/>
              <w:ind w:left="95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13</w:t>
            </w:r>
          </w:p>
        </w:tc>
        <w:tc>
          <w:tcPr>
            <w:tcW w:w="518" w:type="dxa"/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42" w:right="99"/>
              <w:jc w:val="center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14</w:t>
            </w:r>
          </w:p>
        </w:tc>
        <w:tc>
          <w:tcPr>
            <w:tcW w:w="442" w:type="dxa"/>
          </w:tcPr>
          <w:p w:rsidR="005D610D" w:rsidRPr="008062D5" w:rsidRDefault="005D610D" w:rsidP="00536089">
            <w:pPr>
              <w:pStyle w:val="TableParagraph"/>
              <w:spacing w:line="288" w:lineRule="auto"/>
              <w:ind w:left="93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15</w:t>
            </w:r>
          </w:p>
        </w:tc>
        <w:tc>
          <w:tcPr>
            <w:tcW w:w="451" w:type="dxa"/>
          </w:tcPr>
          <w:p w:rsidR="005D610D" w:rsidRPr="008062D5" w:rsidRDefault="005D610D" w:rsidP="00536089">
            <w:pPr>
              <w:pStyle w:val="TableParagraph"/>
              <w:spacing w:line="288" w:lineRule="auto"/>
              <w:ind w:left="76" w:right="98"/>
              <w:jc w:val="center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16</w:t>
            </w:r>
          </w:p>
        </w:tc>
        <w:tc>
          <w:tcPr>
            <w:tcW w:w="1040" w:type="dxa"/>
          </w:tcPr>
          <w:p w:rsidR="006D5488" w:rsidRDefault="006D5488" w:rsidP="006D5488">
            <w:pPr>
              <w:pStyle w:val="TableParagraph"/>
              <w:tabs>
                <w:tab w:val="left" w:pos="1370"/>
              </w:tabs>
              <w:spacing w:before="1" w:line="288" w:lineRule="auto"/>
              <w:ind w:left="31"/>
              <w:rPr>
                <w:spacing w:val="-6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  <w:lang w:val="uk-UA"/>
              </w:rPr>
              <w:t xml:space="preserve">     17</w:t>
            </w:r>
            <w:r w:rsidRPr="008062D5">
              <w:rPr>
                <w:spacing w:val="-7"/>
                <w:sz w:val="18"/>
                <w:szCs w:val="18"/>
              </w:rPr>
              <w:t xml:space="preserve"> </w:t>
            </w:r>
            <w:r w:rsidRPr="008062D5">
              <w:rPr>
                <w:spacing w:val="-8"/>
                <w:sz w:val="18"/>
                <w:szCs w:val="18"/>
              </w:rPr>
              <w:t xml:space="preserve">переважного </w:t>
            </w:r>
            <w:r w:rsidRPr="008062D5">
              <w:rPr>
                <w:spacing w:val="-6"/>
                <w:sz w:val="18"/>
                <w:szCs w:val="18"/>
              </w:rPr>
              <w:t>застосуван</w:t>
            </w:r>
            <w:r>
              <w:rPr>
                <w:spacing w:val="-6"/>
                <w:sz w:val="18"/>
                <w:szCs w:val="18"/>
              </w:rPr>
              <w:t>-</w:t>
            </w:r>
          </w:p>
          <w:p w:rsidR="005D610D" w:rsidRPr="008062D5" w:rsidRDefault="006D5488" w:rsidP="006D5488">
            <w:pPr>
              <w:pStyle w:val="TableParagraph"/>
              <w:tabs>
                <w:tab w:val="left" w:pos="999"/>
              </w:tabs>
              <w:spacing w:line="288" w:lineRule="auto"/>
              <w:ind w:right="957"/>
              <w:jc w:val="right"/>
              <w:rPr>
                <w:sz w:val="18"/>
                <w:szCs w:val="18"/>
              </w:rPr>
            </w:pPr>
            <w:r w:rsidRPr="008062D5">
              <w:rPr>
                <w:spacing w:val="-6"/>
                <w:sz w:val="18"/>
                <w:szCs w:val="18"/>
              </w:rPr>
              <w:t>ня</w:t>
            </w:r>
            <w:r>
              <w:rPr>
                <w:sz w:val="18"/>
                <w:szCs w:val="18"/>
                <w:lang w:val="uk-UA"/>
              </w:rPr>
              <w:t xml:space="preserve"> 7</w:t>
            </w:r>
            <w:r w:rsidR="008062D5">
              <w:rPr>
                <w:sz w:val="18"/>
                <w:szCs w:val="18"/>
              </w:rPr>
              <w:t>17</w:t>
            </w:r>
          </w:p>
        </w:tc>
      </w:tr>
      <w:tr w:rsidR="005D610D" w:rsidRPr="008062D5" w:rsidTr="008062D5">
        <w:trPr>
          <w:trHeight w:hRule="exact" w:val="258"/>
        </w:trPr>
        <w:tc>
          <w:tcPr>
            <w:tcW w:w="9565" w:type="dxa"/>
            <w:gridSpan w:val="27"/>
          </w:tcPr>
          <w:p w:rsidR="005D610D" w:rsidRPr="008062D5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Режимні спостереження</w:t>
            </w:r>
          </w:p>
        </w:tc>
      </w:tr>
      <w:tr w:rsidR="005D610D" w:rsidRPr="00C35BDF" w:rsidTr="00E02E9C">
        <w:trPr>
          <w:trHeight w:hRule="exact" w:val="278"/>
        </w:trPr>
        <w:tc>
          <w:tcPr>
            <w:tcW w:w="1565" w:type="dxa"/>
            <w:gridSpan w:val="3"/>
            <w:tcBorders>
              <w:bottom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- за рівнем</w:t>
            </w:r>
          </w:p>
        </w:tc>
        <w:tc>
          <w:tcPr>
            <w:tcW w:w="422" w:type="dxa"/>
            <w:gridSpan w:val="2"/>
            <w:tcBorders>
              <w:bottom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171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94" w:type="dxa"/>
            <w:tcBorders>
              <w:bottom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15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9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413" w:type="dxa"/>
            <w:gridSpan w:val="2"/>
            <w:tcBorders>
              <w:bottom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56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26" w:type="dxa"/>
            <w:gridSpan w:val="2"/>
            <w:tcBorders>
              <w:bottom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97" w:right="166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-   -</w:t>
            </w:r>
          </w:p>
        </w:tc>
        <w:tc>
          <w:tcPr>
            <w:tcW w:w="517" w:type="dxa"/>
            <w:gridSpan w:val="2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85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66" w:type="dxa"/>
            <w:gridSpan w:val="2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227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13" w:type="dxa"/>
            <w:gridSpan w:val="2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6" w:line="288" w:lineRule="auto"/>
              <w:ind w:left="97"/>
              <w:rPr>
                <w:sz w:val="18"/>
                <w:szCs w:val="18"/>
                <w:lang w:val="uk-UA"/>
              </w:rPr>
            </w:pPr>
            <w:r w:rsidRPr="008062D5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48" w:type="dxa"/>
            <w:gridSpan w:val="2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6" w:line="288" w:lineRule="auto"/>
              <w:ind w:right="29"/>
              <w:jc w:val="center"/>
              <w:rPr>
                <w:sz w:val="18"/>
                <w:szCs w:val="18"/>
                <w:lang w:val="uk-UA"/>
              </w:rPr>
            </w:pPr>
            <w:r w:rsidRPr="008062D5">
              <w:rPr>
                <w:w w:val="104"/>
                <w:sz w:val="18"/>
                <w:szCs w:val="18"/>
              </w:rPr>
              <w:t>┴</w:t>
            </w:r>
          </w:p>
          <w:p w:rsidR="005D610D" w:rsidRPr="008062D5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6" w:type="dxa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87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03" w:type="dxa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6" w:line="288" w:lineRule="auto"/>
              <w:ind w:left="97"/>
              <w:rPr>
                <w:sz w:val="18"/>
                <w:szCs w:val="18"/>
                <w:lang w:val="uk-UA"/>
              </w:rPr>
            </w:pPr>
            <w:r w:rsidRPr="008062D5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51" w:type="dxa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118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8" w:type="dxa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6" w:line="288" w:lineRule="auto"/>
              <w:ind w:right="33"/>
              <w:jc w:val="center"/>
              <w:rPr>
                <w:sz w:val="18"/>
                <w:szCs w:val="18"/>
                <w:lang w:val="uk-UA"/>
              </w:rPr>
            </w:pPr>
            <w:r w:rsidRPr="008062D5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42" w:type="dxa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63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90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040" w:type="dxa"/>
            <w:vMerge w:val="restart"/>
          </w:tcPr>
          <w:p w:rsidR="005D610D" w:rsidRPr="008062D5" w:rsidRDefault="005D610D" w:rsidP="00197660">
            <w:pPr>
              <w:pStyle w:val="TableParagraph"/>
              <w:tabs>
                <w:tab w:val="left" w:pos="1150"/>
              </w:tabs>
              <w:spacing w:before="12" w:line="288" w:lineRule="auto"/>
              <w:ind w:left="31"/>
              <w:rPr>
                <w:sz w:val="18"/>
                <w:szCs w:val="18"/>
                <w:lang w:val="ru-RU"/>
              </w:rPr>
            </w:pPr>
            <w:r w:rsidRPr="008062D5">
              <w:rPr>
                <w:spacing w:val="-4"/>
                <w:sz w:val="18"/>
                <w:szCs w:val="18"/>
                <w:lang w:val="ru-RU"/>
              </w:rPr>
              <w:t xml:space="preserve">за </w:t>
            </w:r>
            <w:r w:rsidRPr="008062D5">
              <w:rPr>
                <w:spacing w:val="-7"/>
                <w:sz w:val="18"/>
                <w:szCs w:val="18"/>
                <w:lang w:val="ru-RU"/>
              </w:rPr>
              <w:t xml:space="preserve">наявності стаціонар-ної </w:t>
            </w:r>
            <w:r w:rsidR="008062D5">
              <w:rPr>
                <w:spacing w:val="-6"/>
                <w:sz w:val="18"/>
                <w:szCs w:val="18"/>
                <w:lang w:val="ru-RU"/>
              </w:rPr>
              <w:t>ме</w:t>
            </w:r>
            <w:r w:rsidRPr="008062D5">
              <w:rPr>
                <w:spacing w:val="-6"/>
                <w:sz w:val="18"/>
                <w:szCs w:val="18"/>
                <w:lang w:val="ru-RU"/>
              </w:rPr>
              <w:t xml:space="preserve">режі </w:t>
            </w:r>
            <w:r w:rsidRPr="008062D5">
              <w:rPr>
                <w:spacing w:val="-7"/>
                <w:sz w:val="18"/>
                <w:szCs w:val="18"/>
                <w:lang w:val="ru-RU"/>
              </w:rPr>
              <w:t>режимних спостере-жень</w:t>
            </w:r>
          </w:p>
        </w:tc>
      </w:tr>
      <w:tr w:rsidR="005D610D" w:rsidRPr="008062D5" w:rsidTr="00E02E9C">
        <w:trPr>
          <w:trHeight w:hRule="exact" w:val="354"/>
        </w:trPr>
        <w:tc>
          <w:tcPr>
            <w:tcW w:w="156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 xml:space="preserve">- </w:t>
            </w:r>
            <w:proofErr w:type="gramStart"/>
            <w:r w:rsidRPr="00536089">
              <w:rPr>
                <w:sz w:val="21"/>
              </w:rPr>
              <w:t>за</w:t>
            </w:r>
            <w:proofErr w:type="gramEnd"/>
            <w:r w:rsidRPr="00536089">
              <w:rPr>
                <w:sz w:val="21"/>
              </w:rPr>
              <w:t xml:space="preserve"> температ.</w:t>
            </w:r>
          </w:p>
        </w:tc>
        <w:tc>
          <w:tcPr>
            <w:tcW w:w="422" w:type="dxa"/>
            <w:gridSpan w:val="2"/>
            <w:tcBorders>
              <w:top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171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94" w:type="dxa"/>
            <w:tcBorders>
              <w:top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157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3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413" w:type="dxa"/>
            <w:gridSpan w:val="2"/>
            <w:tcBorders>
              <w:top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51" w:right="163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-   -</w:t>
            </w:r>
          </w:p>
        </w:tc>
        <w:tc>
          <w:tcPr>
            <w:tcW w:w="517" w:type="dxa"/>
            <w:gridSpan w:val="2"/>
            <w:tcBorders>
              <w:top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228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250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13" w:type="dxa"/>
            <w:gridSpan w:val="2"/>
            <w:tcBorders>
              <w:top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63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8" w:type="dxa"/>
            <w:gridSpan w:val="2"/>
            <w:tcBorders>
              <w:top w:val="single" w:sz="2" w:space="0" w:color="auto"/>
            </w:tcBorders>
          </w:tcPr>
          <w:p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  <w:tcBorders>
              <w:top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2" w:space="0" w:color="auto"/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82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8" w:type="dxa"/>
            <w:tcBorders>
              <w:top w:val="single" w:sz="2" w:space="0" w:color="auto"/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2" w:type="dxa"/>
            <w:tcBorders>
              <w:top w:val="single" w:sz="2" w:space="0" w:color="auto"/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77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2" w:space="0" w:color="auto"/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7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040" w:type="dxa"/>
            <w:vMerge/>
          </w:tcPr>
          <w:p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8062D5" w:rsidTr="008062D5">
        <w:trPr>
          <w:trHeight w:hRule="exact" w:val="356"/>
        </w:trPr>
        <w:tc>
          <w:tcPr>
            <w:tcW w:w="1565" w:type="dxa"/>
            <w:gridSpan w:val="3"/>
            <w:tcBorders>
              <w:top w:val="single" w:sz="2" w:space="0" w:color="auto"/>
              <w:bottom w:val="nil"/>
            </w:tcBorders>
          </w:tcPr>
          <w:p w:rsidR="005D610D" w:rsidRPr="009A3EE4" w:rsidRDefault="005D610D" w:rsidP="00536089">
            <w:pPr>
              <w:pStyle w:val="TableParagraph"/>
              <w:spacing w:before="7" w:line="288" w:lineRule="auto"/>
              <w:ind w:left="33"/>
              <w:rPr>
                <w:sz w:val="18"/>
                <w:szCs w:val="18"/>
              </w:rPr>
            </w:pPr>
            <w:r w:rsidRPr="009A3EE4">
              <w:rPr>
                <w:sz w:val="18"/>
                <w:szCs w:val="18"/>
              </w:rPr>
              <w:t>- за вологістю</w:t>
            </w:r>
          </w:p>
        </w:tc>
        <w:tc>
          <w:tcPr>
            <w:tcW w:w="422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181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9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18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60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00"/>
              <w:rPr>
                <w:sz w:val="21"/>
              </w:rPr>
            </w:pPr>
            <w:r w:rsidRPr="00536089">
              <w:rPr>
                <w:w w:val="99"/>
                <w:sz w:val="21"/>
              </w:rPr>
              <w:t>Т</w:t>
            </w:r>
          </w:p>
        </w:tc>
        <w:tc>
          <w:tcPr>
            <w:tcW w:w="413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726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51" w:right="163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-   -</w:t>
            </w:r>
          </w:p>
        </w:tc>
        <w:tc>
          <w:tcPr>
            <w:tcW w:w="517" w:type="dxa"/>
            <w:gridSpan w:val="2"/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68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Т</w:t>
            </w:r>
          </w:p>
        </w:tc>
        <w:tc>
          <w:tcPr>
            <w:tcW w:w="566" w:type="dxa"/>
            <w:gridSpan w:val="2"/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277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Т</w:t>
            </w:r>
          </w:p>
        </w:tc>
        <w:tc>
          <w:tcPr>
            <w:tcW w:w="413" w:type="dxa"/>
            <w:gridSpan w:val="2"/>
          </w:tcPr>
          <w:p w:rsidR="005D610D" w:rsidRPr="008062D5" w:rsidRDefault="005D610D" w:rsidP="00536089">
            <w:pPr>
              <w:pStyle w:val="TableParagraph"/>
              <w:spacing w:line="288" w:lineRule="auto"/>
              <w:ind w:left="88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12"/>
              <w:rPr>
                <w:b/>
                <w:sz w:val="18"/>
                <w:szCs w:val="18"/>
              </w:rPr>
            </w:pPr>
            <w:r w:rsidRPr="008062D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36" w:type="dxa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33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Т</w:t>
            </w:r>
          </w:p>
        </w:tc>
        <w:tc>
          <w:tcPr>
            <w:tcW w:w="403" w:type="dxa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34"/>
              <w:rPr>
                <w:b/>
                <w:sz w:val="18"/>
                <w:szCs w:val="18"/>
              </w:rPr>
            </w:pPr>
            <w:r w:rsidRPr="008062D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118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8" w:type="dxa"/>
            <w:tcBorders>
              <w:top w:val="nil"/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6" w:line="288" w:lineRule="auto"/>
              <w:ind w:right="48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2" w:type="dxa"/>
            <w:tcBorders>
              <w:top w:val="nil"/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7" w:line="288" w:lineRule="auto"/>
              <w:ind w:left="165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nil"/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7" w:line="288" w:lineRule="auto"/>
              <w:ind w:right="90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040" w:type="dxa"/>
            <w:vMerge/>
          </w:tcPr>
          <w:p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8062D5" w:rsidTr="008062D5">
        <w:trPr>
          <w:trHeight w:hRule="exact" w:val="560"/>
        </w:trPr>
        <w:tc>
          <w:tcPr>
            <w:tcW w:w="1565" w:type="dxa"/>
            <w:gridSpan w:val="3"/>
            <w:tcBorders>
              <w:top w:val="nil"/>
            </w:tcBorders>
          </w:tcPr>
          <w:p w:rsidR="005D610D" w:rsidRPr="009A3EE4" w:rsidRDefault="005D610D" w:rsidP="00536089">
            <w:pPr>
              <w:pStyle w:val="TableParagraph"/>
              <w:spacing w:before="7" w:line="288" w:lineRule="auto"/>
              <w:ind w:left="33"/>
              <w:rPr>
                <w:sz w:val="18"/>
                <w:szCs w:val="18"/>
              </w:rPr>
            </w:pPr>
            <w:r w:rsidRPr="009A3EE4">
              <w:rPr>
                <w:sz w:val="18"/>
                <w:szCs w:val="18"/>
              </w:rPr>
              <w:t xml:space="preserve">- </w:t>
            </w:r>
            <w:r w:rsidRPr="009A3EE4">
              <w:rPr>
                <w:spacing w:val="-8"/>
                <w:sz w:val="18"/>
                <w:szCs w:val="18"/>
              </w:rPr>
              <w:t xml:space="preserve">за </w:t>
            </w:r>
            <w:r w:rsidRPr="009A3EE4">
              <w:rPr>
                <w:spacing w:val="-14"/>
                <w:sz w:val="18"/>
                <w:szCs w:val="18"/>
              </w:rPr>
              <w:t xml:space="preserve">хімічним </w:t>
            </w:r>
            <w:r w:rsidRPr="009A3EE4">
              <w:rPr>
                <w:spacing w:val="-14"/>
                <w:sz w:val="18"/>
                <w:szCs w:val="18"/>
                <w:lang w:val="uk-UA"/>
              </w:rPr>
              <w:t xml:space="preserve">  </w:t>
            </w:r>
            <w:r w:rsidRPr="009A3EE4">
              <w:rPr>
                <w:spacing w:val="-14"/>
                <w:sz w:val="18"/>
                <w:szCs w:val="18"/>
              </w:rPr>
              <w:t>складом</w:t>
            </w:r>
          </w:p>
        </w:tc>
        <w:tc>
          <w:tcPr>
            <w:tcW w:w="422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171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9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157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60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3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413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26" w:type="dxa"/>
            <w:gridSpan w:val="2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51" w:right="163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-   -</w:t>
            </w:r>
          </w:p>
        </w:tc>
        <w:tc>
          <w:tcPr>
            <w:tcW w:w="517" w:type="dxa"/>
            <w:gridSpan w:val="2"/>
          </w:tcPr>
          <w:p w:rsidR="005D610D" w:rsidRPr="008062D5" w:rsidRDefault="005D610D" w:rsidP="00536089">
            <w:pPr>
              <w:pStyle w:val="TableParagraph"/>
              <w:spacing w:line="288" w:lineRule="auto"/>
              <w:ind w:left="214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66" w:type="dxa"/>
            <w:gridSpan w:val="2"/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243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13" w:type="dxa"/>
            <w:gridSpan w:val="2"/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63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8" w:type="dxa"/>
            <w:gridSpan w:val="2"/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182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6" w:type="dxa"/>
            <w:tcBorders>
              <w:top w:val="nil"/>
            </w:tcBorders>
          </w:tcPr>
          <w:p w:rsidR="005D610D" w:rsidRPr="008062D5" w:rsidRDefault="005D610D" w:rsidP="00536089">
            <w:pPr>
              <w:pStyle w:val="TableParagraph"/>
              <w:spacing w:before="3" w:line="288" w:lineRule="auto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  <w:tcBorders>
              <w:top w:val="nil"/>
            </w:tcBorders>
          </w:tcPr>
          <w:p w:rsidR="005D610D" w:rsidRPr="008062D5" w:rsidRDefault="005D610D" w:rsidP="00536089">
            <w:pPr>
              <w:pStyle w:val="TableParagraph"/>
              <w:spacing w:before="3"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nil"/>
            </w:tcBorders>
          </w:tcPr>
          <w:p w:rsidR="005D610D" w:rsidRPr="008062D5" w:rsidRDefault="005D610D" w:rsidP="00536089">
            <w:pPr>
              <w:pStyle w:val="TableParagraph"/>
              <w:spacing w:before="3" w:line="288" w:lineRule="auto"/>
              <w:ind w:left="182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8" w:type="dxa"/>
            <w:tcBorders>
              <w:top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3"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2" w:type="dxa"/>
            <w:tcBorders>
              <w:top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3" w:line="288" w:lineRule="auto"/>
              <w:ind w:left="155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1" w:type="dxa"/>
            <w:tcBorders>
              <w:top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3"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040" w:type="dxa"/>
            <w:vMerge/>
          </w:tcPr>
          <w:p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8062D5" w:rsidTr="00C2629B">
        <w:trPr>
          <w:trHeight w:hRule="exact" w:val="284"/>
        </w:trPr>
        <w:tc>
          <w:tcPr>
            <w:tcW w:w="9565" w:type="dxa"/>
            <w:gridSpan w:val="27"/>
          </w:tcPr>
          <w:p w:rsidR="005D610D" w:rsidRPr="008062D5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Налив води:</w:t>
            </w:r>
          </w:p>
        </w:tc>
      </w:tr>
      <w:tr w:rsidR="005D610D" w:rsidRPr="008062D5" w:rsidTr="00C2629B">
        <w:trPr>
          <w:trHeight w:hRule="exact" w:val="1474"/>
        </w:trPr>
        <w:tc>
          <w:tcPr>
            <w:tcW w:w="1565" w:type="dxa"/>
            <w:gridSpan w:val="3"/>
            <w:tcBorders>
              <w:bottom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- у шурфи</w:t>
            </w:r>
          </w:p>
        </w:tc>
        <w:tc>
          <w:tcPr>
            <w:tcW w:w="422" w:type="dxa"/>
            <w:gridSpan w:val="2"/>
            <w:tcBorders>
              <w:bottom w:val="single" w:sz="2" w:space="0" w:color="auto"/>
            </w:tcBorders>
          </w:tcPr>
          <w:p w:rsidR="005D610D" w:rsidRPr="000745BC" w:rsidRDefault="005D610D" w:rsidP="00536089">
            <w:pPr>
              <w:pStyle w:val="TableParagraph"/>
              <w:spacing w:before="6" w:line="288" w:lineRule="auto"/>
              <w:ind w:right="136"/>
              <w:jc w:val="right"/>
              <w:rPr>
                <w:sz w:val="21"/>
                <w:lang w:val="uk-UA"/>
              </w:rPr>
            </w:pPr>
            <w:r>
              <w:rPr>
                <w:w w:val="104"/>
                <w:sz w:val="21"/>
              </w:rPr>
              <w:t>┴</w:t>
            </w:r>
          </w:p>
        </w:tc>
        <w:tc>
          <w:tcPr>
            <w:tcW w:w="394" w:type="dxa"/>
            <w:tcBorders>
              <w:bottom w:val="single" w:sz="2" w:space="0" w:color="auto"/>
            </w:tcBorders>
          </w:tcPr>
          <w:p w:rsidR="005D610D" w:rsidRPr="000745BC" w:rsidRDefault="005D610D" w:rsidP="00536089">
            <w:pPr>
              <w:pStyle w:val="TableParagraph"/>
              <w:spacing w:before="6" w:line="288" w:lineRule="auto"/>
              <w:ind w:right="95"/>
              <w:jc w:val="right"/>
              <w:rPr>
                <w:sz w:val="21"/>
                <w:lang w:val="uk-UA"/>
              </w:rPr>
            </w:pPr>
            <w:r>
              <w:rPr>
                <w:w w:val="104"/>
                <w:sz w:val="21"/>
              </w:rPr>
              <w:t>┴</w:t>
            </w: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</w:tcPr>
          <w:p w:rsidR="005D610D" w:rsidRPr="000745BC" w:rsidRDefault="005D610D" w:rsidP="00536089">
            <w:pPr>
              <w:pStyle w:val="TableParagraph"/>
              <w:spacing w:before="6" w:line="288" w:lineRule="auto"/>
              <w:ind w:left="95"/>
              <w:rPr>
                <w:sz w:val="21"/>
                <w:lang w:val="uk-UA"/>
              </w:rPr>
            </w:pPr>
            <w:r>
              <w:rPr>
                <w:w w:val="104"/>
                <w:sz w:val="21"/>
              </w:rPr>
              <w:t>┴</w:t>
            </w:r>
          </w:p>
        </w:tc>
        <w:tc>
          <w:tcPr>
            <w:tcW w:w="413" w:type="dxa"/>
            <w:gridSpan w:val="2"/>
            <w:tcBorders>
              <w:bottom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26" w:type="dxa"/>
            <w:gridSpan w:val="2"/>
            <w:tcBorders>
              <w:bottom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51" w:right="163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-   -</w:t>
            </w:r>
          </w:p>
        </w:tc>
        <w:tc>
          <w:tcPr>
            <w:tcW w:w="517" w:type="dxa"/>
            <w:gridSpan w:val="2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214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66" w:type="dxa"/>
            <w:gridSpan w:val="2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243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13" w:type="dxa"/>
            <w:gridSpan w:val="2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63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182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6" w:type="dxa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82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8" w:type="dxa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2" w:type="dxa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77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040" w:type="dxa"/>
            <w:vMerge w:val="restart"/>
          </w:tcPr>
          <w:p w:rsidR="005D610D" w:rsidRPr="008062D5" w:rsidRDefault="005D610D" w:rsidP="000745BC">
            <w:pPr>
              <w:pStyle w:val="TableParagraph"/>
              <w:spacing w:line="288" w:lineRule="auto"/>
              <w:ind w:left="31"/>
              <w:rPr>
                <w:spacing w:val="-10"/>
                <w:sz w:val="18"/>
                <w:szCs w:val="18"/>
                <w:lang w:val="ru-RU"/>
              </w:rPr>
            </w:pPr>
            <w:r w:rsidRPr="008062D5">
              <w:rPr>
                <w:spacing w:val="-6"/>
                <w:sz w:val="18"/>
                <w:szCs w:val="18"/>
                <w:lang w:val="ru-RU"/>
              </w:rPr>
              <w:t xml:space="preserve">вище </w:t>
            </w:r>
            <w:proofErr w:type="gramStart"/>
            <w:r w:rsidRPr="008062D5">
              <w:rPr>
                <w:spacing w:val="-6"/>
                <w:sz w:val="18"/>
                <w:szCs w:val="18"/>
                <w:lang w:val="ru-RU"/>
              </w:rPr>
              <w:t>р</w:t>
            </w:r>
            <w:proofErr w:type="gramEnd"/>
            <w:r w:rsidRPr="008062D5">
              <w:rPr>
                <w:spacing w:val="-6"/>
                <w:sz w:val="18"/>
                <w:szCs w:val="18"/>
                <w:lang w:val="ru-RU"/>
              </w:rPr>
              <w:t xml:space="preserve">івня ґрунто- вих </w:t>
            </w:r>
            <w:r w:rsidRPr="008062D5">
              <w:rPr>
                <w:spacing w:val="-5"/>
                <w:sz w:val="18"/>
                <w:szCs w:val="18"/>
                <w:lang w:val="ru-RU"/>
              </w:rPr>
              <w:t xml:space="preserve">вод </w:t>
            </w:r>
            <w:r w:rsidRPr="008062D5">
              <w:rPr>
                <w:sz w:val="18"/>
                <w:szCs w:val="18"/>
                <w:lang w:val="ru-RU"/>
              </w:rPr>
              <w:t xml:space="preserve">і </w:t>
            </w:r>
            <w:r w:rsidRPr="008062D5">
              <w:rPr>
                <w:spacing w:val="-6"/>
                <w:sz w:val="18"/>
                <w:szCs w:val="18"/>
                <w:lang w:val="ru-RU"/>
              </w:rPr>
              <w:t xml:space="preserve">нижче рівня </w:t>
            </w:r>
            <w:r w:rsidRPr="008062D5">
              <w:rPr>
                <w:spacing w:val="-7"/>
                <w:sz w:val="18"/>
                <w:szCs w:val="18"/>
                <w:lang w:val="ru-RU"/>
              </w:rPr>
              <w:t xml:space="preserve">ґрунтових </w:t>
            </w:r>
            <w:r w:rsidRPr="008062D5">
              <w:rPr>
                <w:spacing w:val="-5"/>
                <w:sz w:val="18"/>
                <w:szCs w:val="18"/>
                <w:lang w:val="ru-RU"/>
              </w:rPr>
              <w:t xml:space="preserve">вод </w:t>
            </w:r>
            <w:r w:rsidRPr="008062D5">
              <w:rPr>
                <w:sz w:val="18"/>
                <w:szCs w:val="18"/>
                <w:lang w:val="ru-RU"/>
              </w:rPr>
              <w:t xml:space="preserve">в </w:t>
            </w:r>
            <w:r w:rsidRPr="008062D5">
              <w:rPr>
                <w:spacing w:val="-7"/>
                <w:sz w:val="18"/>
                <w:szCs w:val="18"/>
                <w:lang w:val="ru-RU"/>
              </w:rPr>
              <w:t xml:space="preserve">умовах, </w:t>
            </w:r>
            <w:r w:rsidRPr="008062D5">
              <w:rPr>
                <w:spacing w:val="-6"/>
                <w:sz w:val="18"/>
                <w:szCs w:val="18"/>
                <w:lang w:val="ru-RU"/>
              </w:rPr>
              <w:t xml:space="preserve">коли </w:t>
            </w:r>
            <w:r w:rsidRPr="008062D5">
              <w:rPr>
                <w:spacing w:val="-5"/>
                <w:sz w:val="18"/>
                <w:szCs w:val="18"/>
                <w:lang w:val="ru-RU"/>
              </w:rPr>
              <w:t xml:space="preserve">ви- </w:t>
            </w:r>
            <w:r w:rsidRPr="008062D5">
              <w:rPr>
                <w:spacing w:val="-7"/>
                <w:sz w:val="18"/>
                <w:szCs w:val="18"/>
                <w:lang w:val="ru-RU"/>
              </w:rPr>
              <w:t xml:space="preserve">конання відкачу- вань </w:t>
            </w:r>
            <w:r w:rsidRPr="008062D5">
              <w:rPr>
                <w:spacing w:val="-10"/>
                <w:sz w:val="18"/>
                <w:szCs w:val="18"/>
                <w:lang w:val="ru-RU"/>
              </w:rPr>
              <w:t>неможли</w:t>
            </w:r>
          </w:p>
          <w:p w:rsidR="005D610D" w:rsidRPr="008062D5" w:rsidRDefault="005D610D" w:rsidP="000745BC">
            <w:pPr>
              <w:pStyle w:val="TableParagraph"/>
              <w:spacing w:line="288" w:lineRule="auto"/>
              <w:ind w:left="31"/>
              <w:rPr>
                <w:sz w:val="18"/>
                <w:szCs w:val="18"/>
                <w:lang w:val="ru-RU"/>
              </w:rPr>
            </w:pPr>
            <w:r w:rsidRPr="008062D5">
              <w:rPr>
                <w:spacing w:val="-10"/>
                <w:sz w:val="18"/>
                <w:szCs w:val="18"/>
                <w:lang w:val="ru-RU"/>
              </w:rPr>
              <w:t>ве</w:t>
            </w:r>
          </w:p>
        </w:tc>
      </w:tr>
      <w:tr w:rsidR="005D610D" w:rsidRPr="008062D5" w:rsidTr="000745BC">
        <w:trPr>
          <w:trHeight w:hRule="exact" w:val="1249"/>
        </w:trPr>
        <w:tc>
          <w:tcPr>
            <w:tcW w:w="156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D610D" w:rsidRPr="00536089" w:rsidRDefault="005D610D" w:rsidP="000745BC">
            <w:pPr>
              <w:pStyle w:val="TableParagraph"/>
              <w:spacing w:before="78" w:line="288" w:lineRule="auto"/>
              <w:ind w:left="153" w:right="140" w:hanging="120"/>
              <w:rPr>
                <w:sz w:val="21"/>
              </w:rPr>
            </w:pPr>
            <w:r w:rsidRPr="00536089">
              <w:rPr>
                <w:sz w:val="21"/>
              </w:rPr>
              <w:t xml:space="preserve">- в </w:t>
            </w:r>
            <w:r w:rsidRPr="00536089">
              <w:rPr>
                <w:spacing w:val="-4"/>
                <w:sz w:val="21"/>
              </w:rPr>
              <w:t xml:space="preserve">одиночні </w:t>
            </w:r>
            <w:r w:rsidRPr="00536089">
              <w:rPr>
                <w:spacing w:val="-10"/>
                <w:sz w:val="21"/>
              </w:rPr>
              <w:t>свердловини</w:t>
            </w:r>
          </w:p>
        </w:tc>
        <w:tc>
          <w:tcPr>
            <w:tcW w:w="42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before="85" w:line="288" w:lineRule="auto"/>
              <w:ind w:right="179"/>
              <w:jc w:val="right"/>
              <w:rPr>
                <w:sz w:val="21"/>
              </w:rPr>
            </w:pPr>
            <w:r>
              <w:rPr>
                <w:w w:val="104"/>
                <w:sz w:val="21"/>
              </w:rPr>
              <w:t>┴</w:t>
            </w:r>
          </w:p>
        </w:tc>
        <w:tc>
          <w:tcPr>
            <w:tcW w:w="394" w:type="dxa"/>
            <w:tcBorders>
              <w:top w:val="single" w:sz="2" w:space="0" w:color="auto"/>
              <w:bottom w:val="single" w:sz="2" w:space="0" w:color="auto"/>
            </w:tcBorders>
          </w:tcPr>
          <w:p w:rsidR="005D610D" w:rsidRPr="000745BC" w:rsidRDefault="005D610D" w:rsidP="00536089">
            <w:pPr>
              <w:pStyle w:val="TableParagraph"/>
              <w:spacing w:before="85" w:line="288" w:lineRule="auto"/>
              <w:ind w:right="150"/>
              <w:jc w:val="right"/>
              <w:rPr>
                <w:sz w:val="21"/>
                <w:lang w:val="uk-UA"/>
              </w:rPr>
            </w:pPr>
            <w:r>
              <w:rPr>
                <w:w w:val="104"/>
                <w:sz w:val="21"/>
              </w:rPr>
              <w:t>┴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before="74" w:line="288" w:lineRule="auto"/>
              <w:ind w:left="13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41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before="74" w:line="288" w:lineRule="auto"/>
              <w:ind w:right="3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before="74" w:line="288" w:lineRule="auto"/>
              <w:ind w:left="151" w:right="163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-   -</w:t>
            </w:r>
          </w:p>
        </w:tc>
        <w:tc>
          <w:tcPr>
            <w:tcW w:w="5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74" w:line="288" w:lineRule="auto"/>
              <w:ind w:left="214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74" w:line="288" w:lineRule="auto"/>
              <w:ind w:right="243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1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74" w:line="288" w:lineRule="auto"/>
              <w:ind w:left="163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74" w:line="288" w:lineRule="auto"/>
              <w:ind w:right="182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6" w:type="dxa"/>
            <w:tcBorders>
              <w:top w:val="single" w:sz="2" w:space="0" w:color="auto"/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74" w:line="288" w:lineRule="auto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  <w:tcBorders>
              <w:top w:val="single" w:sz="2" w:space="0" w:color="auto"/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74"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2" w:space="0" w:color="auto"/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74" w:line="288" w:lineRule="auto"/>
              <w:ind w:left="182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8" w:type="dxa"/>
            <w:tcBorders>
              <w:top w:val="single" w:sz="2" w:space="0" w:color="auto"/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74"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2" w:type="dxa"/>
            <w:tcBorders>
              <w:top w:val="single" w:sz="2" w:space="0" w:color="auto"/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74" w:line="288" w:lineRule="auto"/>
              <w:ind w:left="177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2" w:space="0" w:color="auto"/>
              <w:bottom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74"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040" w:type="dxa"/>
            <w:vMerge/>
          </w:tcPr>
          <w:p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8062D5" w:rsidTr="008062D5">
        <w:trPr>
          <w:trHeight w:hRule="exact" w:val="595"/>
        </w:trPr>
        <w:tc>
          <w:tcPr>
            <w:tcW w:w="1565" w:type="dxa"/>
            <w:gridSpan w:val="3"/>
            <w:tcBorders>
              <w:top w:val="single" w:sz="2" w:space="0" w:color="auto"/>
            </w:tcBorders>
          </w:tcPr>
          <w:p w:rsidR="005D610D" w:rsidRPr="00536089" w:rsidRDefault="005D610D" w:rsidP="000745BC">
            <w:pPr>
              <w:pStyle w:val="TableParagraph"/>
              <w:spacing w:line="288" w:lineRule="auto"/>
              <w:ind w:left="148" w:right="30" w:hanging="116"/>
              <w:rPr>
                <w:sz w:val="21"/>
              </w:rPr>
            </w:pPr>
            <w:r w:rsidRPr="00536089">
              <w:rPr>
                <w:sz w:val="21"/>
              </w:rPr>
              <w:t>- у кущі свердловин</w:t>
            </w:r>
          </w:p>
        </w:tc>
        <w:tc>
          <w:tcPr>
            <w:tcW w:w="422" w:type="dxa"/>
            <w:gridSpan w:val="2"/>
            <w:tcBorders>
              <w:top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before="117" w:line="288" w:lineRule="auto"/>
              <w:ind w:right="119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394" w:type="dxa"/>
            <w:tcBorders>
              <w:top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before="117" w:line="288" w:lineRule="auto"/>
              <w:ind w:right="14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before="32" w:line="288" w:lineRule="auto"/>
              <w:ind w:left="136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413" w:type="dxa"/>
            <w:gridSpan w:val="2"/>
            <w:tcBorders>
              <w:top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before="32" w:line="288" w:lineRule="auto"/>
              <w:ind w:right="3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51" w:right="163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-   -</w:t>
            </w:r>
          </w:p>
        </w:tc>
        <w:tc>
          <w:tcPr>
            <w:tcW w:w="517" w:type="dxa"/>
            <w:gridSpan w:val="2"/>
            <w:tcBorders>
              <w:top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214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93" w:line="288" w:lineRule="auto"/>
              <w:ind w:right="205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13" w:type="dxa"/>
            <w:gridSpan w:val="2"/>
            <w:tcBorders>
              <w:top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93" w:line="288" w:lineRule="auto"/>
              <w:ind w:left="160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48" w:type="dxa"/>
            <w:gridSpan w:val="2"/>
            <w:tcBorders>
              <w:top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93" w:line="288" w:lineRule="auto"/>
              <w:ind w:right="122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36" w:type="dxa"/>
            <w:tcBorders>
              <w:top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93" w:line="288" w:lineRule="auto"/>
              <w:ind w:left="181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03" w:type="dxa"/>
            <w:tcBorders>
              <w:top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82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8" w:type="dxa"/>
            <w:tcBorders>
              <w:top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2" w:type="dxa"/>
            <w:tcBorders>
              <w:top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77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single" w:sz="2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040" w:type="dxa"/>
            <w:vMerge/>
          </w:tcPr>
          <w:p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8062D5" w:rsidTr="00C2629B">
        <w:trPr>
          <w:trHeight w:hRule="exact" w:val="284"/>
        </w:trPr>
        <w:tc>
          <w:tcPr>
            <w:tcW w:w="9565" w:type="dxa"/>
            <w:gridSpan w:val="27"/>
          </w:tcPr>
          <w:p w:rsidR="005D610D" w:rsidRPr="008062D5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Нагнітання в свердловини:</w:t>
            </w:r>
          </w:p>
        </w:tc>
      </w:tr>
      <w:tr w:rsidR="005D610D" w:rsidRPr="008062D5" w:rsidTr="006D5488">
        <w:trPr>
          <w:trHeight w:hRule="exact" w:val="851"/>
        </w:trPr>
        <w:tc>
          <w:tcPr>
            <w:tcW w:w="1565" w:type="dxa"/>
            <w:gridSpan w:val="3"/>
            <w:tcBorders>
              <w:bottom w:val="nil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води</w:t>
            </w:r>
          </w:p>
        </w:tc>
        <w:tc>
          <w:tcPr>
            <w:tcW w:w="422" w:type="dxa"/>
            <w:gridSpan w:val="2"/>
            <w:tcBorders>
              <w:bottom w:val="nil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13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94" w:type="dxa"/>
            <w:tcBorders>
              <w:bottom w:val="nil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18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60" w:type="dxa"/>
            <w:gridSpan w:val="2"/>
            <w:tcBorders>
              <w:bottom w:val="nil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2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413" w:type="dxa"/>
            <w:gridSpan w:val="2"/>
            <w:tcBorders>
              <w:bottom w:val="nil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61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26" w:type="dxa"/>
            <w:gridSpan w:val="2"/>
            <w:tcBorders>
              <w:bottom w:val="nil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151" w:right="163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+   -</w:t>
            </w:r>
          </w:p>
        </w:tc>
        <w:tc>
          <w:tcPr>
            <w:tcW w:w="517" w:type="dxa"/>
            <w:gridSpan w:val="2"/>
            <w:tcBorders>
              <w:bottom w:val="nil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88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66" w:type="dxa"/>
            <w:gridSpan w:val="2"/>
            <w:tcBorders>
              <w:bottom w:val="nil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222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13" w:type="dxa"/>
            <w:gridSpan w:val="2"/>
            <w:tcBorders>
              <w:bottom w:val="nil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201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8" w:type="dxa"/>
            <w:gridSpan w:val="2"/>
            <w:tcBorders>
              <w:bottom w:val="nil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144"/>
              <w:jc w:val="right"/>
              <w:rPr>
                <w:b/>
                <w:sz w:val="18"/>
                <w:szCs w:val="18"/>
              </w:rPr>
            </w:pPr>
            <w:r w:rsidRPr="008062D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36" w:type="dxa"/>
            <w:tcBorders>
              <w:bottom w:val="nil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214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  <w:tcBorders>
              <w:bottom w:val="nil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58"/>
              <w:jc w:val="center"/>
              <w:rPr>
                <w:b/>
                <w:sz w:val="18"/>
                <w:szCs w:val="18"/>
              </w:rPr>
            </w:pPr>
            <w:r w:rsidRPr="008062D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bottom w:val="nil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41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8" w:type="dxa"/>
            <w:vMerge w:val="restart"/>
          </w:tcPr>
          <w:p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  <w:lang w:val="uk-UA"/>
              </w:rPr>
              <w:t xml:space="preserve">    </w:t>
            </w:r>
            <w:r w:rsidRPr="008062D5">
              <w:rPr>
                <w:w w:val="99"/>
                <w:sz w:val="18"/>
                <w:szCs w:val="18"/>
              </w:rPr>
              <w:t>-</w:t>
            </w:r>
          </w:p>
          <w:p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8062D5" w:rsidRDefault="005D610D" w:rsidP="00536089">
            <w:pPr>
              <w:pStyle w:val="TableParagraph"/>
              <w:spacing w:before="125" w:line="288" w:lineRule="auto"/>
              <w:ind w:left="107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2" w:type="dxa"/>
            <w:tcBorders>
              <w:bottom w:val="nil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left="139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bottom w:val="nil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ind w:right="85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040" w:type="dxa"/>
            <w:vMerge w:val="restart"/>
          </w:tcPr>
          <w:p w:rsidR="005D610D" w:rsidRPr="008062D5" w:rsidRDefault="005D610D" w:rsidP="00536089">
            <w:pPr>
              <w:pStyle w:val="TableParagraph"/>
              <w:spacing w:line="288" w:lineRule="auto"/>
              <w:ind w:left="31" w:right="87"/>
              <w:rPr>
                <w:sz w:val="18"/>
                <w:szCs w:val="18"/>
                <w:lang w:val="uk-UA"/>
              </w:rPr>
            </w:pPr>
            <w:r w:rsidRPr="008062D5">
              <w:rPr>
                <w:sz w:val="18"/>
                <w:szCs w:val="18"/>
              </w:rPr>
              <w:t>скельні тріщину</w:t>
            </w:r>
            <w:r w:rsidRPr="008062D5">
              <w:rPr>
                <w:sz w:val="18"/>
                <w:szCs w:val="18"/>
                <w:lang w:val="uk-UA"/>
              </w:rPr>
              <w:t>-</w:t>
            </w:r>
          </w:p>
          <w:p w:rsidR="005D610D" w:rsidRPr="008062D5" w:rsidRDefault="005D610D" w:rsidP="00536089">
            <w:pPr>
              <w:pStyle w:val="TableParagraph"/>
              <w:spacing w:line="288" w:lineRule="auto"/>
              <w:ind w:left="31" w:right="87"/>
              <w:rPr>
                <w:sz w:val="18"/>
                <w:szCs w:val="18"/>
              </w:rPr>
            </w:pPr>
            <w:r w:rsidRPr="008062D5">
              <w:rPr>
                <w:sz w:val="18"/>
                <w:szCs w:val="18"/>
              </w:rPr>
              <w:t>ваті ґрунти</w:t>
            </w:r>
          </w:p>
          <w:p w:rsidR="008062D5" w:rsidRPr="008062D5" w:rsidRDefault="008062D5" w:rsidP="008062D5">
            <w:pPr>
              <w:pStyle w:val="TableParagraph"/>
              <w:spacing w:line="288" w:lineRule="auto"/>
              <w:ind w:right="133"/>
              <w:rPr>
                <w:spacing w:val="-7"/>
                <w:sz w:val="18"/>
                <w:szCs w:val="18"/>
                <w:lang w:val="uk-UA"/>
              </w:rPr>
            </w:pPr>
            <w:r w:rsidRPr="008062D5">
              <w:rPr>
                <w:spacing w:val="-6"/>
                <w:sz w:val="18"/>
                <w:szCs w:val="18"/>
              </w:rPr>
              <w:t xml:space="preserve">скельні </w:t>
            </w:r>
            <w:r w:rsidRPr="008062D5">
              <w:rPr>
                <w:spacing w:val="-7"/>
                <w:sz w:val="18"/>
                <w:szCs w:val="18"/>
              </w:rPr>
              <w:t>тріщину</w:t>
            </w:r>
            <w:r w:rsidRPr="008062D5">
              <w:rPr>
                <w:spacing w:val="-7"/>
                <w:sz w:val="18"/>
                <w:szCs w:val="18"/>
                <w:lang w:val="uk-UA"/>
              </w:rPr>
              <w:t>-</w:t>
            </w:r>
          </w:p>
          <w:p w:rsidR="005D610D" w:rsidRPr="008062D5" w:rsidRDefault="008062D5" w:rsidP="008062D5">
            <w:pPr>
              <w:pStyle w:val="TableParagraph"/>
              <w:spacing w:before="10" w:line="288" w:lineRule="auto"/>
              <w:rPr>
                <w:b/>
                <w:sz w:val="18"/>
                <w:szCs w:val="18"/>
              </w:rPr>
            </w:pPr>
            <w:r w:rsidRPr="008062D5">
              <w:rPr>
                <w:spacing w:val="-7"/>
                <w:sz w:val="18"/>
                <w:szCs w:val="18"/>
                <w:lang w:val="uk-UA"/>
              </w:rPr>
              <w:t xml:space="preserve">ваті, </w:t>
            </w:r>
            <w:r w:rsidRPr="008062D5">
              <w:rPr>
                <w:sz w:val="18"/>
                <w:szCs w:val="18"/>
                <w:lang w:val="uk-UA"/>
              </w:rPr>
              <w:t xml:space="preserve">піщані та глинисті </w:t>
            </w:r>
            <w:r w:rsidRPr="008062D5">
              <w:rPr>
                <w:spacing w:val="-8"/>
                <w:sz w:val="18"/>
                <w:szCs w:val="18"/>
                <w:lang w:val="uk-UA"/>
              </w:rPr>
              <w:t>ґрунт</w:t>
            </w:r>
            <w:r>
              <w:rPr>
                <w:spacing w:val="-8"/>
                <w:sz w:val="18"/>
                <w:szCs w:val="18"/>
                <w:lang w:val="uk-UA"/>
              </w:rPr>
              <w:t>и</w:t>
            </w:r>
          </w:p>
          <w:p w:rsidR="005D610D" w:rsidRPr="008062D5" w:rsidRDefault="005D610D" w:rsidP="000745BC">
            <w:pPr>
              <w:pStyle w:val="TableParagraph"/>
              <w:spacing w:line="288" w:lineRule="auto"/>
              <w:ind w:right="133"/>
              <w:rPr>
                <w:sz w:val="18"/>
                <w:szCs w:val="18"/>
                <w:lang w:val="uk-UA"/>
              </w:rPr>
            </w:pPr>
          </w:p>
        </w:tc>
      </w:tr>
      <w:tr w:rsidR="005D610D" w:rsidRPr="008062D5" w:rsidTr="006D5488">
        <w:trPr>
          <w:trHeight w:hRule="exact" w:val="851"/>
        </w:trPr>
        <w:tc>
          <w:tcPr>
            <w:tcW w:w="1565" w:type="dxa"/>
            <w:gridSpan w:val="3"/>
            <w:tcBorders>
              <w:top w:val="nil"/>
              <w:bottom w:val="single" w:sz="4" w:space="0" w:color="auto"/>
            </w:tcBorders>
          </w:tcPr>
          <w:p w:rsidR="005D610D" w:rsidRPr="009A3EE4" w:rsidRDefault="005D610D" w:rsidP="009A3EE4">
            <w:pPr>
              <w:pStyle w:val="TableParagraph"/>
              <w:spacing w:line="288" w:lineRule="auto"/>
              <w:ind w:left="34"/>
              <w:rPr>
                <w:sz w:val="18"/>
                <w:szCs w:val="18"/>
              </w:rPr>
            </w:pPr>
            <w:r w:rsidRPr="009A3EE4">
              <w:rPr>
                <w:sz w:val="18"/>
                <w:szCs w:val="18"/>
              </w:rPr>
              <w:t>- повітря</w:t>
            </w:r>
          </w:p>
        </w:tc>
        <w:tc>
          <w:tcPr>
            <w:tcW w:w="422" w:type="dxa"/>
            <w:gridSpan w:val="2"/>
            <w:tcBorders>
              <w:top w:val="nil"/>
              <w:bottom w:val="single" w:sz="4" w:space="0" w:color="auto"/>
            </w:tcBorders>
          </w:tcPr>
          <w:p w:rsidR="005D610D" w:rsidRPr="00536089" w:rsidRDefault="005D610D" w:rsidP="00536089">
            <w:pPr>
              <w:pStyle w:val="TableParagraph"/>
              <w:spacing w:before="178" w:line="288" w:lineRule="auto"/>
              <w:ind w:right="13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94" w:type="dxa"/>
            <w:tcBorders>
              <w:top w:val="nil"/>
              <w:bottom w:val="single" w:sz="4" w:space="0" w:color="auto"/>
            </w:tcBorders>
          </w:tcPr>
          <w:p w:rsidR="005D610D" w:rsidRPr="00536089" w:rsidRDefault="005D610D" w:rsidP="00536089">
            <w:pPr>
              <w:pStyle w:val="TableParagraph"/>
              <w:spacing w:before="178" w:line="288" w:lineRule="auto"/>
              <w:ind w:right="18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</w:tcPr>
          <w:p w:rsidR="005D610D" w:rsidRPr="00536089" w:rsidRDefault="005D610D" w:rsidP="00536089">
            <w:pPr>
              <w:pStyle w:val="TableParagraph"/>
              <w:spacing w:before="178" w:line="288" w:lineRule="auto"/>
              <w:ind w:left="11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413" w:type="dxa"/>
            <w:gridSpan w:val="2"/>
            <w:tcBorders>
              <w:top w:val="nil"/>
              <w:bottom w:val="single" w:sz="4" w:space="0" w:color="auto"/>
            </w:tcBorders>
          </w:tcPr>
          <w:p w:rsidR="005D610D" w:rsidRPr="00536089" w:rsidRDefault="005D610D" w:rsidP="00536089">
            <w:pPr>
              <w:pStyle w:val="TableParagraph"/>
              <w:spacing w:before="176" w:line="288" w:lineRule="auto"/>
              <w:ind w:left="61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</w:tcPr>
          <w:p w:rsidR="005D610D" w:rsidRPr="00536089" w:rsidRDefault="005D610D" w:rsidP="00536089">
            <w:pPr>
              <w:pStyle w:val="TableParagraph"/>
              <w:spacing w:before="176" w:line="288" w:lineRule="auto"/>
              <w:ind w:left="151" w:right="149"/>
              <w:jc w:val="center"/>
              <w:rPr>
                <w:sz w:val="21"/>
              </w:rPr>
            </w:pPr>
            <w:r w:rsidRPr="00536089">
              <w:rPr>
                <w:sz w:val="21"/>
              </w:rPr>
              <w:t>-  +</w:t>
            </w:r>
          </w:p>
        </w:tc>
        <w:tc>
          <w:tcPr>
            <w:tcW w:w="517" w:type="dxa"/>
            <w:gridSpan w:val="2"/>
            <w:tcBorders>
              <w:top w:val="nil"/>
              <w:bottom w:val="single" w:sz="4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176" w:line="288" w:lineRule="auto"/>
              <w:ind w:left="188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66" w:type="dxa"/>
            <w:gridSpan w:val="2"/>
            <w:tcBorders>
              <w:top w:val="nil"/>
              <w:bottom w:val="single" w:sz="4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172" w:line="288" w:lineRule="auto"/>
              <w:ind w:right="222"/>
              <w:jc w:val="right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13" w:type="dxa"/>
            <w:gridSpan w:val="2"/>
            <w:tcBorders>
              <w:top w:val="nil"/>
              <w:bottom w:val="single" w:sz="4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178" w:line="288" w:lineRule="auto"/>
              <w:ind w:left="199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8" w:type="dxa"/>
            <w:gridSpan w:val="2"/>
            <w:tcBorders>
              <w:top w:val="nil"/>
              <w:bottom w:val="single" w:sz="4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8062D5" w:rsidRDefault="005D610D" w:rsidP="00536089">
            <w:pPr>
              <w:pStyle w:val="TableParagraph"/>
              <w:spacing w:line="288" w:lineRule="auto"/>
              <w:ind w:right="144"/>
              <w:jc w:val="right"/>
              <w:rPr>
                <w:b/>
                <w:sz w:val="18"/>
                <w:szCs w:val="18"/>
              </w:rPr>
            </w:pPr>
            <w:r w:rsidRPr="008062D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172" w:line="288" w:lineRule="auto"/>
              <w:ind w:left="214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  <w:tcBorders>
              <w:top w:val="nil"/>
              <w:bottom w:val="single" w:sz="4" w:space="0" w:color="auto"/>
            </w:tcBorders>
          </w:tcPr>
          <w:p w:rsidR="005D610D" w:rsidRPr="008062D5" w:rsidRDefault="005D610D" w:rsidP="00536089">
            <w:pPr>
              <w:pStyle w:val="TableParagraph"/>
              <w:spacing w:line="288" w:lineRule="auto"/>
              <w:rPr>
                <w:b/>
                <w:sz w:val="18"/>
                <w:szCs w:val="18"/>
              </w:rPr>
            </w:pPr>
          </w:p>
          <w:p w:rsidR="005D610D" w:rsidRPr="008062D5" w:rsidRDefault="005D610D" w:rsidP="00536089">
            <w:pPr>
              <w:pStyle w:val="TableParagraph"/>
              <w:spacing w:line="288" w:lineRule="auto"/>
              <w:ind w:left="58"/>
              <w:jc w:val="center"/>
              <w:rPr>
                <w:b/>
                <w:sz w:val="18"/>
                <w:szCs w:val="18"/>
              </w:rPr>
            </w:pPr>
            <w:r w:rsidRPr="008062D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nil"/>
              <w:bottom w:val="single" w:sz="4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176" w:line="288" w:lineRule="auto"/>
              <w:ind w:left="141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8" w:type="dxa"/>
            <w:vMerge/>
            <w:tcBorders>
              <w:bottom w:val="single" w:sz="4" w:space="0" w:color="auto"/>
            </w:tcBorders>
          </w:tcPr>
          <w:p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bottom w:val="single" w:sz="4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176" w:line="288" w:lineRule="auto"/>
              <w:ind w:left="136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top w:val="nil"/>
              <w:bottom w:val="single" w:sz="4" w:space="0" w:color="auto"/>
            </w:tcBorders>
          </w:tcPr>
          <w:p w:rsidR="005D610D" w:rsidRPr="008062D5" w:rsidRDefault="005D610D" w:rsidP="00536089">
            <w:pPr>
              <w:pStyle w:val="TableParagraph"/>
              <w:spacing w:before="176" w:line="288" w:lineRule="auto"/>
              <w:ind w:right="85"/>
              <w:jc w:val="center"/>
              <w:rPr>
                <w:sz w:val="18"/>
                <w:szCs w:val="18"/>
              </w:rPr>
            </w:pPr>
            <w:r w:rsidRPr="008062D5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</w:tcPr>
          <w:p w:rsidR="005D610D" w:rsidRPr="008062D5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</w:rPr>
        <w:sectPr w:rsidR="005D610D" w:rsidRPr="00536089" w:rsidSect="00F43A9B">
          <w:headerReference w:type="even" r:id="rId40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:rsidR="005D610D" w:rsidRPr="00536089" w:rsidRDefault="005D610D" w:rsidP="000745BC">
      <w:pPr>
        <w:pStyle w:val="3"/>
        <w:spacing w:before="88" w:line="288" w:lineRule="auto"/>
        <w:ind w:left="0"/>
        <w:rPr>
          <w:rFonts w:ascii="Arial" w:hAnsi="Arial" w:cs="Arial"/>
          <w:sz w:val="21"/>
        </w:rPr>
      </w:pPr>
      <w:r w:rsidRPr="00536089">
        <w:rPr>
          <w:rFonts w:ascii="Arial" w:hAnsi="Arial" w:cs="Arial"/>
          <w:sz w:val="21"/>
        </w:rPr>
        <w:lastRenderedPageBreak/>
        <w:t>Закінчення таблиці</w:t>
      </w:r>
    </w:p>
    <w:tbl>
      <w:tblPr>
        <w:tblW w:w="985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6"/>
        <w:gridCol w:w="418"/>
        <w:gridCol w:w="400"/>
        <w:gridCol w:w="384"/>
        <w:gridCol w:w="406"/>
        <w:gridCol w:w="624"/>
        <w:gridCol w:w="403"/>
        <w:gridCol w:w="338"/>
        <w:gridCol w:w="17"/>
        <w:gridCol w:w="421"/>
        <w:gridCol w:w="451"/>
        <w:gridCol w:w="432"/>
        <w:gridCol w:w="403"/>
        <w:gridCol w:w="451"/>
        <w:gridCol w:w="515"/>
        <w:gridCol w:w="445"/>
        <w:gridCol w:w="452"/>
        <w:gridCol w:w="1871"/>
      </w:tblGrid>
      <w:tr w:rsidR="005D610D" w:rsidRPr="00A8624B" w:rsidTr="00BC5C2F">
        <w:trPr>
          <w:trHeight w:hRule="exact" w:val="242"/>
        </w:trPr>
        <w:tc>
          <w:tcPr>
            <w:tcW w:w="1426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09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418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left="76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left="67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384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left="51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406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left="75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624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72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403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left="67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bottom w:val="double" w:sz="6" w:space="0" w:color="000000"/>
              <w:right w:val="single" w:sz="2" w:space="0" w:color="auto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left="43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8</w:t>
            </w:r>
          </w:p>
        </w:tc>
        <w:tc>
          <w:tcPr>
            <w:tcW w:w="438" w:type="dxa"/>
            <w:gridSpan w:val="2"/>
            <w:tcBorders>
              <w:left w:val="single" w:sz="2" w:space="0" w:color="auto"/>
              <w:bottom w:val="double" w:sz="6" w:space="0" w:color="000000"/>
            </w:tcBorders>
          </w:tcPr>
          <w:p w:rsidR="005D610D" w:rsidRPr="00A8624B" w:rsidRDefault="005D610D" w:rsidP="00BC5C2F">
            <w:pPr>
              <w:pStyle w:val="TableParagraph"/>
              <w:spacing w:line="288" w:lineRule="auto"/>
              <w:ind w:left="106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9</w:t>
            </w:r>
          </w:p>
        </w:tc>
        <w:tc>
          <w:tcPr>
            <w:tcW w:w="451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3"/>
              <w:jc w:val="right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10</w:t>
            </w:r>
          </w:p>
        </w:tc>
        <w:tc>
          <w:tcPr>
            <w:tcW w:w="432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74"/>
              <w:jc w:val="right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11</w:t>
            </w:r>
          </w:p>
        </w:tc>
        <w:tc>
          <w:tcPr>
            <w:tcW w:w="403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50"/>
              <w:jc w:val="right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12</w:t>
            </w:r>
          </w:p>
        </w:tc>
        <w:tc>
          <w:tcPr>
            <w:tcW w:w="451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78"/>
              <w:jc w:val="right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13</w:t>
            </w:r>
          </w:p>
        </w:tc>
        <w:tc>
          <w:tcPr>
            <w:tcW w:w="515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209"/>
              <w:jc w:val="right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14</w:t>
            </w:r>
          </w:p>
        </w:tc>
        <w:tc>
          <w:tcPr>
            <w:tcW w:w="445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left="47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15</w:t>
            </w:r>
          </w:p>
        </w:tc>
        <w:tc>
          <w:tcPr>
            <w:tcW w:w="452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left="49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16</w:t>
            </w:r>
          </w:p>
        </w:tc>
        <w:tc>
          <w:tcPr>
            <w:tcW w:w="1871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left="741" w:right="874"/>
              <w:jc w:val="center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17</w:t>
            </w:r>
          </w:p>
        </w:tc>
      </w:tr>
      <w:tr w:rsidR="005D610D" w:rsidRPr="00A8624B" w:rsidTr="000745BC">
        <w:trPr>
          <w:trHeight w:hRule="exact" w:val="247"/>
        </w:trPr>
        <w:tc>
          <w:tcPr>
            <w:tcW w:w="9857" w:type="dxa"/>
            <w:gridSpan w:val="18"/>
            <w:tcBorders>
              <w:top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Відкачування води:</w:t>
            </w:r>
          </w:p>
        </w:tc>
      </w:tr>
      <w:tr w:rsidR="005D610D" w:rsidRPr="00A8624B" w:rsidTr="00C2629B">
        <w:trPr>
          <w:trHeight w:hRule="exact" w:val="326"/>
        </w:trPr>
        <w:tc>
          <w:tcPr>
            <w:tcW w:w="1426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із шурфів</w:t>
            </w:r>
          </w:p>
        </w:tc>
        <w:tc>
          <w:tcPr>
            <w:tcW w:w="418" w:type="dxa"/>
          </w:tcPr>
          <w:p w:rsidR="005D610D" w:rsidRPr="00A8624B" w:rsidRDefault="005D610D" w:rsidP="00536089">
            <w:pPr>
              <w:pStyle w:val="TableParagraph"/>
              <w:spacing w:before="7" w:line="288" w:lineRule="auto"/>
              <w:ind w:left="121"/>
              <w:rPr>
                <w:sz w:val="18"/>
                <w:szCs w:val="18"/>
                <w:lang w:val="uk-UA"/>
              </w:rPr>
            </w:pPr>
            <w:r w:rsidRPr="00A8624B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00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60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8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54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2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34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 -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26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2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7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7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6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21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92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  <w:vMerge w:val="restart"/>
            <w:vAlign w:val="center"/>
          </w:tcPr>
          <w:p w:rsidR="005D610D" w:rsidRPr="00A8624B" w:rsidRDefault="005D610D" w:rsidP="00C2629B">
            <w:pPr>
              <w:pStyle w:val="TableParagraph"/>
              <w:spacing w:before="1" w:line="288" w:lineRule="auto"/>
              <w:ind w:left="32" w:right="574" w:hanging="15"/>
              <w:jc w:val="center"/>
              <w:rPr>
                <w:sz w:val="18"/>
                <w:szCs w:val="18"/>
              </w:rPr>
            </w:pPr>
            <w:r w:rsidRPr="00A8624B">
              <w:rPr>
                <w:spacing w:val="-6"/>
                <w:sz w:val="18"/>
                <w:szCs w:val="18"/>
              </w:rPr>
              <w:t xml:space="preserve">нижче рівня </w:t>
            </w:r>
            <w:r w:rsidRPr="00A8624B">
              <w:rPr>
                <w:spacing w:val="-7"/>
                <w:sz w:val="18"/>
                <w:szCs w:val="18"/>
              </w:rPr>
              <w:t xml:space="preserve">ґрунтових </w:t>
            </w:r>
            <w:r w:rsidRPr="00A8624B">
              <w:rPr>
                <w:spacing w:val="-5"/>
                <w:sz w:val="18"/>
                <w:szCs w:val="18"/>
              </w:rPr>
              <w:t>вод</w:t>
            </w:r>
          </w:p>
        </w:tc>
      </w:tr>
      <w:tr w:rsidR="005D610D" w:rsidRPr="00A8624B" w:rsidTr="000745BC">
        <w:trPr>
          <w:trHeight w:hRule="exact" w:val="317"/>
        </w:trPr>
        <w:tc>
          <w:tcPr>
            <w:tcW w:w="1426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33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 xml:space="preserve">- </w:t>
            </w:r>
            <w:r w:rsidRPr="00A8624B">
              <w:rPr>
                <w:spacing w:val="-5"/>
                <w:sz w:val="18"/>
                <w:szCs w:val="18"/>
              </w:rPr>
              <w:t xml:space="preserve">зі </w:t>
            </w:r>
            <w:r w:rsidRPr="00A8624B">
              <w:rPr>
                <w:spacing w:val="-10"/>
                <w:sz w:val="18"/>
                <w:szCs w:val="18"/>
              </w:rPr>
              <w:t>свердловин:</w:t>
            </w:r>
          </w:p>
        </w:tc>
        <w:tc>
          <w:tcPr>
            <w:tcW w:w="6560" w:type="dxa"/>
            <w:gridSpan w:val="16"/>
          </w:tcPr>
          <w:p w:rsidR="005D610D" w:rsidRPr="00A8624B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:rsidR="005D610D" w:rsidRPr="00A8624B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A8624B" w:rsidTr="00C2629B">
        <w:trPr>
          <w:trHeight w:hRule="exact" w:val="454"/>
        </w:trPr>
        <w:tc>
          <w:tcPr>
            <w:tcW w:w="1426" w:type="dxa"/>
          </w:tcPr>
          <w:p w:rsidR="005D610D" w:rsidRPr="00A8624B" w:rsidRDefault="005D610D" w:rsidP="00C2629B">
            <w:pPr>
              <w:pStyle w:val="TableParagraph"/>
              <w:spacing w:line="240" w:lineRule="auto"/>
              <w:ind w:left="134" w:right="-5"/>
              <w:contextualSpacing/>
              <w:rPr>
                <w:sz w:val="18"/>
                <w:szCs w:val="18"/>
              </w:rPr>
            </w:pPr>
            <w:r w:rsidRPr="00A8624B">
              <w:rPr>
                <w:spacing w:val="-7"/>
                <w:sz w:val="18"/>
                <w:szCs w:val="18"/>
              </w:rPr>
              <w:t xml:space="preserve">експрес- </w:t>
            </w:r>
            <w:r w:rsidRPr="00A8624B">
              <w:rPr>
                <w:spacing w:val="-8"/>
                <w:sz w:val="18"/>
                <w:szCs w:val="18"/>
              </w:rPr>
              <w:t>відкачування</w:t>
            </w:r>
          </w:p>
        </w:tc>
        <w:tc>
          <w:tcPr>
            <w:tcW w:w="418" w:type="dxa"/>
          </w:tcPr>
          <w:p w:rsidR="005D610D" w:rsidRPr="00A8624B" w:rsidRDefault="005D610D" w:rsidP="00C2629B">
            <w:pPr>
              <w:pStyle w:val="TableParagraph"/>
              <w:spacing w:line="288" w:lineRule="auto"/>
              <w:contextualSpacing/>
              <w:rPr>
                <w:sz w:val="18"/>
                <w:szCs w:val="18"/>
                <w:lang w:val="uk-UA"/>
              </w:rPr>
            </w:pPr>
            <w:r w:rsidRPr="00A8624B">
              <w:rPr>
                <w:w w:val="104"/>
                <w:sz w:val="18"/>
                <w:szCs w:val="18"/>
                <w:lang w:val="uk-UA"/>
              </w:rPr>
              <w:t xml:space="preserve">  </w:t>
            </w:r>
            <w:r w:rsidRPr="00A8624B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00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27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8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23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28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15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-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29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26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21" w:type="dxa"/>
          </w:tcPr>
          <w:p w:rsidR="005D610D" w:rsidRPr="00A8624B" w:rsidRDefault="005D610D" w:rsidP="00536089">
            <w:pPr>
              <w:pStyle w:val="TableParagraph"/>
              <w:spacing w:before="7" w:line="288" w:lineRule="auto"/>
              <w:ind w:right="149"/>
              <w:jc w:val="right"/>
              <w:rPr>
                <w:sz w:val="18"/>
                <w:szCs w:val="18"/>
                <w:lang w:val="uk-UA"/>
              </w:rPr>
            </w:pPr>
            <w:r w:rsidRPr="00A8624B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48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31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38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50"/>
              <w:jc w:val="right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51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62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92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  <w:vMerge/>
          </w:tcPr>
          <w:p w:rsidR="005D610D" w:rsidRPr="00A8624B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A8624B" w:rsidTr="00C2629B">
        <w:trPr>
          <w:trHeight w:hRule="exact" w:val="454"/>
        </w:trPr>
        <w:tc>
          <w:tcPr>
            <w:tcW w:w="1426" w:type="dxa"/>
          </w:tcPr>
          <w:p w:rsidR="005D610D" w:rsidRPr="00A8624B" w:rsidRDefault="005D610D" w:rsidP="00C2629B">
            <w:pPr>
              <w:pStyle w:val="TableParagraph"/>
              <w:spacing w:line="240" w:lineRule="auto"/>
              <w:ind w:left="143" w:right="-5"/>
              <w:contextualSpacing/>
              <w:rPr>
                <w:sz w:val="18"/>
                <w:szCs w:val="18"/>
              </w:rPr>
            </w:pPr>
            <w:r w:rsidRPr="00A8624B">
              <w:rPr>
                <w:spacing w:val="-8"/>
                <w:sz w:val="18"/>
                <w:szCs w:val="18"/>
              </w:rPr>
              <w:t>пробне відкачування</w:t>
            </w:r>
          </w:p>
        </w:tc>
        <w:tc>
          <w:tcPr>
            <w:tcW w:w="418" w:type="dxa"/>
          </w:tcPr>
          <w:p w:rsidR="005D610D" w:rsidRPr="00A8624B" w:rsidRDefault="005D610D" w:rsidP="00C2629B">
            <w:pPr>
              <w:pStyle w:val="TableParagraph"/>
              <w:spacing w:line="288" w:lineRule="auto"/>
              <w:ind w:left="130"/>
              <w:contextualSpacing/>
              <w:rPr>
                <w:sz w:val="18"/>
                <w:szCs w:val="18"/>
                <w:lang w:val="uk-UA"/>
              </w:rPr>
            </w:pPr>
            <w:r w:rsidRPr="00A8624B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00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29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8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25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58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17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-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62"/>
              <w:jc w:val="center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2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21" w:type="dxa"/>
          </w:tcPr>
          <w:p w:rsidR="005D610D" w:rsidRPr="00A8624B" w:rsidRDefault="005D610D" w:rsidP="00536089">
            <w:pPr>
              <w:pStyle w:val="TableParagraph"/>
              <w:spacing w:before="7" w:line="288" w:lineRule="auto"/>
              <w:ind w:right="144"/>
              <w:jc w:val="right"/>
              <w:rPr>
                <w:sz w:val="18"/>
                <w:szCs w:val="18"/>
                <w:lang w:val="uk-UA"/>
              </w:rPr>
            </w:pPr>
            <w:r w:rsidRPr="00A8624B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46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33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3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47"/>
              <w:jc w:val="right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51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5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7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  <w:vMerge/>
          </w:tcPr>
          <w:p w:rsidR="005D610D" w:rsidRPr="00A8624B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A8624B" w:rsidTr="00C2629B">
        <w:trPr>
          <w:trHeight w:hRule="exact" w:val="454"/>
        </w:trPr>
        <w:tc>
          <w:tcPr>
            <w:tcW w:w="1426" w:type="dxa"/>
          </w:tcPr>
          <w:p w:rsidR="005D610D" w:rsidRPr="00A8624B" w:rsidRDefault="005D610D" w:rsidP="00C2629B">
            <w:pPr>
              <w:pStyle w:val="TableParagraph"/>
              <w:tabs>
                <w:tab w:val="left" w:pos="1426"/>
              </w:tabs>
              <w:spacing w:line="240" w:lineRule="auto"/>
              <w:ind w:left="139" w:right="-5"/>
              <w:contextualSpacing/>
              <w:rPr>
                <w:sz w:val="18"/>
                <w:szCs w:val="18"/>
              </w:rPr>
            </w:pPr>
            <w:r w:rsidRPr="00A8624B">
              <w:rPr>
                <w:spacing w:val="-6"/>
                <w:sz w:val="18"/>
                <w:szCs w:val="18"/>
              </w:rPr>
              <w:t xml:space="preserve">дослідне </w:t>
            </w:r>
            <w:r w:rsidRPr="00A8624B">
              <w:rPr>
                <w:spacing w:val="-8"/>
                <w:sz w:val="18"/>
                <w:szCs w:val="18"/>
              </w:rPr>
              <w:t>відкачування</w:t>
            </w:r>
          </w:p>
        </w:tc>
        <w:tc>
          <w:tcPr>
            <w:tcW w:w="418" w:type="dxa"/>
          </w:tcPr>
          <w:p w:rsidR="005D610D" w:rsidRPr="00A8624B" w:rsidRDefault="005D610D" w:rsidP="00C2629B">
            <w:pPr>
              <w:pStyle w:val="TableParagraph"/>
              <w:spacing w:line="288" w:lineRule="auto"/>
              <w:ind w:right="78"/>
              <w:contextualSpacing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00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60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8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54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2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34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-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21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2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20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7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6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21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7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  <w:vMerge/>
          </w:tcPr>
          <w:p w:rsidR="005D610D" w:rsidRPr="00A8624B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A8624B" w:rsidTr="00C2629B">
        <w:trPr>
          <w:trHeight w:hRule="exact" w:val="454"/>
        </w:trPr>
        <w:tc>
          <w:tcPr>
            <w:tcW w:w="1426" w:type="dxa"/>
          </w:tcPr>
          <w:p w:rsidR="005D610D" w:rsidRPr="00A8624B" w:rsidRDefault="005D610D" w:rsidP="00C2629B">
            <w:pPr>
              <w:pStyle w:val="TableParagraph"/>
              <w:spacing w:line="240" w:lineRule="auto"/>
              <w:ind w:left="143" w:right="105"/>
              <w:contextualSpacing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дослідне кущове</w:t>
            </w:r>
          </w:p>
        </w:tc>
        <w:tc>
          <w:tcPr>
            <w:tcW w:w="418" w:type="dxa"/>
          </w:tcPr>
          <w:p w:rsidR="005D610D" w:rsidRPr="00A8624B" w:rsidRDefault="005D610D" w:rsidP="00C2629B">
            <w:pPr>
              <w:pStyle w:val="TableParagraph"/>
              <w:spacing w:line="288" w:lineRule="auto"/>
              <w:ind w:right="68"/>
              <w:contextualSpacing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00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17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38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226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240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58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-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244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1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2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9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213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3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75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04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51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22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2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  <w:vMerge/>
          </w:tcPr>
          <w:p w:rsidR="005D610D" w:rsidRPr="00A8624B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10D" w:rsidRPr="00A8624B" w:rsidTr="00C2629B">
        <w:trPr>
          <w:trHeight w:hRule="exact" w:val="1928"/>
        </w:trPr>
        <w:tc>
          <w:tcPr>
            <w:tcW w:w="1426" w:type="dxa"/>
          </w:tcPr>
          <w:p w:rsidR="005D610D" w:rsidRPr="00A8624B" w:rsidRDefault="005D610D" w:rsidP="00BC5C2F">
            <w:pPr>
              <w:pStyle w:val="TableParagraph"/>
              <w:spacing w:before="1" w:line="288" w:lineRule="auto"/>
              <w:ind w:left="143" w:right="105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дослідно- експлуата- ційне</w:t>
            </w:r>
          </w:p>
        </w:tc>
        <w:tc>
          <w:tcPr>
            <w:tcW w:w="418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73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00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17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38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54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2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34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-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1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2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9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213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3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75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22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51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21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56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</w:tcPr>
          <w:p w:rsidR="005D610D" w:rsidRPr="00A8624B" w:rsidRDefault="005D610D" w:rsidP="00C2629B">
            <w:pPr>
              <w:pStyle w:val="TableParagraph"/>
              <w:spacing w:line="240" w:lineRule="auto"/>
              <w:ind w:left="32" w:right="139" w:hanging="5"/>
              <w:rPr>
                <w:sz w:val="18"/>
                <w:szCs w:val="18"/>
              </w:rPr>
            </w:pPr>
            <w:r w:rsidRPr="00A8624B">
              <w:rPr>
                <w:spacing w:val="-6"/>
                <w:sz w:val="18"/>
                <w:szCs w:val="18"/>
              </w:rPr>
              <w:t xml:space="preserve">застосування обґрунтовують </w:t>
            </w:r>
            <w:r w:rsidRPr="00A8624B">
              <w:rPr>
                <w:sz w:val="18"/>
                <w:szCs w:val="18"/>
              </w:rPr>
              <w:t xml:space="preserve">у </w:t>
            </w:r>
            <w:r w:rsidRPr="00A8624B">
              <w:rPr>
                <w:spacing w:val="-6"/>
                <w:sz w:val="18"/>
                <w:szCs w:val="18"/>
              </w:rPr>
              <w:t xml:space="preserve">програмі вишуку- </w:t>
            </w:r>
            <w:r w:rsidRPr="00A8624B">
              <w:rPr>
                <w:spacing w:val="-5"/>
                <w:sz w:val="18"/>
                <w:szCs w:val="18"/>
              </w:rPr>
              <w:t xml:space="preserve">вань </w:t>
            </w:r>
            <w:r w:rsidRPr="00A8624B">
              <w:rPr>
                <w:sz w:val="18"/>
                <w:szCs w:val="18"/>
              </w:rPr>
              <w:t xml:space="preserve">(у </w:t>
            </w:r>
            <w:r w:rsidRPr="00A8624B">
              <w:rPr>
                <w:spacing w:val="-6"/>
                <w:sz w:val="18"/>
                <w:szCs w:val="18"/>
              </w:rPr>
              <w:t xml:space="preserve">складних гідрогеологічних умовах </w:t>
            </w:r>
            <w:r w:rsidRPr="00A8624B">
              <w:rPr>
                <w:sz w:val="18"/>
                <w:szCs w:val="18"/>
              </w:rPr>
              <w:t xml:space="preserve">і </w:t>
            </w:r>
            <w:r w:rsidRPr="00A8624B">
              <w:rPr>
                <w:spacing w:val="-6"/>
                <w:sz w:val="18"/>
                <w:szCs w:val="18"/>
              </w:rPr>
              <w:t xml:space="preserve">для обґрунтування проектів дренажів </w:t>
            </w:r>
            <w:r w:rsidRPr="00A8624B">
              <w:rPr>
                <w:sz w:val="18"/>
                <w:szCs w:val="18"/>
              </w:rPr>
              <w:t xml:space="preserve">і </w:t>
            </w:r>
            <w:r w:rsidRPr="00A8624B">
              <w:rPr>
                <w:spacing w:val="-6"/>
                <w:sz w:val="18"/>
                <w:szCs w:val="18"/>
              </w:rPr>
              <w:t>водознижень)</w:t>
            </w:r>
          </w:p>
        </w:tc>
      </w:tr>
      <w:tr w:rsidR="005D610D" w:rsidRPr="00A8624B" w:rsidTr="00A8624B">
        <w:trPr>
          <w:trHeight w:hRule="exact" w:val="989"/>
        </w:trPr>
        <w:tc>
          <w:tcPr>
            <w:tcW w:w="1426" w:type="dxa"/>
          </w:tcPr>
          <w:p w:rsidR="005D610D" w:rsidRPr="00A8624B" w:rsidRDefault="005D610D" w:rsidP="00C2629B">
            <w:pPr>
              <w:pStyle w:val="TableParagraph"/>
              <w:spacing w:line="240" w:lineRule="auto"/>
              <w:ind w:left="33"/>
              <w:rPr>
                <w:sz w:val="18"/>
                <w:szCs w:val="18"/>
                <w:lang w:val="ru-RU"/>
              </w:rPr>
            </w:pPr>
            <w:r w:rsidRPr="00A8624B">
              <w:rPr>
                <w:spacing w:val="-8"/>
                <w:sz w:val="18"/>
                <w:szCs w:val="18"/>
                <w:lang w:val="ru-RU"/>
              </w:rPr>
              <w:t xml:space="preserve">Вимірювання </w:t>
            </w:r>
            <w:r w:rsidRPr="00A8624B">
              <w:rPr>
                <w:spacing w:val="-7"/>
                <w:sz w:val="18"/>
                <w:szCs w:val="18"/>
                <w:lang w:val="ru-RU"/>
              </w:rPr>
              <w:t xml:space="preserve">витрати </w:t>
            </w:r>
            <w:r w:rsidRPr="00A8624B">
              <w:rPr>
                <w:spacing w:val="-6"/>
                <w:sz w:val="18"/>
                <w:szCs w:val="18"/>
                <w:lang w:val="ru-RU"/>
              </w:rPr>
              <w:t xml:space="preserve">води </w:t>
            </w:r>
            <w:r w:rsidRPr="00A8624B">
              <w:rPr>
                <w:sz w:val="18"/>
                <w:szCs w:val="18"/>
                <w:lang w:val="ru-RU"/>
              </w:rPr>
              <w:t xml:space="preserve">у </w:t>
            </w:r>
            <w:r w:rsidR="00A8624B">
              <w:rPr>
                <w:spacing w:val="-7"/>
                <w:sz w:val="18"/>
                <w:szCs w:val="18"/>
                <w:lang w:val="ru-RU"/>
              </w:rPr>
              <w:t>свердловині (витрато</w:t>
            </w:r>
            <w:r w:rsidRPr="00A8624B">
              <w:rPr>
                <w:spacing w:val="-7"/>
                <w:sz w:val="18"/>
                <w:szCs w:val="18"/>
                <w:lang w:val="ru-RU"/>
              </w:rPr>
              <w:t>метрія)</w:t>
            </w:r>
          </w:p>
        </w:tc>
        <w:tc>
          <w:tcPr>
            <w:tcW w:w="418" w:type="dxa"/>
          </w:tcPr>
          <w:p w:rsidR="005D610D" w:rsidRPr="00A8624B" w:rsidRDefault="005D610D" w:rsidP="00536089">
            <w:pPr>
              <w:pStyle w:val="TableParagraph"/>
              <w:spacing w:before="7" w:line="288" w:lineRule="auto"/>
              <w:ind w:left="75"/>
              <w:rPr>
                <w:sz w:val="18"/>
                <w:szCs w:val="18"/>
                <w:lang w:val="uk-UA"/>
              </w:rPr>
            </w:pPr>
            <w:r w:rsidRPr="00A8624B">
              <w:rPr>
                <w:w w:val="104"/>
                <w:sz w:val="18"/>
                <w:szCs w:val="18"/>
                <w:lang w:val="uk-UA"/>
              </w:rPr>
              <w:t xml:space="preserve"> </w:t>
            </w:r>
            <w:r w:rsidRPr="00A8624B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00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60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8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54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2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63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-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49"/>
              <w:jc w:val="right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+</w:t>
            </w:r>
          </w:p>
        </w:tc>
        <w:tc>
          <w:tcPr>
            <w:tcW w:w="421" w:type="dxa"/>
          </w:tcPr>
          <w:p w:rsidR="005D610D" w:rsidRPr="00A8624B" w:rsidRDefault="005D610D" w:rsidP="00536089">
            <w:pPr>
              <w:pStyle w:val="TableParagraph"/>
              <w:spacing w:before="7" w:line="288" w:lineRule="auto"/>
              <w:ind w:right="178"/>
              <w:jc w:val="right"/>
              <w:rPr>
                <w:sz w:val="18"/>
                <w:szCs w:val="18"/>
                <w:lang w:val="uk-UA"/>
              </w:rPr>
            </w:pPr>
            <w:r w:rsidRPr="00A8624B">
              <w:rPr>
                <w:w w:val="104"/>
                <w:sz w:val="18"/>
                <w:szCs w:val="18"/>
                <w:lang w:val="uk-UA"/>
              </w:rPr>
              <w:t xml:space="preserve"> </w:t>
            </w:r>
            <w:r w:rsidRPr="00A8624B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7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6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21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7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</w:tcPr>
          <w:p w:rsidR="005D610D" w:rsidRPr="00A8624B" w:rsidRDefault="005D610D" w:rsidP="00C2629B">
            <w:pPr>
              <w:pStyle w:val="TableParagraph"/>
              <w:spacing w:line="240" w:lineRule="auto"/>
              <w:ind w:left="32" w:right="208" w:firstLine="4"/>
              <w:rPr>
                <w:sz w:val="18"/>
                <w:szCs w:val="18"/>
              </w:rPr>
            </w:pPr>
            <w:r w:rsidRPr="00A8624B">
              <w:rPr>
                <w:spacing w:val="-7"/>
                <w:sz w:val="18"/>
                <w:szCs w:val="18"/>
              </w:rPr>
              <w:t xml:space="preserve">шаруваті ґрунти, водоносні масиви </w:t>
            </w:r>
            <w:r w:rsidRPr="00A8624B">
              <w:rPr>
                <w:sz w:val="18"/>
                <w:szCs w:val="18"/>
              </w:rPr>
              <w:t xml:space="preserve">з </w:t>
            </w:r>
            <w:r w:rsidRPr="00A8624B">
              <w:rPr>
                <w:spacing w:val="-7"/>
                <w:sz w:val="18"/>
                <w:szCs w:val="18"/>
              </w:rPr>
              <w:t xml:space="preserve">неоднорідною </w:t>
            </w:r>
            <w:r w:rsidRPr="00A8624B">
              <w:rPr>
                <w:spacing w:val="-6"/>
                <w:sz w:val="18"/>
                <w:szCs w:val="18"/>
              </w:rPr>
              <w:t>тріщинуватістю</w:t>
            </w:r>
          </w:p>
        </w:tc>
      </w:tr>
      <w:tr w:rsidR="005D610D" w:rsidRPr="00C35BDF" w:rsidTr="00A8624B">
        <w:trPr>
          <w:trHeight w:hRule="exact" w:val="706"/>
        </w:trPr>
        <w:tc>
          <w:tcPr>
            <w:tcW w:w="1426" w:type="dxa"/>
          </w:tcPr>
          <w:p w:rsidR="00A8624B" w:rsidRDefault="00A8624B" w:rsidP="00C2629B">
            <w:pPr>
              <w:pStyle w:val="TableParagraph"/>
              <w:spacing w:before="1" w:line="240" w:lineRule="auto"/>
              <w:ind w:left="33" w:right="50"/>
              <w:rPr>
                <w:spacing w:val="-7"/>
                <w:sz w:val="18"/>
                <w:szCs w:val="18"/>
                <w:lang w:val="uk-UA"/>
              </w:rPr>
            </w:pPr>
            <w:r>
              <w:rPr>
                <w:spacing w:val="-7"/>
                <w:sz w:val="18"/>
                <w:szCs w:val="18"/>
              </w:rPr>
              <w:t>Індикаторні методи.</w:t>
            </w:r>
          </w:p>
          <w:p w:rsidR="005D610D" w:rsidRPr="00A8624B" w:rsidRDefault="005D610D" w:rsidP="00C2629B">
            <w:pPr>
              <w:pStyle w:val="TableParagraph"/>
              <w:spacing w:before="1" w:line="240" w:lineRule="auto"/>
              <w:ind w:left="33" w:right="50"/>
              <w:rPr>
                <w:sz w:val="18"/>
                <w:szCs w:val="18"/>
              </w:rPr>
            </w:pPr>
            <w:r w:rsidRPr="00A8624B">
              <w:rPr>
                <w:spacing w:val="-7"/>
                <w:sz w:val="18"/>
                <w:szCs w:val="18"/>
              </w:rPr>
              <w:t>Резис</w:t>
            </w:r>
            <w:r w:rsidRPr="00A8624B">
              <w:rPr>
                <w:spacing w:val="-8"/>
                <w:sz w:val="18"/>
                <w:szCs w:val="18"/>
              </w:rPr>
              <w:t>тивіметрія</w:t>
            </w:r>
          </w:p>
        </w:tc>
        <w:tc>
          <w:tcPr>
            <w:tcW w:w="418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66"/>
              <w:jc w:val="right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400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5"/>
              <w:jc w:val="center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38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54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2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39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 -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1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2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71"/>
              <w:jc w:val="right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6"/>
              <w:jc w:val="right"/>
              <w:rPr>
                <w:b/>
                <w:sz w:val="18"/>
                <w:szCs w:val="18"/>
              </w:rPr>
            </w:pPr>
            <w:r w:rsidRPr="00A8624B">
              <w:rPr>
                <w:b/>
                <w:w w:val="99"/>
                <w:sz w:val="18"/>
                <w:szCs w:val="18"/>
              </w:rPr>
              <w:t>-</w:t>
            </w:r>
          </w:p>
        </w:tc>
        <w:tc>
          <w:tcPr>
            <w:tcW w:w="43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48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6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58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51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21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7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</w:tcPr>
          <w:p w:rsidR="005D610D" w:rsidRPr="00A8624B" w:rsidRDefault="005D610D" w:rsidP="00C2629B">
            <w:pPr>
              <w:pStyle w:val="TableParagraph"/>
              <w:spacing w:before="1" w:line="240" w:lineRule="auto"/>
              <w:ind w:left="32" w:right="40" w:hanging="5"/>
              <w:rPr>
                <w:sz w:val="18"/>
                <w:szCs w:val="18"/>
                <w:lang w:val="ru-RU"/>
              </w:rPr>
            </w:pPr>
            <w:r w:rsidRPr="00A8624B">
              <w:rPr>
                <w:spacing w:val="-5"/>
                <w:sz w:val="18"/>
                <w:szCs w:val="18"/>
                <w:lang w:val="ru-RU"/>
              </w:rPr>
              <w:t xml:space="preserve">при </w:t>
            </w:r>
            <w:r w:rsidRPr="00A8624B">
              <w:rPr>
                <w:spacing w:val="-6"/>
                <w:sz w:val="18"/>
                <w:szCs w:val="18"/>
                <w:lang w:val="ru-RU"/>
              </w:rPr>
              <w:t xml:space="preserve">визначенні дійсної </w:t>
            </w:r>
            <w:r w:rsidRPr="00A8624B">
              <w:rPr>
                <w:spacing w:val="-5"/>
                <w:sz w:val="18"/>
                <w:szCs w:val="18"/>
                <w:lang w:val="ru-RU"/>
              </w:rPr>
              <w:t xml:space="preserve">швидкості руху </w:t>
            </w:r>
            <w:proofErr w:type="gramStart"/>
            <w:r w:rsidRPr="00A8624B">
              <w:rPr>
                <w:spacing w:val="-7"/>
                <w:sz w:val="18"/>
                <w:szCs w:val="18"/>
                <w:lang w:val="ru-RU"/>
              </w:rPr>
              <w:t>п</w:t>
            </w:r>
            <w:proofErr w:type="gramEnd"/>
            <w:r w:rsidRPr="00A8624B">
              <w:rPr>
                <w:spacing w:val="-7"/>
                <w:sz w:val="18"/>
                <w:szCs w:val="18"/>
                <w:lang w:val="ru-RU"/>
              </w:rPr>
              <w:t xml:space="preserve">ідземних </w:t>
            </w:r>
            <w:r w:rsidRPr="00A8624B">
              <w:rPr>
                <w:spacing w:val="-5"/>
                <w:sz w:val="18"/>
                <w:szCs w:val="18"/>
                <w:lang w:val="ru-RU"/>
              </w:rPr>
              <w:t>вод</w:t>
            </w:r>
          </w:p>
        </w:tc>
      </w:tr>
      <w:tr w:rsidR="005D610D" w:rsidRPr="00A8624B" w:rsidTr="00A8624B">
        <w:trPr>
          <w:trHeight w:hRule="exact" w:val="2275"/>
        </w:trPr>
        <w:tc>
          <w:tcPr>
            <w:tcW w:w="1426" w:type="dxa"/>
          </w:tcPr>
          <w:p w:rsidR="005D610D" w:rsidRPr="00A8624B" w:rsidRDefault="005D610D" w:rsidP="00C2629B">
            <w:pPr>
              <w:pStyle w:val="TableParagraph"/>
              <w:spacing w:before="1" w:line="240" w:lineRule="auto"/>
              <w:ind w:left="33" w:right="105"/>
              <w:rPr>
                <w:sz w:val="18"/>
                <w:szCs w:val="18"/>
              </w:rPr>
            </w:pPr>
            <w:r w:rsidRPr="00A8624B">
              <w:rPr>
                <w:spacing w:val="-7"/>
                <w:sz w:val="18"/>
                <w:szCs w:val="18"/>
              </w:rPr>
              <w:t xml:space="preserve">Гідрохімічне </w:t>
            </w:r>
            <w:r w:rsidRPr="00A8624B">
              <w:rPr>
                <w:spacing w:val="-10"/>
                <w:sz w:val="18"/>
                <w:szCs w:val="18"/>
              </w:rPr>
              <w:t>опробування</w:t>
            </w:r>
          </w:p>
        </w:tc>
        <w:tc>
          <w:tcPr>
            <w:tcW w:w="418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6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0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60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8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54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2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34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-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38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2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7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7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6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21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53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</w:tcPr>
          <w:p w:rsidR="005D610D" w:rsidRPr="00A8624B" w:rsidRDefault="005D610D" w:rsidP="00C2629B">
            <w:pPr>
              <w:pStyle w:val="TableParagraph"/>
              <w:spacing w:line="240" w:lineRule="auto"/>
              <w:ind w:left="32" w:right="40"/>
              <w:rPr>
                <w:sz w:val="18"/>
                <w:szCs w:val="18"/>
              </w:rPr>
            </w:pPr>
            <w:r w:rsidRPr="00A8624B">
              <w:rPr>
                <w:spacing w:val="-5"/>
                <w:sz w:val="18"/>
                <w:szCs w:val="18"/>
              </w:rPr>
              <w:t xml:space="preserve">при </w:t>
            </w:r>
            <w:r w:rsidRPr="00A8624B">
              <w:rPr>
                <w:spacing w:val="-6"/>
                <w:sz w:val="18"/>
                <w:szCs w:val="18"/>
              </w:rPr>
              <w:t xml:space="preserve">будь-яких </w:t>
            </w:r>
            <w:r w:rsidRPr="00A8624B">
              <w:rPr>
                <w:spacing w:val="-7"/>
                <w:sz w:val="18"/>
                <w:szCs w:val="18"/>
              </w:rPr>
              <w:t xml:space="preserve">видах стаціонарних </w:t>
            </w:r>
            <w:r w:rsidRPr="00A8624B">
              <w:rPr>
                <w:spacing w:val="-6"/>
                <w:sz w:val="18"/>
                <w:szCs w:val="18"/>
              </w:rPr>
              <w:t xml:space="preserve">спостережень </w:t>
            </w:r>
            <w:r w:rsidRPr="00A8624B">
              <w:rPr>
                <w:sz w:val="18"/>
                <w:szCs w:val="18"/>
              </w:rPr>
              <w:t xml:space="preserve">і </w:t>
            </w:r>
            <w:r w:rsidRPr="00A8624B">
              <w:rPr>
                <w:spacing w:val="-7"/>
                <w:sz w:val="18"/>
                <w:szCs w:val="18"/>
              </w:rPr>
              <w:t xml:space="preserve">дослідно-фільтра- </w:t>
            </w:r>
            <w:r w:rsidRPr="00A8624B">
              <w:rPr>
                <w:spacing w:val="-6"/>
                <w:sz w:val="18"/>
                <w:szCs w:val="18"/>
              </w:rPr>
              <w:t xml:space="preserve">ційних робіт, </w:t>
            </w:r>
            <w:r w:rsidRPr="00A8624B">
              <w:rPr>
                <w:spacing w:val="-5"/>
                <w:sz w:val="18"/>
                <w:szCs w:val="18"/>
              </w:rPr>
              <w:t xml:space="preserve">коли </w:t>
            </w:r>
            <w:r w:rsidRPr="00A8624B">
              <w:rPr>
                <w:spacing w:val="-6"/>
                <w:sz w:val="18"/>
                <w:szCs w:val="18"/>
              </w:rPr>
              <w:t xml:space="preserve">необхідна оцінка </w:t>
            </w:r>
            <w:r w:rsidRPr="00A8624B">
              <w:rPr>
                <w:spacing w:val="-7"/>
                <w:sz w:val="18"/>
                <w:szCs w:val="18"/>
              </w:rPr>
              <w:t xml:space="preserve">агресивних впливів </w:t>
            </w:r>
            <w:r w:rsidRPr="00A8624B">
              <w:rPr>
                <w:sz w:val="18"/>
                <w:szCs w:val="18"/>
              </w:rPr>
              <w:t xml:space="preserve">і </w:t>
            </w:r>
            <w:r w:rsidRPr="00A8624B">
              <w:rPr>
                <w:spacing w:val="-6"/>
                <w:sz w:val="18"/>
                <w:szCs w:val="18"/>
              </w:rPr>
              <w:t xml:space="preserve">прогноз </w:t>
            </w:r>
            <w:r w:rsidRPr="00A8624B">
              <w:rPr>
                <w:spacing w:val="-5"/>
                <w:sz w:val="18"/>
                <w:szCs w:val="18"/>
              </w:rPr>
              <w:t xml:space="preserve">зміни хімічного </w:t>
            </w:r>
            <w:r w:rsidRPr="00A8624B">
              <w:rPr>
                <w:spacing w:val="-4"/>
                <w:sz w:val="18"/>
                <w:szCs w:val="18"/>
              </w:rPr>
              <w:t>складу</w:t>
            </w:r>
          </w:p>
        </w:tc>
      </w:tr>
      <w:tr w:rsidR="005D610D" w:rsidRPr="00C35BDF" w:rsidTr="00A8624B">
        <w:trPr>
          <w:trHeight w:hRule="exact" w:val="990"/>
        </w:trPr>
        <w:tc>
          <w:tcPr>
            <w:tcW w:w="1426" w:type="dxa"/>
          </w:tcPr>
          <w:p w:rsidR="005D610D" w:rsidRPr="00A8624B" w:rsidRDefault="005D610D" w:rsidP="00BC5C2F">
            <w:pPr>
              <w:pStyle w:val="TableParagraph"/>
              <w:spacing w:before="1" w:line="288" w:lineRule="auto"/>
              <w:ind w:left="33" w:right="-5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Лабораторні методи</w:t>
            </w:r>
          </w:p>
        </w:tc>
        <w:tc>
          <w:tcPr>
            <w:tcW w:w="418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6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0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20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Т</w:t>
            </w:r>
          </w:p>
        </w:tc>
        <w:tc>
          <w:tcPr>
            <w:tcW w:w="384" w:type="dxa"/>
          </w:tcPr>
          <w:p w:rsidR="005D610D" w:rsidRPr="00A8624B" w:rsidRDefault="005D610D" w:rsidP="00536089">
            <w:pPr>
              <w:pStyle w:val="TableParagraph"/>
              <w:spacing w:before="7" w:line="288" w:lineRule="auto"/>
              <w:ind w:left="74"/>
              <w:rPr>
                <w:sz w:val="18"/>
                <w:szCs w:val="18"/>
                <w:lang w:val="uk-UA"/>
              </w:rPr>
            </w:pPr>
            <w:r w:rsidRPr="00A8624B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406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36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62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34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-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00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355" w:type="dxa"/>
            <w:gridSpan w:val="2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38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2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7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7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6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21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35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5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92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С+</w:t>
            </w:r>
          </w:p>
        </w:tc>
        <w:tc>
          <w:tcPr>
            <w:tcW w:w="1871" w:type="dxa"/>
          </w:tcPr>
          <w:p w:rsidR="005D610D" w:rsidRPr="00A8624B" w:rsidRDefault="005D610D" w:rsidP="00C2629B">
            <w:pPr>
              <w:pStyle w:val="TableParagraph"/>
              <w:tabs>
                <w:tab w:val="left" w:pos="1805"/>
              </w:tabs>
              <w:spacing w:before="1" w:line="240" w:lineRule="auto"/>
              <w:ind w:left="32" w:right="66" w:hanging="10"/>
              <w:rPr>
                <w:sz w:val="18"/>
                <w:szCs w:val="18"/>
                <w:lang w:val="ru-RU"/>
              </w:rPr>
            </w:pPr>
            <w:r w:rsidRPr="00A8624B">
              <w:rPr>
                <w:spacing w:val="-4"/>
                <w:sz w:val="18"/>
                <w:szCs w:val="18"/>
                <w:lang w:val="ru-RU"/>
              </w:rPr>
              <w:t xml:space="preserve">для </w:t>
            </w:r>
            <w:r w:rsidRPr="00A8624B">
              <w:rPr>
                <w:spacing w:val="-6"/>
                <w:sz w:val="18"/>
                <w:szCs w:val="18"/>
                <w:lang w:val="ru-RU"/>
              </w:rPr>
              <w:t xml:space="preserve">визначення умов </w:t>
            </w:r>
            <w:r w:rsidRPr="00A8624B">
              <w:rPr>
                <w:spacing w:val="-7"/>
                <w:sz w:val="18"/>
                <w:szCs w:val="18"/>
                <w:lang w:val="ru-RU"/>
              </w:rPr>
              <w:t xml:space="preserve">прийнятності методу </w:t>
            </w:r>
            <w:r w:rsidRPr="00A8624B">
              <w:rPr>
                <w:spacing w:val="-8"/>
                <w:sz w:val="18"/>
                <w:szCs w:val="18"/>
                <w:lang w:val="ru-RU"/>
              </w:rPr>
              <w:t>заморожу</w:t>
            </w:r>
            <w:r w:rsidRPr="00A8624B">
              <w:rPr>
                <w:spacing w:val="-5"/>
                <w:sz w:val="18"/>
                <w:szCs w:val="18"/>
                <w:lang w:val="ru-RU"/>
              </w:rPr>
              <w:t>вання ґрунту</w:t>
            </w:r>
          </w:p>
        </w:tc>
      </w:tr>
      <w:tr w:rsidR="005D610D" w:rsidRPr="00C35BDF" w:rsidTr="00A8624B">
        <w:trPr>
          <w:trHeight w:hRule="exact" w:val="1698"/>
        </w:trPr>
        <w:tc>
          <w:tcPr>
            <w:tcW w:w="1426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33" w:right="76"/>
              <w:rPr>
                <w:sz w:val="18"/>
                <w:szCs w:val="18"/>
              </w:rPr>
            </w:pPr>
            <w:r w:rsidRPr="00A8624B">
              <w:rPr>
                <w:spacing w:val="-7"/>
                <w:sz w:val="18"/>
                <w:szCs w:val="18"/>
              </w:rPr>
              <w:t xml:space="preserve">Геофізичні </w:t>
            </w:r>
            <w:r w:rsidRPr="00A8624B">
              <w:rPr>
                <w:spacing w:val="-5"/>
                <w:sz w:val="18"/>
                <w:szCs w:val="18"/>
              </w:rPr>
              <w:t>ме</w:t>
            </w:r>
            <w:r w:rsidRPr="00A8624B">
              <w:rPr>
                <w:spacing w:val="-7"/>
                <w:sz w:val="18"/>
                <w:szCs w:val="18"/>
              </w:rPr>
              <w:t>тоди</w:t>
            </w:r>
          </w:p>
        </w:tc>
        <w:tc>
          <w:tcPr>
            <w:tcW w:w="418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35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Т</w:t>
            </w:r>
          </w:p>
        </w:tc>
        <w:tc>
          <w:tcPr>
            <w:tcW w:w="400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60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84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54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6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2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</w:tcPr>
          <w:p w:rsidR="005D610D" w:rsidRPr="00A8624B" w:rsidRDefault="005D610D" w:rsidP="00536089">
            <w:pPr>
              <w:pStyle w:val="TableParagraph"/>
              <w:spacing w:before="2" w:line="288" w:lineRule="auto"/>
              <w:ind w:left="70"/>
              <w:rPr>
                <w:b/>
                <w:sz w:val="18"/>
                <w:szCs w:val="18"/>
              </w:rPr>
            </w:pPr>
            <w:r w:rsidRPr="00A8624B">
              <w:rPr>
                <w:w w:val="104"/>
                <w:sz w:val="18"/>
                <w:szCs w:val="18"/>
              </w:rPr>
              <w:t>┴</w:t>
            </w:r>
            <w:r w:rsidRPr="00A8624B">
              <w:rPr>
                <w:sz w:val="18"/>
                <w:szCs w:val="18"/>
              </w:rPr>
              <w:t xml:space="preserve"> </w:t>
            </w:r>
            <w:r w:rsidRPr="00A8624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07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Т</w:t>
            </w:r>
          </w:p>
        </w:tc>
        <w:tc>
          <w:tcPr>
            <w:tcW w:w="355" w:type="dxa"/>
            <w:gridSpan w:val="2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1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2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41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Т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32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7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3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6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21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45" w:type="dxa"/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93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Т</w:t>
            </w:r>
          </w:p>
        </w:tc>
        <w:tc>
          <w:tcPr>
            <w:tcW w:w="452" w:type="dxa"/>
          </w:tcPr>
          <w:p w:rsidR="005D610D" w:rsidRPr="00A8624B" w:rsidRDefault="005D610D" w:rsidP="00536089">
            <w:pPr>
              <w:pStyle w:val="TableParagraph"/>
              <w:spacing w:before="45" w:line="288" w:lineRule="auto"/>
              <w:ind w:left="32"/>
              <w:rPr>
                <w:sz w:val="18"/>
                <w:szCs w:val="18"/>
                <w:lang w:val="uk-UA"/>
              </w:rPr>
            </w:pPr>
            <w:r w:rsidRPr="00A8624B">
              <w:rPr>
                <w:w w:val="105"/>
                <w:sz w:val="18"/>
                <w:szCs w:val="18"/>
              </w:rPr>
              <w:t>С</w:t>
            </w:r>
            <w:r w:rsidRPr="00A8624B">
              <w:rPr>
                <w:w w:val="104"/>
                <w:sz w:val="18"/>
                <w:szCs w:val="18"/>
              </w:rPr>
              <w:t>┴</w:t>
            </w:r>
          </w:p>
        </w:tc>
        <w:tc>
          <w:tcPr>
            <w:tcW w:w="1871" w:type="dxa"/>
          </w:tcPr>
          <w:p w:rsidR="005D610D" w:rsidRPr="00A8624B" w:rsidRDefault="005D610D" w:rsidP="00C2629B">
            <w:pPr>
              <w:pStyle w:val="TableParagraph"/>
              <w:spacing w:line="240" w:lineRule="auto"/>
              <w:ind w:left="32" w:right="86" w:firstLine="4"/>
              <w:rPr>
                <w:sz w:val="18"/>
                <w:szCs w:val="18"/>
                <w:lang w:val="uk-UA"/>
              </w:rPr>
            </w:pPr>
            <w:r w:rsidRPr="00A8624B">
              <w:rPr>
                <w:spacing w:val="-7"/>
                <w:sz w:val="18"/>
                <w:szCs w:val="18"/>
                <w:lang w:val="uk-UA"/>
              </w:rPr>
              <w:t>Необхідність визна</w:t>
            </w:r>
            <w:r w:rsidRPr="00A8624B">
              <w:rPr>
                <w:spacing w:val="-6"/>
                <w:sz w:val="18"/>
                <w:szCs w:val="18"/>
                <w:lang w:val="uk-UA"/>
              </w:rPr>
              <w:t xml:space="preserve">чення інтервалів </w:t>
            </w:r>
            <w:r w:rsidRPr="00A8624B">
              <w:rPr>
                <w:spacing w:val="-7"/>
                <w:sz w:val="18"/>
                <w:szCs w:val="18"/>
                <w:lang w:val="uk-UA"/>
              </w:rPr>
              <w:t xml:space="preserve">водопритоку, </w:t>
            </w:r>
            <w:r w:rsidRPr="00A8624B">
              <w:rPr>
                <w:spacing w:val="-6"/>
                <w:sz w:val="18"/>
                <w:szCs w:val="18"/>
                <w:lang w:val="uk-UA"/>
              </w:rPr>
              <w:t xml:space="preserve">інтервалів </w:t>
            </w:r>
            <w:r w:rsidRPr="00A8624B">
              <w:rPr>
                <w:sz w:val="18"/>
                <w:szCs w:val="18"/>
                <w:lang w:val="uk-UA"/>
              </w:rPr>
              <w:t xml:space="preserve">з </w:t>
            </w:r>
            <w:r w:rsidRPr="00A8624B">
              <w:rPr>
                <w:spacing w:val="-6"/>
                <w:sz w:val="18"/>
                <w:szCs w:val="18"/>
                <w:lang w:val="uk-UA"/>
              </w:rPr>
              <w:t xml:space="preserve">різною </w:t>
            </w:r>
            <w:r w:rsidRPr="00A8624B">
              <w:rPr>
                <w:spacing w:val="-7"/>
                <w:sz w:val="18"/>
                <w:szCs w:val="18"/>
                <w:lang w:val="uk-UA"/>
              </w:rPr>
              <w:t xml:space="preserve">мінералізацією, </w:t>
            </w:r>
            <w:r w:rsidRPr="00A8624B">
              <w:rPr>
                <w:spacing w:val="-6"/>
                <w:sz w:val="18"/>
                <w:szCs w:val="18"/>
                <w:lang w:val="uk-UA"/>
              </w:rPr>
              <w:t>дефектоскопія</w:t>
            </w:r>
          </w:p>
        </w:tc>
      </w:tr>
      <w:tr w:rsidR="005D610D" w:rsidRPr="00C35BDF" w:rsidTr="00A8624B">
        <w:trPr>
          <w:trHeight w:hRule="exact" w:val="1283"/>
        </w:trPr>
        <w:tc>
          <w:tcPr>
            <w:tcW w:w="1426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before="1" w:line="288" w:lineRule="auto"/>
              <w:ind w:left="33" w:right="8"/>
              <w:rPr>
                <w:sz w:val="18"/>
                <w:szCs w:val="18"/>
                <w:lang w:val="ru-RU"/>
              </w:rPr>
            </w:pPr>
            <w:r w:rsidRPr="00A8624B">
              <w:rPr>
                <w:sz w:val="18"/>
                <w:szCs w:val="18"/>
                <w:lang w:val="ru-RU"/>
              </w:rPr>
              <w:t>Аналітичні методи (балансові методи)</w:t>
            </w:r>
          </w:p>
        </w:tc>
        <w:tc>
          <w:tcPr>
            <w:tcW w:w="418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6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00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36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384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left="75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06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left="2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624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left="134"/>
              <w:rPr>
                <w:sz w:val="18"/>
                <w:szCs w:val="18"/>
              </w:rPr>
            </w:pPr>
            <w:r w:rsidRPr="00A8624B">
              <w:rPr>
                <w:sz w:val="18"/>
                <w:szCs w:val="18"/>
              </w:rPr>
              <w:t>-  -</w:t>
            </w:r>
          </w:p>
        </w:tc>
        <w:tc>
          <w:tcPr>
            <w:tcW w:w="403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355" w:type="dxa"/>
            <w:gridSpan w:val="2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55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21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58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32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7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Т</w:t>
            </w:r>
          </w:p>
        </w:tc>
        <w:tc>
          <w:tcPr>
            <w:tcW w:w="403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60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1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84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515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91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445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ind w:right="179"/>
              <w:jc w:val="right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452" w:type="dxa"/>
            <w:tcBorders>
              <w:bottom w:val="double" w:sz="6" w:space="0" w:color="000000"/>
            </w:tcBorders>
          </w:tcPr>
          <w:p w:rsidR="005D610D" w:rsidRPr="00A8624B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A8624B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871" w:type="dxa"/>
            <w:tcBorders>
              <w:bottom w:val="double" w:sz="6" w:space="0" w:color="000000"/>
            </w:tcBorders>
          </w:tcPr>
          <w:p w:rsidR="005D610D" w:rsidRPr="00A8624B" w:rsidRDefault="005D610D" w:rsidP="00C2629B">
            <w:pPr>
              <w:pStyle w:val="TableParagraph"/>
              <w:spacing w:before="1" w:line="240" w:lineRule="auto"/>
              <w:ind w:left="32" w:right="79"/>
              <w:rPr>
                <w:sz w:val="18"/>
                <w:szCs w:val="18"/>
                <w:lang w:val="ru-RU"/>
              </w:rPr>
            </w:pPr>
            <w:r w:rsidRPr="00A8624B">
              <w:rPr>
                <w:spacing w:val="-4"/>
                <w:sz w:val="18"/>
                <w:szCs w:val="18"/>
                <w:lang w:val="ru-RU"/>
              </w:rPr>
              <w:t xml:space="preserve">за </w:t>
            </w:r>
            <w:r w:rsidRPr="00A8624B">
              <w:rPr>
                <w:spacing w:val="-7"/>
                <w:sz w:val="18"/>
                <w:szCs w:val="18"/>
                <w:lang w:val="ru-RU"/>
              </w:rPr>
              <w:t>наявності водн</w:t>
            </w:r>
            <w:proofErr w:type="gramStart"/>
            <w:r w:rsidRPr="00A8624B">
              <w:rPr>
                <w:spacing w:val="-7"/>
                <w:sz w:val="18"/>
                <w:szCs w:val="18"/>
                <w:lang w:val="ru-RU"/>
              </w:rPr>
              <w:t>о-</w:t>
            </w:r>
            <w:proofErr w:type="gramEnd"/>
            <w:r w:rsidRPr="00A8624B">
              <w:rPr>
                <w:spacing w:val="-7"/>
                <w:sz w:val="18"/>
                <w:szCs w:val="18"/>
                <w:lang w:val="ru-RU"/>
              </w:rPr>
              <w:t xml:space="preserve"> балансових </w:t>
            </w:r>
            <w:r w:rsidRPr="00A8624B">
              <w:rPr>
                <w:spacing w:val="-6"/>
                <w:sz w:val="18"/>
                <w:szCs w:val="18"/>
                <w:lang w:val="ru-RU"/>
              </w:rPr>
              <w:t xml:space="preserve">ділянок </w:t>
            </w:r>
            <w:r w:rsidRPr="00A8624B">
              <w:rPr>
                <w:spacing w:val="-4"/>
                <w:sz w:val="18"/>
                <w:szCs w:val="18"/>
                <w:lang w:val="ru-RU"/>
              </w:rPr>
              <w:t xml:space="preserve">або </w:t>
            </w:r>
            <w:r w:rsidRPr="00A8624B">
              <w:rPr>
                <w:spacing w:val="-5"/>
                <w:sz w:val="18"/>
                <w:szCs w:val="18"/>
                <w:lang w:val="ru-RU"/>
              </w:rPr>
              <w:t xml:space="preserve">відповідної </w:t>
            </w:r>
            <w:r w:rsidRPr="00A8624B">
              <w:rPr>
                <w:spacing w:val="-6"/>
                <w:sz w:val="18"/>
                <w:szCs w:val="18"/>
                <w:lang w:val="ru-RU"/>
              </w:rPr>
              <w:t xml:space="preserve">конфігурації </w:t>
            </w:r>
            <w:r w:rsidRPr="00A8624B">
              <w:rPr>
                <w:spacing w:val="-7"/>
                <w:sz w:val="18"/>
                <w:szCs w:val="18"/>
                <w:lang w:val="ru-RU"/>
              </w:rPr>
              <w:t xml:space="preserve">режимної </w:t>
            </w:r>
            <w:r w:rsidRPr="00A8624B">
              <w:rPr>
                <w:spacing w:val="-6"/>
                <w:sz w:val="18"/>
                <w:szCs w:val="18"/>
                <w:lang w:val="ru-RU"/>
              </w:rPr>
              <w:t>мережі</w:t>
            </w:r>
          </w:p>
        </w:tc>
      </w:tr>
    </w:tbl>
    <w:p w:rsidR="005D610D" w:rsidRPr="00A8624B" w:rsidRDefault="005D610D" w:rsidP="004D15A9">
      <w:pPr>
        <w:pStyle w:val="a3"/>
        <w:tabs>
          <w:tab w:val="left" w:pos="2284"/>
          <w:tab w:val="left" w:pos="6657"/>
        </w:tabs>
        <w:spacing w:line="288" w:lineRule="auto"/>
        <w:ind w:left="551"/>
        <w:rPr>
          <w:rFonts w:ascii="Arial" w:hAnsi="Arial" w:cs="Arial"/>
          <w:sz w:val="18"/>
          <w:szCs w:val="18"/>
          <w:lang w:val="ru-RU"/>
        </w:rPr>
      </w:pPr>
      <w:r w:rsidRPr="00A8624B">
        <w:rPr>
          <w:rFonts w:ascii="Arial" w:hAnsi="Arial" w:cs="Arial"/>
          <w:sz w:val="18"/>
          <w:szCs w:val="18"/>
          <w:lang w:val="ru-RU"/>
        </w:rPr>
        <w:t>Позначення:</w:t>
      </w:r>
      <w:r w:rsidRPr="00A8624B">
        <w:rPr>
          <w:rFonts w:ascii="Arial" w:hAnsi="Arial" w:cs="Arial"/>
          <w:sz w:val="18"/>
          <w:szCs w:val="18"/>
          <w:lang w:val="ru-RU"/>
        </w:rPr>
        <w:tab/>
        <w:t>« + » -</w:t>
      </w:r>
      <w:r w:rsidRPr="00A8624B">
        <w:rPr>
          <w:rFonts w:ascii="Arial" w:hAnsi="Arial" w:cs="Arial"/>
          <w:spacing w:val="-5"/>
          <w:sz w:val="18"/>
          <w:szCs w:val="18"/>
          <w:lang w:val="ru-RU"/>
        </w:rPr>
        <w:t xml:space="preserve"> </w:t>
      </w:r>
      <w:r w:rsidRPr="00A8624B">
        <w:rPr>
          <w:rFonts w:ascii="Arial" w:hAnsi="Arial" w:cs="Arial"/>
          <w:sz w:val="18"/>
          <w:szCs w:val="18"/>
          <w:lang w:val="ru-RU"/>
        </w:rPr>
        <w:t>основний метод</w:t>
      </w:r>
      <w:proofErr w:type="gramStart"/>
      <w:r w:rsidRPr="00A8624B">
        <w:rPr>
          <w:rFonts w:ascii="Arial" w:hAnsi="Arial" w:cs="Arial"/>
          <w:sz w:val="18"/>
          <w:szCs w:val="18"/>
          <w:lang w:val="ru-RU"/>
        </w:rPr>
        <w:t>;</w:t>
      </w:r>
      <w:r w:rsidRPr="00A8624B">
        <w:rPr>
          <w:rFonts w:ascii="Arial" w:hAnsi="Arial" w:cs="Arial"/>
          <w:sz w:val="18"/>
          <w:szCs w:val="18"/>
          <w:lang w:val="ru-RU"/>
        </w:rPr>
        <w:tab/>
        <w:t xml:space="preserve">«  - » — </w:t>
      </w:r>
      <w:proofErr w:type="gramEnd"/>
      <w:r w:rsidRPr="00A8624B">
        <w:rPr>
          <w:rFonts w:ascii="Arial" w:hAnsi="Arial" w:cs="Arial"/>
          <w:sz w:val="18"/>
          <w:szCs w:val="18"/>
          <w:lang w:val="ru-RU"/>
        </w:rPr>
        <w:t>не</w:t>
      </w:r>
      <w:r w:rsidRPr="00A8624B">
        <w:rPr>
          <w:rFonts w:ascii="Arial" w:hAnsi="Arial" w:cs="Arial"/>
          <w:spacing w:val="-35"/>
          <w:sz w:val="18"/>
          <w:szCs w:val="18"/>
          <w:lang w:val="ru-RU"/>
        </w:rPr>
        <w:t xml:space="preserve"> </w:t>
      </w:r>
      <w:r w:rsidRPr="00A8624B">
        <w:rPr>
          <w:rFonts w:ascii="Arial" w:hAnsi="Arial" w:cs="Arial"/>
          <w:spacing w:val="-7"/>
          <w:sz w:val="18"/>
          <w:szCs w:val="18"/>
          <w:lang w:val="ru-RU"/>
        </w:rPr>
        <w:t>виконується;</w:t>
      </w:r>
    </w:p>
    <w:p w:rsidR="005D610D" w:rsidRPr="00A8624B" w:rsidRDefault="005D610D" w:rsidP="004D15A9">
      <w:pPr>
        <w:pStyle w:val="a3"/>
        <w:tabs>
          <w:tab w:val="left" w:pos="6671"/>
        </w:tabs>
        <w:spacing w:line="288" w:lineRule="auto"/>
        <w:ind w:left="2280"/>
        <w:rPr>
          <w:rFonts w:ascii="Arial" w:hAnsi="Arial" w:cs="Arial"/>
          <w:sz w:val="18"/>
          <w:szCs w:val="18"/>
          <w:lang w:val="ru-RU"/>
        </w:rPr>
      </w:pPr>
      <w:r w:rsidRPr="00A8624B">
        <w:rPr>
          <w:rFonts w:ascii="Arial" w:hAnsi="Arial" w:cs="Arial"/>
          <w:sz w:val="18"/>
          <w:szCs w:val="18"/>
          <w:lang w:val="ru-RU"/>
        </w:rPr>
        <w:t>«</w:t>
      </w:r>
      <w:r w:rsidRPr="00A8624B">
        <w:rPr>
          <w:rFonts w:ascii="Arial" w:hAnsi="Arial" w:cs="Arial"/>
          <w:spacing w:val="-17"/>
          <w:sz w:val="18"/>
          <w:szCs w:val="18"/>
          <w:lang w:val="ru-RU"/>
        </w:rPr>
        <w:t xml:space="preserve"> </w:t>
      </w:r>
      <w:r w:rsidRPr="00A8624B">
        <w:rPr>
          <w:rFonts w:ascii="Arial" w:hAnsi="Arial" w:cs="Arial"/>
          <w:sz w:val="18"/>
          <w:szCs w:val="18"/>
          <w:lang w:val="ru-RU"/>
        </w:rPr>
        <w:t>Т</w:t>
      </w:r>
      <w:r w:rsidRPr="00A8624B">
        <w:rPr>
          <w:rFonts w:ascii="Arial" w:hAnsi="Arial" w:cs="Arial"/>
          <w:spacing w:val="-4"/>
          <w:sz w:val="18"/>
          <w:szCs w:val="18"/>
          <w:lang w:val="ru-RU"/>
        </w:rPr>
        <w:t xml:space="preserve"> </w:t>
      </w:r>
      <w:r w:rsidRPr="00A8624B">
        <w:rPr>
          <w:rFonts w:ascii="Arial" w:hAnsi="Arial" w:cs="Arial"/>
          <w:sz w:val="18"/>
          <w:szCs w:val="18"/>
          <w:lang w:val="ru-RU"/>
        </w:rPr>
        <w:t>»</w:t>
      </w:r>
      <w:r w:rsidRPr="00A8624B">
        <w:rPr>
          <w:rFonts w:ascii="Arial" w:hAnsi="Arial" w:cs="Arial"/>
          <w:spacing w:val="-20"/>
          <w:sz w:val="18"/>
          <w:szCs w:val="18"/>
          <w:lang w:val="ru-RU"/>
        </w:rPr>
        <w:t xml:space="preserve"> </w:t>
      </w:r>
      <w:r w:rsidRPr="00A8624B">
        <w:rPr>
          <w:rFonts w:ascii="Arial" w:hAnsi="Arial" w:cs="Arial"/>
          <w:sz w:val="18"/>
          <w:szCs w:val="18"/>
          <w:lang w:val="ru-RU"/>
        </w:rPr>
        <w:t>—</w:t>
      </w:r>
      <w:r w:rsidRPr="00A8624B">
        <w:rPr>
          <w:rFonts w:ascii="Arial" w:hAnsi="Arial" w:cs="Arial"/>
          <w:spacing w:val="-10"/>
          <w:sz w:val="18"/>
          <w:szCs w:val="18"/>
          <w:lang w:val="ru-RU"/>
        </w:rPr>
        <w:t xml:space="preserve"> </w:t>
      </w:r>
      <w:r w:rsidRPr="00A8624B">
        <w:rPr>
          <w:rFonts w:ascii="Arial" w:hAnsi="Arial" w:cs="Arial"/>
          <w:spacing w:val="-6"/>
          <w:sz w:val="18"/>
          <w:szCs w:val="18"/>
          <w:lang w:val="ru-RU"/>
        </w:rPr>
        <w:t>допустимий</w:t>
      </w:r>
      <w:r w:rsidRPr="00A8624B">
        <w:rPr>
          <w:rFonts w:ascii="Arial" w:hAnsi="Arial" w:cs="Arial"/>
          <w:spacing w:val="-11"/>
          <w:sz w:val="18"/>
          <w:szCs w:val="18"/>
          <w:lang w:val="ru-RU"/>
        </w:rPr>
        <w:t xml:space="preserve"> </w:t>
      </w:r>
      <w:r w:rsidRPr="00A8624B">
        <w:rPr>
          <w:rFonts w:ascii="Arial" w:hAnsi="Arial" w:cs="Arial"/>
          <w:spacing w:val="-4"/>
          <w:sz w:val="18"/>
          <w:szCs w:val="18"/>
          <w:lang w:val="ru-RU"/>
        </w:rPr>
        <w:t>до</w:t>
      </w:r>
      <w:r w:rsidRPr="00A8624B">
        <w:rPr>
          <w:rFonts w:ascii="Arial" w:hAnsi="Arial" w:cs="Arial"/>
          <w:spacing w:val="-12"/>
          <w:sz w:val="18"/>
          <w:szCs w:val="18"/>
          <w:lang w:val="ru-RU"/>
        </w:rPr>
        <w:t xml:space="preserve"> </w:t>
      </w:r>
      <w:r w:rsidRPr="00A8624B">
        <w:rPr>
          <w:rFonts w:ascii="Arial" w:hAnsi="Arial" w:cs="Arial"/>
          <w:spacing w:val="-6"/>
          <w:sz w:val="18"/>
          <w:szCs w:val="18"/>
          <w:lang w:val="ru-RU"/>
        </w:rPr>
        <w:t>застосування;</w:t>
      </w:r>
      <w:r w:rsidRPr="00A8624B">
        <w:rPr>
          <w:rFonts w:ascii="Arial" w:hAnsi="Arial" w:cs="Arial"/>
          <w:spacing w:val="-6"/>
          <w:sz w:val="18"/>
          <w:szCs w:val="18"/>
          <w:lang w:val="ru-RU"/>
        </w:rPr>
        <w:tab/>
      </w:r>
      <w:r w:rsidRPr="00A8624B">
        <w:rPr>
          <w:rFonts w:ascii="Arial" w:hAnsi="Arial" w:cs="Arial"/>
          <w:sz w:val="18"/>
          <w:szCs w:val="18"/>
          <w:lang w:val="ru-RU"/>
        </w:rPr>
        <w:t xml:space="preserve">« </w:t>
      </w:r>
      <w:r w:rsidRPr="00A8624B">
        <w:rPr>
          <w:rFonts w:ascii="Arial" w:hAnsi="Arial" w:cs="Arial"/>
          <w:w w:val="104"/>
          <w:sz w:val="18"/>
          <w:szCs w:val="18"/>
          <w:lang w:val="ru-RU"/>
        </w:rPr>
        <w:t>┴</w:t>
      </w:r>
      <w:r w:rsidRPr="00A8624B">
        <w:rPr>
          <w:rFonts w:ascii="Arial" w:hAnsi="Arial" w:cs="Arial"/>
          <w:sz w:val="18"/>
          <w:szCs w:val="18"/>
          <w:lang w:val="ru-RU"/>
        </w:rPr>
        <w:t xml:space="preserve"> » - допоміжний</w:t>
      </w:r>
      <w:r w:rsidRPr="00A8624B">
        <w:rPr>
          <w:rFonts w:ascii="Arial" w:hAnsi="Arial" w:cs="Arial"/>
          <w:spacing w:val="16"/>
          <w:sz w:val="18"/>
          <w:szCs w:val="18"/>
          <w:lang w:val="ru-RU"/>
        </w:rPr>
        <w:t xml:space="preserve"> </w:t>
      </w:r>
      <w:r w:rsidRPr="00A8624B">
        <w:rPr>
          <w:rFonts w:ascii="Arial" w:hAnsi="Arial" w:cs="Arial"/>
          <w:sz w:val="18"/>
          <w:szCs w:val="18"/>
          <w:lang w:val="ru-RU"/>
        </w:rPr>
        <w:t>метод;</w:t>
      </w:r>
    </w:p>
    <w:p w:rsidR="005D610D" w:rsidRPr="00A8624B" w:rsidRDefault="005D610D" w:rsidP="004D15A9">
      <w:pPr>
        <w:pStyle w:val="a3"/>
        <w:spacing w:line="288" w:lineRule="auto"/>
        <w:ind w:left="2275"/>
        <w:rPr>
          <w:rFonts w:ascii="Arial" w:hAnsi="Arial" w:cs="Arial"/>
          <w:sz w:val="18"/>
          <w:szCs w:val="18"/>
          <w:lang w:val="ru-RU"/>
        </w:rPr>
      </w:pPr>
      <w:r w:rsidRPr="00A8624B">
        <w:rPr>
          <w:rFonts w:ascii="Arial" w:hAnsi="Arial" w:cs="Arial"/>
          <w:sz w:val="18"/>
          <w:szCs w:val="18"/>
          <w:lang w:val="ru-RU"/>
        </w:rPr>
        <w:t xml:space="preserve">« С » — виконується </w:t>
      </w:r>
      <w:proofErr w:type="gramStart"/>
      <w:r w:rsidRPr="00A8624B">
        <w:rPr>
          <w:rFonts w:ascii="Arial" w:hAnsi="Arial" w:cs="Arial"/>
          <w:sz w:val="18"/>
          <w:szCs w:val="18"/>
          <w:lang w:val="ru-RU"/>
        </w:rPr>
        <w:t>за</w:t>
      </w:r>
      <w:proofErr w:type="gramEnd"/>
      <w:r w:rsidRPr="00A8624B">
        <w:rPr>
          <w:rFonts w:ascii="Arial" w:hAnsi="Arial" w:cs="Arial"/>
          <w:sz w:val="18"/>
          <w:szCs w:val="18"/>
          <w:lang w:val="ru-RU"/>
        </w:rPr>
        <w:t xml:space="preserve"> спеціальним завданням.</w:t>
      </w:r>
    </w:p>
    <w:p w:rsidR="005D610D" w:rsidRPr="00A8624B" w:rsidRDefault="005D610D" w:rsidP="00536089">
      <w:pPr>
        <w:spacing w:line="288" w:lineRule="auto"/>
        <w:rPr>
          <w:rFonts w:ascii="Arial" w:hAnsi="Arial" w:cs="Arial"/>
          <w:sz w:val="18"/>
          <w:szCs w:val="18"/>
          <w:lang w:val="ru-RU"/>
        </w:rPr>
        <w:sectPr w:rsidR="005D610D" w:rsidRPr="00A8624B" w:rsidSect="00F43A9B"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:rsidR="005D610D" w:rsidRPr="00536089" w:rsidRDefault="005D610D" w:rsidP="00536089">
      <w:pPr>
        <w:pStyle w:val="2"/>
        <w:spacing w:before="88" w:line="288" w:lineRule="auto"/>
        <w:ind w:right="26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 xml:space="preserve">ДОДАТОК 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</w:p>
    <w:p w:rsidR="005D610D" w:rsidRPr="00536089" w:rsidRDefault="005D610D" w:rsidP="00536089">
      <w:pPr>
        <w:spacing w:line="288" w:lineRule="auto"/>
        <w:ind w:left="147" w:right="269"/>
        <w:jc w:val="center"/>
        <w:rPr>
          <w:rFonts w:ascii="Arial" w:hAnsi="Arial" w:cs="Arial"/>
          <w:b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>(рекомендований)</w:t>
      </w:r>
    </w:p>
    <w:p w:rsidR="005D610D" w:rsidRPr="00536089" w:rsidRDefault="005D610D" w:rsidP="00536089">
      <w:pPr>
        <w:pStyle w:val="a3"/>
        <w:spacing w:before="4" w:line="288" w:lineRule="auto"/>
        <w:rPr>
          <w:rFonts w:ascii="Arial" w:hAnsi="Arial" w:cs="Arial"/>
          <w:b/>
          <w:sz w:val="21"/>
          <w:lang w:val="ru-RU"/>
        </w:rPr>
      </w:pPr>
    </w:p>
    <w:p w:rsidR="005D610D" w:rsidRPr="00536089" w:rsidRDefault="005D610D" w:rsidP="00536089">
      <w:pPr>
        <w:spacing w:line="288" w:lineRule="auto"/>
        <w:ind w:left="782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КАТЕГОРІЇ СКЛАДНОСТІ ІН</w:t>
      </w:r>
      <w:r w:rsidRPr="00536089">
        <w:rPr>
          <w:rFonts w:ascii="Arial" w:hAnsi="Arial" w:cs="Arial"/>
          <w:b/>
          <w:sz w:val="21"/>
          <w:lang w:val="ru-RU"/>
        </w:rPr>
        <w:t>ЖЕНЕРНО-ГІДРОГЕОЛОГІЧНИХ УМОВ*</w:t>
      </w: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  <w:lang w:val="ru-RU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9"/>
        <w:gridCol w:w="7411"/>
      </w:tblGrid>
      <w:tr w:rsidR="005D610D" w:rsidRPr="00C35BDF">
        <w:trPr>
          <w:trHeight w:hRule="exact" w:val="557"/>
        </w:trPr>
        <w:tc>
          <w:tcPr>
            <w:tcW w:w="2429" w:type="dxa"/>
          </w:tcPr>
          <w:p w:rsidR="005D610D" w:rsidRDefault="005D610D" w:rsidP="0065594D">
            <w:pPr>
              <w:pStyle w:val="TableParagraph"/>
              <w:tabs>
                <w:tab w:val="left" w:pos="2177"/>
                <w:tab w:val="left" w:pos="2287"/>
              </w:tabs>
              <w:spacing w:before="1" w:line="288" w:lineRule="auto"/>
              <w:ind w:left="412" w:right="32"/>
              <w:rPr>
                <w:spacing w:val="-8"/>
                <w:sz w:val="21"/>
                <w:lang w:val="uk-UA"/>
              </w:rPr>
            </w:pPr>
            <w:r w:rsidRPr="00536089">
              <w:rPr>
                <w:spacing w:val="-8"/>
                <w:sz w:val="21"/>
              </w:rPr>
              <w:t xml:space="preserve">Категорія </w:t>
            </w:r>
          </w:p>
          <w:p w:rsidR="005D610D" w:rsidRPr="00536089" w:rsidRDefault="005D610D" w:rsidP="0065594D">
            <w:pPr>
              <w:pStyle w:val="TableParagraph"/>
              <w:tabs>
                <w:tab w:val="left" w:pos="2177"/>
                <w:tab w:val="left" w:pos="2287"/>
              </w:tabs>
              <w:spacing w:before="1" w:line="288" w:lineRule="auto"/>
              <w:ind w:left="412" w:right="32"/>
              <w:rPr>
                <w:sz w:val="21"/>
              </w:rPr>
            </w:pPr>
            <w:r w:rsidRPr="00536089">
              <w:rPr>
                <w:spacing w:val="-7"/>
                <w:sz w:val="21"/>
              </w:rPr>
              <w:t>складності умов</w:t>
            </w:r>
          </w:p>
        </w:tc>
        <w:tc>
          <w:tcPr>
            <w:tcW w:w="7411" w:type="dxa"/>
          </w:tcPr>
          <w:p w:rsidR="005D610D" w:rsidRDefault="005D610D" w:rsidP="0065594D">
            <w:pPr>
              <w:pStyle w:val="TableParagraph"/>
              <w:spacing w:before="1" w:line="288" w:lineRule="auto"/>
              <w:ind w:right="1590"/>
              <w:rPr>
                <w:spacing w:val="-7"/>
                <w:sz w:val="21"/>
                <w:lang w:val="ru-RU"/>
              </w:rPr>
            </w:pPr>
            <w:r>
              <w:rPr>
                <w:spacing w:val="-7"/>
                <w:sz w:val="21"/>
                <w:lang w:val="uk-UA"/>
              </w:rPr>
              <w:t xml:space="preserve">                             </w:t>
            </w:r>
            <w:r w:rsidRPr="00536089">
              <w:rPr>
                <w:spacing w:val="-7"/>
                <w:sz w:val="21"/>
                <w:lang w:val="ru-RU"/>
              </w:rPr>
              <w:t>Комплекс показникі</w:t>
            </w:r>
            <w:proofErr w:type="gramStart"/>
            <w:r w:rsidRPr="00536089">
              <w:rPr>
                <w:spacing w:val="-7"/>
                <w:sz w:val="21"/>
                <w:lang w:val="ru-RU"/>
              </w:rPr>
              <w:t>в</w:t>
            </w:r>
            <w:proofErr w:type="gramEnd"/>
            <w:r w:rsidRPr="00536089">
              <w:rPr>
                <w:spacing w:val="-7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sz w:val="21"/>
                <w:lang w:val="ru-RU"/>
              </w:rPr>
              <w:t xml:space="preserve">для </w:t>
            </w:r>
            <w:r w:rsidRPr="00536089">
              <w:rPr>
                <w:spacing w:val="-7"/>
                <w:sz w:val="21"/>
                <w:lang w:val="ru-RU"/>
              </w:rPr>
              <w:t xml:space="preserve">віднесення територій </w:t>
            </w:r>
          </w:p>
          <w:p w:rsidR="005D610D" w:rsidRPr="00536089" w:rsidRDefault="005D610D" w:rsidP="0065594D">
            <w:pPr>
              <w:pStyle w:val="TableParagraph"/>
              <w:spacing w:before="1" w:line="288" w:lineRule="auto"/>
              <w:ind w:right="1590"/>
              <w:rPr>
                <w:sz w:val="21"/>
                <w:lang w:val="ru-RU"/>
              </w:rPr>
            </w:pPr>
            <w:r>
              <w:rPr>
                <w:spacing w:val="-3"/>
                <w:sz w:val="21"/>
                <w:lang w:val="ru-RU"/>
              </w:rPr>
              <w:t xml:space="preserve">                                      </w:t>
            </w:r>
            <w:r w:rsidRPr="00536089">
              <w:rPr>
                <w:spacing w:val="-3"/>
                <w:sz w:val="21"/>
                <w:lang w:val="ru-RU"/>
              </w:rPr>
              <w:t xml:space="preserve">до </w:t>
            </w:r>
            <w:r w:rsidRPr="00536089">
              <w:rPr>
                <w:spacing w:val="-4"/>
                <w:sz w:val="21"/>
                <w:lang w:val="ru-RU"/>
              </w:rPr>
              <w:t xml:space="preserve">тієї </w:t>
            </w:r>
            <w:r w:rsidRPr="00536089">
              <w:rPr>
                <w:sz w:val="21"/>
                <w:lang w:val="ru-RU"/>
              </w:rPr>
              <w:t xml:space="preserve">чи </w:t>
            </w:r>
            <w:r w:rsidRPr="00536089">
              <w:rPr>
                <w:spacing w:val="-5"/>
                <w:sz w:val="21"/>
                <w:lang w:val="ru-RU"/>
              </w:rPr>
              <w:t>іншої категорії складності</w:t>
            </w:r>
          </w:p>
        </w:tc>
      </w:tr>
      <w:tr w:rsidR="005D610D" w:rsidRPr="00C35BDF" w:rsidTr="0065594D">
        <w:trPr>
          <w:trHeight w:hRule="exact" w:val="2588"/>
        </w:trPr>
        <w:tc>
          <w:tcPr>
            <w:tcW w:w="2429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Прості</w:t>
            </w:r>
          </w:p>
        </w:tc>
        <w:tc>
          <w:tcPr>
            <w:tcW w:w="7411" w:type="dxa"/>
          </w:tcPr>
          <w:p w:rsidR="005D610D" w:rsidRPr="00536089" w:rsidRDefault="005D610D" w:rsidP="00536089">
            <w:pPr>
              <w:pStyle w:val="TableParagraph"/>
              <w:spacing w:before="1" w:line="288" w:lineRule="auto"/>
              <w:ind w:left="33" w:right="229" w:hanging="10"/>
              <w:jc w:val="both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>Наявність</w:t>
            </w:r>
            <w:r w:rsidRPr="00536089">
              <w:rPr>
                <w:spacing w:val="-11"/>
                <w:sz w:val="21"/>
                <w:lang w:val="ru-RU"/>
              </w:rPr>
              <w:t xml:space="preserve"> </w:t>
            </w:r>
            <w:r w:rsidRPr="00536089">
              <w:rPr>
                <w:sz w:val="21"/>
                <w:lang w:val="ru-RU"/>
              </w:rPr>
              <w:t>у</w:t>
            </w:r>
            <w:r w:rsidRPr="00536089">
              <w:rPr>
                <w:spacing w:val="-16"/>
                <w:sz w:val="21"/>
                <w:lang w:val="ru-RU"/>
              </w:rPr>
              <w:t xml:space="preserve"> </w:t>
            </w:r>
            <w:r w:rsidRPr="00536089">
              <w:rPr>
                <w:spacing w:val="-6"/>
                <w:sz w:val="21"/>
                <w:lang w:val="ru-RU"/>
              </w:rPr>
              <w:t>межах</w:t>
            </w:r>
            <w:r w:rsidRPr="00536089">
              <w:rPr>
                <w:spacing w:val="-14"/>
                <w:sz w:val="21"/>
                <w:lang w:val="ru-RU"/>
              </w:rPr>
              <w:t xml:space="preserve"> </w:t>
            </w:r>
            <w:r w:rsidRPr="00536089">
              <w:rPr>
                <w:spacing w:val="-6"/>
                <w:sz w:val="21"/>
                <w:lang w:val="ru-RU"/>
              </w:rPr>
              <w:t>зони</w:t>
            </w:r>
            <w:r w:rsidRPr="00536089">
              <w:rPr>
                <w:spacing w:val="-14"/>
                <w:sz w:val="21"/>
                <w:lang w:val="ru-RU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>взаємодії</w:t>
            </w:r>
            <w:r w:rsidRPr="00536089">
              <w:rPr>
                <w:spacing w:val="-16"/>
                <w:sz w:val="21"/>
                <w:lang w:val="ru-RU"/>
              </w:rPr>
              <w:t xml:space="preserve"> </w:t>
            </w:r>
            <w:r w:rsidRPr="00536089">
              <w:rPr>
                <w:spacing w:val="-6"/>
                <w:sz w:val="21"/>
                <w:lang w:val="ru-RU"/>
              </w:rPr>
              <w:t>споруди</w:t>
            </w:r>
            <w:r w:rsidRPr="00536089">
              <w:rPr>
                <w:spacing w:val="-14"/>
                <w:sz w:val="21"/>
                <w:lang w:val="ru-RU"/>
              </w:rPr>
              <w:t xml:space="preserve"> </w:t>
            </w:r>
            <w:r w:rsidRPr="00536089">
              <w:rPr>
                <w:sz w:val="21"/>
                <w:lang w:val="ru-RU"/>
              </w:rPr>
              <w:t>і</w:t>
            </w:r>
            <w:r w:rsidRPr="00536089">
              <w:rPr>
                <w:spacing w:val="-16"/>
                <w:sz w:val="21"/>
                <w:lang w:val="ru-RU"/>
              </w:rPr>
              <w:t xml:space="preserve"> </w:t>
            </w:r>
            <w:proofErr w:type="gramStart"/>
            <w:r w:rsidRPr="00536089">
              <w:rPr>
                <w:spacing w:val="-7"/>
                <w:sz w:val="21"/>
                <w:lang w:val="ru-RU"/>
              </w:rPr>
              <w:t>п</w:t>
            </w:r>
            <w:proofErr w:type="gramEnd"/>
            <w:r w:rsidRPr="00536089">
              <w:rPr>
                <w:spacing w:val="-7"/>
                <w:sz w:val="21"/>
                <w:lang w:val="ru-RU"/>
              </w:rPr>
              <w:t>ідземної</w:t>
            </w:r>
            <w:r w:rsidRPr="00536089">
              <w:rPr>
                <w:spacing w:val="-16"/>
                <w:sz w:val="21"/>
                <w:lang w:val="ru-RU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>гідросфери</w:t>
            </w:r>
            <w:r w:rsidRPr="00536089">
              <w:rPr>
                <w:spacing w:val="-14"/>
                <w:sz w:val="21"/>
                <w:lang w:val="ru-RU"/>
              </w:rPr>
              <w:t xml:space="preserve"> </w:t>
            </w:r>
            <w:r w:rsidRPr="00536089">
              <w:rPr>
                <w:spacing w:val="-6"/>
                <w:sz w:val="21"/>
                <w:lang w:val="ru-RU"/>
              </w:rPr>
              <w:t>одного</w:t>
            </w:r>
            <w:r w:rsidRPr="00536089">
              <w:rPr>
                <w:spacing w:val="-13"/>
                <w:sz w:val="21"/>
                <w:lang w:val="ru-RU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>водонос</w:t>
            </w:r>
            <w:r w:rsidRPr="00536089">
              <w:rPr>
                <w:spacing w:val="-6"/>
                <w:sz w:val="21"/>
                <w:lang w:val="ru-RU"/>
              </w:rPr>
              <w:t>ного</w:t>
            </w:r>
            <w:r w:rsidRPr="00536089">
              <w:rPr>
                <w:spacing w:val="-13"/>
                <w:sz w:val="21"/>
                <w:lang w:val="ru-RU"/>
              </w:rPr>
              <w:t xml:space="preserve"> </w:t>
            </w:r>
            <w:r w:rsidRPr="00536089">
              <w:rPr>
                <w:spacing w:val="-6"/>
                <w:sz w:val="21"/>
                <w:lang w:val="ru-RU"/>
              </w:rPr>
              <w:t>горизонту</w:t>
            </w:r>
            <w:r w:rsidRPr="00536089">
              <w:rPr>
                <w:spacing w:val="-19"/>
                <w:sz w:val="21"/>
                <w:lang w:val="ru-RU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>(комплексу),</w:t>
            </w:r>
            <w:r w:rsidRPr="00536089">
              <w:rPr>
                <w:spacing w:val="-11"/>
                <w:sz w:val="21"/>
                <w:lang w:val="ru-RU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>витриманого</w:t>
            </w:r>
            <w:r w:rsidRPr="00536089">
              <w:rPr>
                <w:spacing w:val="-16"/>
                <w:sz w:val="21"/>
                <w:lang w:val="ru-RU"/>
              </w:rPr>
              <w:t xml:space="preserve"> </w:t>
            </w:r>
            <w:r w:rsidRPr="00536089">
              <w:rPr>
                <w:spacing w:val="-3"/>
                <w:sz w:val="21"/>
                <w:lang w:val="ru-RU"/>
              </w:rPr>
              <w:t>за</w:t>
            </w:r>
            <w:r w:rsidRPr="00536089">
              <w:rPr>
                <w:spacing w:val="-16"/>
                <w:sz w:val="21"/>
                <w:lang w:val="ru-RU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>проляганням.</w:t>
            </w:r>
            <w:r w:rsidRPr="00536089">
              <w:rPr>
                <w:spacing w:val="-15"/>
                <w:sz w:val="21"/>
                <w:lang w:val="ru-RU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>Фільтраційні</w:t>
            </w:r>
            <w:r w:rsidRPr="00536089">
              <w:rPr>
                <w:spacing w:val="-16"/>
                <w:sz w:val="21"/>
                <w:lang w:val="ru-RU"/>
              </w:rPr>
              <w:t xml:space="preserve"> </w:t>
            </w:r>
            <w:r w:rsidRPr="00536089">
              <w:rPr>
                <w:spacing w:val="-7"/>
                <w:sz w:val="21"/>
                <w:lang w:val="ru-RU"/>
              </w:rPr>
              <w:t xml:space="preserve">параметри </w:t>
            </w:r>
            <w:proofErr w:type="gramStart"/>
            <w:r w:rsidRPr="00536089">
              <w:rPr>
                <w:spacing w:val="-5"/>
                <w:sz w:val="21"/>
                <w:lang w:val="ru-RU"/>
              </w:rPr>
              <w:t>ст</w:t>
            </w:r>
            <w:proofErr w:type="gramEnd"/>
            <w:r w:rsidRPr="00536089">
              <w:rPr>
                <w:spacing w:val="-5"/>
                <w:sz w:val="21"/>
                <w:lang w:val="ru-RU"/>
              </w:rPr>
              <w:t>ійкі.</w:t>
            </w:r>
            <w:r w:rsidRPr="00536089">
              <w:rPr>
                <w:spacing w:val="-8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sz w:val="21"/>
                <w:lang w:val="ru-RU"/>
              </w:rPr>
              <w:t>Граничні</w:t>
            </w:r>
            <w:r w:rsidRPr="00536089">
              <w:rPr>
                <w:spacing w:val="-8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sz w:val="21"/>
                <w:lang w:val="ru-RU"/>
              </w:rPr>
              <w:t>умови</w:t>
            </w:r>
            <w:r w:rsidRPr="00536089">
              <w:rPr>
                <w:spacing w:val="-12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sz w:val="21"/>
                <w:lang w:val="ru-RU"/>
              </w:rPr>
              <w:t>потребують</w:t>
            </w:r>
            <w:r w:rsidRPr="00536089">
              <w:rPr>
                <w:spacing w:val="-7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sz w:val="21"/>
                <w:lang w:val="ru-RU"/>
              </w:rPr>
              <w:t>урахування</w:t>
            </w:r>
            <w:r w:rsidRPr="00536089">
              <w:rPr>
                <w:spacing w:val="-12"/>
                <w:sz w:val="21"/>
                <w:lang w:val="ru-RU"/>
              </w:rPr>
              <w:t xml:space="preserve"> </w:t>
            </w:r>
            <w:r w:rsidRPr="00536089">
              <w:rPr>
                <w:spacing w:val="-3"/>
                <w:sz w:val="21"/>
                <w:lang w:val="ru-RU"/>
              </w:rPr>
              <w:t>не</w:t>
            </w:r>
            <w:r w:rsidRPr="00536089">
              <w:rPr>
                <w:spacing w:val="-12"/>
                <w:sz w:val="21"/>
                <w:lang w:val="ru-RU"/>
              </w:rPr>
              <w:t xml:space="preserve"> </w:t>
            </w:r>
            <w:r w:rsidRPr="00536089">
              <w:rPr>
                <w:spacing w:val="-4"/>
                <w:sz w:val="21"/>
                <w:lang w:val="ru-RU"/>
              </w:rPr>
              <w:t>більше</w:t>
            </w:r>
            <w:r w:rsidRPr="00536089">
              <w:rPr>
                <w:spacing w:val="-12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sz w:val="21"/>
                <w:lang w:val="ru-RU"/>
              </w:rPr>
              <w:t>однієї</w:t>
            </w:r>
            <w:r w:rsidRPr="00536089">
              <w:rPr>
                <w:spacing w:val="-12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sz w:val="21"/>
                <w:lang w:val="ru-RU"/>
              </w:rPr>
              <w:t>планової</w:t>
            </w:r>
            <w:r w:rsidRPr="00536089">
              <w:rPr>
                <w:spacing w:val="-8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sz w:val="21"/>
                <w:lang w:val="ru-RU"/>
              </w:rPr>
              <w:t xml:space="preserve">межі. Ознак </w:t>
            </w:r>
            <w:r w:rsidRPr="00536089">
              <w:rPr>
                <w:spacing w:val="-6"/>
                <w:sz w:val="21"/>
                <w:lang w:val="ru-RU"/>
              </w:rPr>
              <w:t xml:space="preserve">можливого </w:t>
            </w:r>
            <w:r w:rsidRPr="00536089">
              <w:rPr>
                <w:spacing w:val="-5"/>
                <w:sz w:val="21"/>
                <w:lang w:val="ru-RU"/>
              </w:rPr>
              <w:t xml:space="preserve">зв'язку </w:t>
            </w:r>
            <w:r w:rsidRPr="00536089">
              <w:rPr>
                <w:sz w:val="21"/>
                <w:lang w:val="ru-RU"/>
              </w:rPr>
              <w:t xml:space="preserve">з </w:t>
            </w:r>
            <w:r w:rsidRPr="00536089">
              <w:rPr>
                <w:spacing w:val="-5"/>
                <w:sz w:val="21"/>
                <w:lang w:val="ru-RU"/>
              </w:rPr>
              <w:t xml:space="preserve">іншими </w:t>
            </w:r>
            <w:r w:rsidRPr="00536089">
              <w:rPr>
                <w:spacing w:val="-6"/>
                <w:sz w:val="21"/>
                <w:lang w:val="ru-RU"/>
              </w:rPr>
              <w:t xml:space="preserve">водоносними горизонтами немає. </w:t>
            </w:r>
            <w:r w:rsidRPr="00536089">
              <w:rPr>
                <w:spacing w:val="-5"/>
                <w:sz w:val="21"/>
                <w:lang w:val="ru-RU"/>
              </w:rPr>
              <w:t xml:space="preserve">Додаткові техногенні </w:t>
            </w:r>
            <w:r w:rsidRPr="00536089">
              <w:rPr>
                <w:spacing w:val="-4"/>
                <w:sz w:val="21"/>
                <w:lang w:val="ru-RU"/>
              </w:rPr>
              <w:t xml:space="preserve">впливи або </w:t>
            </w:r>
            <w:r w:rsidRPr="00536089">
              <w:rPr>
                <w:spacing w:val="-5"/>
                <w:sz w:val="21"/>
                <w:lang w:val="ru-RU"/>
              </w:rPr>
              <w:t xml:space="preserve">відсутні, </w:t>
            </w:r>
            <w:r w:rsidRPr="00536089">
              <w:rPr>
                <w:spacing w:val="-4"/>
                <w:sz w:val="21"/>
                <w:lang w:val="ru-RU"/>
              </w:rPr>
              <w:t xml:space="preserve">або </w:t>
            </w:r>
            <w:r w:rsidRPr="00536089">
              <w:rPr>
                <w:sz w:val="21"/>
                <w:lang w:val="ru-RU"/>
              </w:rPr>
              <w:t xml:space="preserve">не </w:t>
            </w:r>
            <w:r w:rsidRPr="00536089">
              <w:rPr>
                <w:spacing w:val="-5"/>
                <w:sz w:val="21"/>
                <w:lang w:val="ru-RU"/>
              </w:rPr>
              <w:t xml:space="preserve">перевищують </w:t>
            </w:r>
            <w:r w:rsidRPr="00536089">
              <w:rPr>
                <w:spacing w:val="-4"/>
                <w:sz w:val="21"/>
                <w:lang w:val="ru-RU"/>
              </w:rPr>
              <w:t xml:space="preserve">впливу </w:t>
            </w:r>
            <w:r w:rsidRPr="00536089">
              <w:rPr>
                <w:spacing w:val="-5"/>
                <w:sz w:val="21"/>
                <w:lang w:val="ru-RU"/>
              </w:rPr>
              <w:t xml:space="preserve">садибної </w:t>
            </w:r>
            <w:r w:rsidRPr="00536089">
              <w:rPr>
                <w:spacing w:val="-6"/>
                <w:sz w:val="21"/>
                <w:lang w:val="ru-RU"/>
              </w:rPr>
              <w:t>чи</w:t>
            </w:r>
            <w:r>
              <w:rPr>
                <w:spacing w:val="-6"/>
                <w:sz w:val="21"/>
                <w:lang w:val="ru-RU"/>
              </w:rPr>
              <w:t xml:space="preserve"> </w:t>
            </w:r>
            <w:r w:rsidRPr="00536089">
              <w:rPr>
                <w:spacing w:val="-6"/>
                <w:sz w:val="21"/>
                <w:lang w:val="ru-RU"/>
              </w:rPr>
              <w:t xml:space="preserve">малоповерхової забудови. Виробництва </w:t>
            </w:r>
            <w:r w:rsidRPr="00536089">
              <w:rPr>
                <w:sz w:val="21"/>
                <w:lang w:val="ru-RU"/>
              </w:rPr>
              <w:t xml:space="preserve">з </w:t>
            </w:r>
            <w:r w:rsidRPr="00536089">
              <w:rPr>
                <w:spacing w:val="-6"/>
                <w:sz w:val="21"/>
                <w:lang w:val="ru-RU"/>
              </w:rPr>
              <w:t xml:space="preserve">застосуванням </w:t>
            </w:r>
            <w:r w:rsidRPr="00536089">
              <w:rPr>
                <w:spacing w:val="-5"/>
                <w:sz w:val="21"/>
                <w:lang w:val="ru-RU"/>
              </w:rPr>
              <w:t xml:space="preserve">шкідливих </w:t>
            </w:r>
            <w:r w:rsidRPr="00536089">
              <w:rPr>
                <w:spacing w:val="-6"/>
                <w:sz w:val="21"/>
                <w:lang w:val="ru-RU"/>
              </w:rPr>
              <w:t xml:space="preserve">речовин відсутні. Небезпечне </w:t>
            </w:r>
            <w:proofErr w:type="gramStart"/>
            <w:r w:rsidRPr="00536089">
              <w:rPr>
                <w:spacing w:val="-6"/>
                <w:sz w:val="21"/>
                <w:lang w:val="ru-RU"/>
              </w:rPr>
              <w:t>п</w:t>
            </w:r>
            <w:proofErr w:type="gramEnd"/>
            <w:r w:rsidRPr="00536089">
              <w:rPr>
                <w:spacing w:val="-6"/>
                <w:sz w:val="21"/>
                <w:lang w:val="ru-RU"/>
              </w:rPr>
              <w:t xml:space="preserve">ідвищення рівнів підземних </w:t>
            </w:r>
            <w:r w:rsidRPr="00536089">
              <w:rPr>
                <w:spacing w:val="-4"/>
                <w:sz w:val="21"/>
                <w:lang w:val="ru-RU"/>
              </w:rPr>
              <w:t xml:space="preserve">вод не </w:t>
            </w:r>
            <w:r w:rsidRPr="00536089">
              <w:rPr>
                <w:spacing w:val="-6"/>
                <w:sz w:val="21"/>
                <w:lang w:val="ru-RU"/>
              </w:rPr>
              <w:t>фіксується</w:t>
            </w:r>
            <w:r w:rsidRPr="00536089">
              <w:rPr>
                <w:spacing w:val="-5"/>
                <w:sz w:val="21"/>
                <w:lang w:val="ru-RU"/>
              </w:rPr>
              <w:t xml:space="preserve"> спостереженнями. </w:t>
            </w:r>
            <w:r w:rsidRPr="0065594D">
              <w:rPr>
                <w:spacing w:val="-5"/>
                <w:sz w:val="21"/>
                <w:lang w:val="ru-RU"/>
              </w:rPr>
              <w:t xml:space="preserve">Активні фізичні процеси </w:t>
            </w:r>
            <w:r w:rsidRPr="0065594D">
              <w:rPr>
                <w:sz w:val="21"/>
                <w:lang w:val="ru-RU"/>
              </w:rPr>
              <w:t xml:space="preserve">в </w:t>
            </w:r>
            <w:proofErr w:type="gramStart"/>
            <w:r w:rsidRPr="0065594D">
              <w:rPr>
                <w:spacing w:val="-5"/>
                <w:sz w:val="21"/>
                <w:lang w:val="ru-RU"/>
              </w:rPr>
              <w:t>п</w:t>
            </w:r>
            <w:proofErr w:type="gramEnd"/>
            <w:r w:rsidRPr="0065594D">
              <w:rPr>
                <w:spacing w:val="-5"/>
                <w:sz w:val="21"/>
                <w:lang w:val="ru-RU"/>
              </w:rPr>
              <w:t>ідземній гідросфері відсутні.</w:t>
            </w:r>
          </w:p>
          <w:p w:rsidR="005D610D" w:rsidRPr="0065594D" w:rsidRDefault="005D610D" w:rsidP="00536089">
            <w:pPr>
              <w:pStyle w:val="TableParagraph"/>
              <w:spacing w:line="288" w:lineRule="auto"/>
              <w:ind w:left="33" w:right="-5"/>
              <w:rPr>
                <w:sz w:val="21"/>
                <w:lang w:val="ru-RU"/>
              </w:rPr>
            </w:pPr>
          </w:p>
        </w:tc>
      </w:tr>
      <w:tr w:rsidR="005D610D" w:rsidRPr="00C35BDF" w:rsidTr="0065594D">
        <w:trPr>
          <w:trHeight w:hRule="exact" w:val="3777"/>
        </w:trPr>
        <w:tc>
          <w:tcPr>
            <w:tcW w:w="2429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Середньої складності</w:t>
            </w:r>
          </w:p>
        </w:tc>
        <w:tc>
          <w:tcPr>
            <w:tcW w:w="741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 w:right="-5" w:firstLine="4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Наявність </w:t>
            </w:r>
            <w:r w:rsidRPr="00536089">
              <w:rPr>
                <w:sz w:val="21"/>
                <w:lang w:val="ru-RU"/>
              </w:rPr>
              <w:t xml:space="preserve">у </w:t>
            </w:r>
            <w:r w:rsidRPr="00536089">
              <w:rPr>
                <w:spacing w:val="-6"/>
                <w:sz w:val="21"/>
                <w:lang w:val="ru-RU"/>
              </w:rPr>
              <w:t xml:space="preserve">межах зони </w:t>
            </w:r>
            <w:r w:rsidRPr="00536089">
              <w:rPr>
                <w:spacing w:val="-7"/>
                <w:sz w:val="21"/>
                <w:lang w:val="ru-RU"/>
              </w:rPr>
              <w:t xml:space="preserve">взаємодії </w:t>
            </w:r>
            <w:r w:rsidRPr="00536089">
              <w:rPr>
                <w:spacing w:val="-6"/>
                <w:sz w:val="21"/>
                <w:lang w:val="ru-RU"/>
              </w:rPr>
              <w:t xml:space="preserve">споруди </w:t>
            </w:r>
            <w:r w:rsidRPr="00536089">
              <w:rPr>
                <w:sz w:val="21"/>
                <w:lang w:val="ru-RU"/>
              </w:rPr>
              <w:t xml:space="preserve">і </w:t>
            </w:r>
            <w:proofErr w:type="gramStart"/>
            <w:r w:rsidRPr="00536089">
              <w:rPr>
                <w:spacing w:val="-7"/>
                <w:sz w:val="21"/>
                <w:lang w:val="ru-RU"/>
              </w:rPr>
              <w:t>п</w:t>
            </w:r>
            <w:proofErr w:type="gramEnd"/>
            <w:r w:rsidRPr="00536089">
              <w:rPr>
                <w:spacing w:val="-7"/>
                <w:sz w:val="21"/>
                <w:lang w:val="ru-RU"/>
              </w:rPr>
              <w:t xml:space="preserve">ідземної гідросфери </w:t>
            </w:r>
            <w:r w:rsidRPr="00536089">
              <w:rPr>
                <w:spacing w:val="-6"/>
                <w:sz w:val="21"/>
                <w:lang w:val="ru-RU"/>
              </w:rPr>
              <w:t xml:space="preserve">одного </w:t>
            </w:r>
            <w:r w:rsidRPr="00536089">
              <w:rPr>
                <w:spacing w:val="-7"/>
                <w:sz w:val="21"/>
                <w:lang w:val="ru-RU"/>
              </w:rPr>
              <w:t>водонос</w:t>
            </w:r>
            <w:r w:rsidRPr="00536089">
              <w:rPr>
                <w:spacing w:val="-5"/>
                <w:sz w:val="21"/>
                <w:lang w:val="ru-RU"/>
              </w:rPr>
              <w:t xml:space="preserve">ного </w:t>
            </w:r>
            <w:r w:rsidRPr="00536089">
              <w:rPr>
                <w:spacing w:val="-6"/>
                <w:sz w:val="21"/>
                <w:lang w:val="ru-RU"/>
              </w:rPr>
              <w:t xml:space="preserve">горизонту, </w:t>
            </w:r>
            <w:r w:rsidRPr="00536089">
              <w:rPr>
                <w:spacing w:val="-3"/>
                <w:sz w:val="21"/>
                <w:lang w:val="ru-RU"/>
              </w:rPr>
              <w:t xml:space="preserve">не </w:t>
            </w:r>
            <w:r w:rsidRPr="00536089">
              <w:rPr>
                <w:spacing w:val="-6"/>
                <w:sz w:val="21"/>
                <w:lang w:val="ru-RU"/>
              </w:rPr>
              <w:t xml:space="preserve">витриманого </w:t>
            </w:r>
            <w:r w:rsidRPr="00536089">
              <w:rPr>
                <w:spacing w:val="-3"/>
                <w:sz w:val="21"/>
                <w:lang w:val="ru-RU"/>
              </w:rPr>
              <w:t xml:space="preserve">за </w:t>
            </w:r>
            <w:r w:rsidRPr="00536089">
              <w:rPr>
                <w:spacing w:val="-6"/>
                <w:sz w:val="21"/>
                <w:lang w:val="ru-RU"/>
              </w:rPr>
              <w:t xml:space="preserve">проляганям, </w:t>
            </w:r>
            <w:r w:rsidRPr="00536089">
              <w:rPr>
                <w:spacing w:val="-4"/>
                <w:sz w:val="21"/>
                <w:lang w:val="ru-RU"/>
              </w:rPr>
              <w:t xml:space="preserve">або </w:t>
            </w:r>
            <w:r w:rsidRPr="00536089">
              <w:rPr>
                <w:spacing w:val="-5"/>
                <w:sz w:val="21"/>
                <w:lang w:val="ru-RU"/>
              </w:rPr>
              <w:t xml:space="preserve">двох </w:t>
            </w:r>
            <w:r w:rsidRPr="00536089">
              <w:rPr>
                <w:spacing w:val="-6"/>
                <w:sz w:val="21"/>
                <w:lang w:val="ru-RU"/>
              </w:rPr>
              <w:t xml:space="preserve">водоносних горизонтів </w:t>
            </w:r>
            <w:r w:rsidRPr="00536089">
              <w:rPr>
                <w:spacing w:val="-3"/>
                <w:sz w:val="21"/>
                <w:lang w:val="ru-RU"/>
              </w:rPr>
              <w:t xml:space="preserve">із </w:t>
            </w:r>
            <w:r w:rsidRPr="00536089">
              <w:rPr>
                <w:spacing w:val="-6"/>
                <w:sz w:val="21"/>
                <w:lang w:val="ru-RU"/>
              </w:rPr>
              <w:t xml:space="preserve">простими морфометричними показниками, </w:t>
            </w:r>
            <w:r w:rsidRPr="00536089">
              <w:rPr>
                <w:spacing w:val="-4"/>
                <w:sz w:val="21"/>
                <w:lang w:val="ru-RU"/>
              </w:rPr>
              <w:t xml:space="preserve">або </w:t>
            </w:r>
            <w:r w:rsidRPr="00536089">
              <w:rPr>
                <w:spacing w:val="-5"/>
                <w:sz w:val="21"/>
                <w:lang w:val="ru-RU"/>
              </w:rPr>
              <w:t xml:space="preserve">одного </w:t>
            </w:r>
            <w:r w:rsidRPr="00536089">
              <w:rPr>
                <w:spacing w:val="-6"/>
                <w:sz w:val="21"/>
                <w:lang w:val="ru-RU"/>
              </w:rPr>
              <w:t xml:space="preserve">водоносного горизонту, </w:t>
            </w:r>
            <w:r w:rsidRPr="00536089">
              <w:rPr>
                <w:spacing w:val="-5"/>
                <w:sz w:val="21"/>
                <w:lang w:val="ru-RU"/>
              </w:rPr>
              <w:t xml:space="preserve">приуроченого </w:t>
            </w:r>
            <w:r w:rsidRPr="00536089">
              <w:rPr>
                <w:spacing w:val="-3"/>
                <w:sz w:val="21"/>
                <w:lang w:val="ru-RU"/>
              </w:rPr>
              <w:t xml:space="preserve">до </w:t>
            </w:r>
            <w:r w:rsidRPr="00536089">
              <w:rPr>
                <w:spacing w:val="-5"/>
                <w:sz w:val="21"/>
                <w:lang w:val="ru-RU"/>
              </w:rPr>
              <w:t xml:space="preserve">колектора масивного </w:t>
            </w:r>
            <w:r w:rsidRPr="00536089">
              <w:rPr>
                <w:spacing w:val="-4"/>
                <w:sz w:val="21"/>
                <w:lang w:val="ru-RU"/>
              </w:rPr>
              <w:t xml:space="preserve">типу. </w:t>
            </w:r>
            <w:r w:rsidRPr="00536089">
              <w:rPr>
                <w:spacing w:val="-5"/>
                <w:sz w:val="21"/>
                <w:lang w:val="ru-RU"/>
              </w:rPr>
              <w:t xml:space="preserve">Граничні умови прості, </w:t>
            </w:r>
            <w:r w:rsidRPr="00536089">
              <w:rPr>
                <w:spacing w:val="-3"/>
                <w:sz w:val="21"/>
                <w:lang w:val="ru-RU"/>
              </w:rPr>
              <w:t xml:space="preserve">меж </w:t>
            </w:r>
            <w:r w:rsidRPr="00536089">
              <w:rPr>
                <w:spacing w:val="-4"/>
                <w:sz w:val="21"/>
                <w:lang w:val="ru-RU"/>
              </w:rPr>
              <w:t xml:space="preserve">для </w:t>
            </w:r>
            <w:proofErr w:type="gramStart"/>
            <w:r w:rsidRPr="00536089">
              <w:rPr>
                <w:spacing w:val="-4"/>
                <w:sz w:val="21"/>
                <w:lang w:val="ru-RU"/>
              </w:rPr>
              <w:t>кож</w:t>
            </w:r>
            <w:r w:rsidRPr="00536089">
              <w:rPr>
                <w:spacing w:val="-5"/>
                <w:sz w:val="21"/>
                <w:lang w:val="ru-RU"/>
              </w:rPr>
              <w:t>ного</w:t>
            </w:r>
            <w:proofErr w:type="gramEnd"/>
            <w:r w:rsidRPr="00536089">
              <w:rPr>
                <w:spacing w:val="-5"/>
                <w:sz w:val="21"/>
                <w:lang w:val="ru-RU"/>
              </w:rPr>
              <w:t xml:space="preserve"> горизонту </w:t>
            </w:r>
            <w:r w:rsidRPr="00536089">
              <w:rPr>
                <w:spacing w:val="-3"/>
                <w:sz w:val="21"/>
                <w:lang w:val="ru-RU"/>
              </w:rPr>
              <w:t xml:space="preserve">не </w:t>
            </w:r>
            <w:r w:rsidRPr="00536089">
              <w:rPr>
                <w:spacing w:val="-4"/>
                <w:sz w:val="21"/>
                <w:lang w:val="ru-RU"/>
              </w:rPr>
              <w:t xml:space="preserve">більше </w:t>
            </w:r>
            <w:r w:rsidRPr="00536089">
              <w:rPr>
                <w:spacing w:val="-5"/>
                <w:sz w:val="21"/>
                <w:lang w:val="ru-RU"/>
              </w:rPr>
              <w:t xml:space="preserve">однієї, </w:t>
            </w:r>
            <w:r w:rsidRPr="00536089">
              <w:rPr>
                <w:spacing w:val="-3"/>
                <w:sz w:val="21"/>
                <w:lang w:val="ru-RU"/>
              </w:rPr>
              <w:t xml:space="preserve">що </w:t>
            </w:r>
            <w:r w:rsidRPr="00536089">
              <w:rPr>
                <w:spacing w:val="-5"/>
                <w:sz w:val="21"/>
                <w:lang w:val="ru-RU"/>
              </w:rPr>
              <w:t xml:space="preserve">легко ідентифікується </w:t>
            </w:r>
            <w:r w:rsidRPr="00536089">
              <w:rPr>
                <w:spacing w:val="-3"/>
                <w:sz w:val="21"/>
                <w:lang w:val="ru-RU"/>
              </w:rPr>
              <w:t xml:space="preserve">за </w:t>
            </w:r>
            <w:r w:rsidRPr="00536089">
              <w:rPr>
                <w:spacing w:val="-5"/>
                <w:sz w:val="21"/>
                <w:lang w:val="ru-RU"/>
              </w:rPr>
              <w:t xml:space="preserve">геологічними </w:t>
            </w:r>
            <w:r w:rsidRPr="00536089">
              <w:rPr>
                <w:spacing w:val="-6"/>
                <w:sz w:val="21"/>
                <w:lang w:val="ru-RU"/>
              </w:rPr>
              <w:t xml:space="preserve">ознаками. Територія освоєна змішаною промисловою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6"/>
                <w:sz w:val="21"/>
                <w:lang w:val="ru-RU"/>
              </w:rPr>
              <w:t xml:space="preserve">селітебною забудовою. Гідрогеологічні особливості </w:t>
            </w:r>
            <w:r w:rsidRPr="00536089">
              <w:rPr>
                <w:spacing w:val="-5"/>
                <w:sz w:val="21"/>
                <w:lang w:val="ru-RU"/>
              </w:rPr>
              <w:t xml:space="preserve">розрізу </w:t>
            </w:r>
            <w:r w:rsidRPr="00536089">
              <w:rPr>
                <w:spacing w:val="-6"/>
                <w:sz w:val="21"/>
                <w:lang w:val="ru-RU"/>
              </w:rPr>
              <w:t xml:space="preserve">визначають незначний розвиток процесів </w:t>
            </w:r>
            <w:proofErr w:type="gramStart"/>
            <w:r w:rsidRPr="00536089">
              <w:rPr>
                <w:spacing w:val="-6"/>
                <w:sz w:val="21"/>
                <w:lang w:val="ru-RU"/>
              </w:rPr>
              <w:t>п</w:t>
            </w:r>
            <w:proofErr w:type="gramEnd"/>
            <w:r w:rsidRPr="00536089">
              <w:rPr>
                <w:spacing w:val="-6"/>
                <w:sz w:val="21"/>
                <w:lang w:val="ru-RU"/>
              </w:rPr>
              <w:t xml:space="preserve">ідтоплення </w:t>
            </w:r>
            <w:r w:rsidRPr="00536089">
              <w:rPr>
                <w:spacing w:val="-4"/>
                <w:sz w:val="21"/>
                <w:lang w:val="ru-RU"/>
              </w:rPr>
              <w:t xml:space="preserve">при </w:t>
            </w:r>
            <w:r w:rsidRPr="00536089">
              <w:rPr>
                <w:spacing w:val="-6"/>
                <w:sz w:val="21"/>
                <w:lang w:val="ru-RU"/>
              </w:rPr>
              <w:t xml:space="preserve">побутових техногенних навантаженнях, </w:t>
            </w:r>
            <w:r w:rsidRPr="00536089">
              <w:rPr>
                <w:spacing w:val="-4"/>
                <w:sz w:val="21"/>
                <w:lang w:val="ru-RU"/>
              </w:rPr>
              <w:t xml:space="preserve">але </w:t>
            </w:r>
            <w:r w:rsidRPr="00536089">
              <w:rPr>
                <w:spacing w:val="-5"/>
                <w:sz w:val="21"/>
                <w:lang w:val="ru-RU"/>
              </w:rPr>
              <w:t xml:space="preserve">сприяють розвитку </w:t>
            </w:r>
            <w:r w:rsidRPr="00536089">
              <w:rPr>
                <w:spacing w:val="-6"/>
                <w:sz w:val="21"/>
                <w:lang w:val="ru-RU"/>
              </w:rPr>
              <w:t xml:space="preserve">підтоплення </w:t>
            </w:r>
            <w:r w:rsidRPr="00536089">
              <w:rPr>
                <w:spacing w:val="-4"/>
                <w:sz w:val="21"/>
                <w:lang w:val="ru-RU"/>
              </w:rPr>
              <w:t xml:space="preserve">при </w:t>
            </w:r>
            <w:r w:rsidRPr="00536089">
              <w:rPr>
                <w:spacing w:val="-6"/>
                <w:sz w:val="21"/>
                <w:lang w:val="ru-RU"/>
              </w:rPr>
              <w:t xml:space="preserve">ймовірності </w:t>
            </w:r>
            <w:r w:rsidRPr="00536089">
              <w:rPr>
                <w:spacing w:val="-5"/>
                <w:sz w:val="21"/>
                <w:lang w:val="ru-RU"/>
              </w:rPr>
              <w:t xml:space="preserve">росту </w:t>
            </w:r>
            <w:r w:rsidRPr="00536089">
              <w:rPr>
                <w:spacing w:val="-6"/>
                <w:sz w:val="21"/>
                <w:lang w:val="ru-RU"/>
              </w:rPr>
              <w:t xml:space="preserve">техногенних навантажень. </w:t>
            </w:r>
            <w:r w:rsidRPr="00536089">
              <w:rPr>
                <w:spacing w:val="-5"/>
                <w:sz w:val="21"/>
                <w:lang w:val="ru-RU"/>
              </w:rPr>
              <w:t xml:space="preserve">Сучасні </w:t>
            </w:r>
            <w:r w:rsidRPr="00536089">
              <w:rPr>
                <w:spacing w:val="-6"/>
                <w:sz w:val="21"/>
                <w:lang w:val="ru-RU"/>
              </w:rPr>
              <w:t xml:space="preserve">фізичні процеси </w:t>
            </w:r>
            <w:r w:rsidRPr="00536089">
              <w:rPr>
                <w:sz w:val="21"/>
                <w:lang w:val="ru-RU"/>
              </w:rPr>
              <w:t xml:space="preserve">у </w:t>
            </w:r>
            <w:r w:rsidRPr="00536089">
              <w:rPr>
                <w:spacing w:val="-5"/>
                <w:sz w:val="21"/>
                <w:lang w:val="ru-RU"/>
              </w:rPr>
              <w:t xml:space="preserve">верхній </w:t>
            </w:r>
            <w:r w:rsidRPr="00536089">
              <w:rPr>
                <w:spacing w:val="-6"/>
                <w:sz w:val="21"/>
                <w:lang w:val="ru-RU"/>
              </w:rPr>
              <w:t xml:space="preserve">частині літосфери, </w:t>
            </w:r>
            <w:proofErr w:type="gramStart"/>
            <w:r w:rsidRPr="00536089">
              <w:rPr>
                <w:spacing w:val="-6"/>
                <w:sz w:val="21"/>
                <w:lang w:val="ru-RU"/>
              </w:rPr>
              <w:t>пов'язан</w:t>
            </w:r>
            <w:proofErr w:type="gramEnd"/>
            <w:r w:rsidRPr="00536089">
              <w:rPr>
                <w:spacing w:val="-6"/>
                <w:sz w:val="21"/>
                <w:lang w:val="ru-RU"/>
              </w:rPr>
              <w:t xml:space="preserve">і </w:t>
            </w:r>
            <w:r w:rsidRPr="00536089">
              <w:rPr>
                <w:spacing w:val="-3"/>
                <w:sz w:val="21"/>
                <w:lang w:val="ru-RU"/>
              </w:rPr>
              <w:t xml:space="preserve">із </w:t>
            </w:r>
            <w:r w:rsidRPr="00536089">
              <w:rPr>
                <w:spacing w:val="-6"/>
                <w:sz w:val="21"/>
                <w:lang w:val="ru-RU"/>
              </w:rPr>
              <w:t xml:space="preserve">проявами водоносності, повсюдні, </w:t>
            </w:r>
            <w:r w:rsidRPr="00536089">
              <w:rPr>
                <w:spacing w:val="-4"/>
                <w:sz w:val="21"/>
                <w:lang w:val="ru-RU"/>
              </w:rPr>
              <w:t xml:space="preserve">але </w:t>
            </w:r>
            <w:r w:rsidRPr="00536089">
              <w:rPr>
                <w:spacing w:val="-6"/>
                <w:sz w:val="21"/>
                <w:lang w:val="ru-RU"/>
              </w:rPr>
              <w:t xml:space="preserve">незначні </w:t>
            </w:r>
            <w:r w:rsidRPr="00536089">
              <w:rPr>
                <w:spacing w:val="-3"/>
                <w:sz w:val="21"/>
                <w:lang w:val="ru-RU"/>
              </w:rPr>
              <w:t xml:space="preserve">за </w:t>
            </w:r>
            <w:r w:rsidRPr="00536089">
              <w:rPr>
                <w:spacing w:val="-6"/>
                <w:sz w:val="21"/>
                <w:lang w:val="ru-RU"/>
              </w:rPr>
              <w:t xml:space="preserve">масштабами. Небезпечні </w:t>
            </w:r>
            <w:r w:rsidRPr="00536089">
              <w:rPr>
                <w:spacing w:val="-5"/>
                <w:sz w:val="21"/>
                <w:lang w:val="ru-RU"/>
              </w:rPr>
              <w:t xml:space="preserve">впливи </w:t>
            </w:r>
            <w:r w:rsidRPr="00536089">
              <w:rPr>
                <w:spacing w:val="-3"/>
                <w:sz w:val="21"/>
                <w:lang w:val="ru-RU"/>
              </w:rPr>
              <w:t xml:space="preserve">на </w:t>
            </w:r>
            <w:r w:rsidRPr="00536089">
              <w:rPr>
                <w:spacing w:val="-6"/>
                <w:sz w:val="21"/>
                <w:lang w:val="ru-RU"/>
              </w:rPr>
              <w:t xml:space="preserve">організм </w:t>
            </w:r>
            <w:r w:rsidRPr="00536089">
              <w:rPr>
                <w:spacing w:val="-5"/>
                <w:sz w:val="21"/>
                <w:lang w:val="ru-RU"/>
              </w:rPr>
              <w:t xml:space="preserve">людини, </w:t>
            </w:r>
            <w:r w:rsidRPr="00536089">
              <w:rPr>
                <w:spacing w:val="-6"/>
                <w:sz w:val="21"/>
                <w:lang w:val="ru-RU"/>
              </w:rPr>
              <w:t xml:space="preserve">пов'язані </w:t>
            </w:r>
            <w:r w:rsidRPr="00536089">
              <w:rPr>
                <w:sz w:val="21"/>
                <w:lang w:val="ru-RU"/>
              </w:rPr>
              <w:t xml:space="preserve">з </w:t>
            </w:r>
            <w:r w:rsidRPr="00536089">
              <w:rPr>
                <w:spacing w:val="-6"/>
                <w:sz w:val="21"/>
                <w:lang w:val="ru-RU"/>
              </w:rPr>
              <w:t xml:space="preserve">техногенними </w:t>
            </w:r>
            <w:r w:rsidRPr="00536089">
              <w:rPr>
                <w:spacing w:val="-5"/>
                <w:sz w:val="21"/>
                <w:lang w:val="ru-RU"/>
              </w:rPr>
              <w:t xml:space="preserve">змінами хімізму </w:t>
            </w:r>
            <w:proofErr w:type="gramStart"/>
            <w:r w:rsidRPr="00536089">
              <w:rPr>
                <w:spacing w:val="-6"/>
                <w:sz w:val="21"/>
                <w:lang w:val="ru-RU"/>
              </w:rPr>
              <w:t>п</w:t>
            </w:r>
            <w:proofErr w:type="gramEnd"/>
            <w:r w:rsidRPr="00536089">
              <w:rPr>
                <w:spacing w:val="-6"/>
                <w:sz w:val="21"/>
                <w:lang w:val="ru-RU"/>
              </w:rPr>
              <w:t xml:space="preserve">ідземних </w:t>
            </w:r>
            <w:r w:rsidRPr="00536089">
              <w:rPr>
                <w:spacing w:val="-5"/>
                <w:sz w:val="21"/>
                <w:lang w:val="ru-RU"/>
              </w:rPr>
              <w:t xml:space="preserve">вод, </w:t>
            </w:r>
            <w:r w:rsidRPr="00536089">
              <w:rPr>
                <w:spacing w:val="-3"/>
                <w:sz w:val="21"/>
                <w:lang w:val="ru-RU"/>
              </w:rPr>
              <w:t>не</w:t>
            </w:r>
            <w:r w:rsidRPr="00536089">
              <w:rPr>
                <w:spacing w:val="-6"/>
                <w:sz w:val="21"/>
                <w:lang w:val="ru-RU"/>
              </w:rPr>
              <w:t xml:space="preserve"> відзначаються.</w:t>
            </w:r>
          </w:p>
          <w:p w:rsidR="005D610D" w:rsidRPr="00536089" w:rsidRDefault="005D610D" w:rsidP="00536089">
            <w:pPr>
              <w:pStyle w:val="TableParagraph"/>
              <w:spacing w:before="6" w:line="288" w:lineRule="auto"/>
              <w:ind w:left="33" w:right="-5"/>
              <w:rPr>
                <w:sz w:val="21"/>
                <w:lang w:val="ru-RU"/>
              </w:rPr>
            </w:pPr>
          </w:p>
        </w:tc>
      </w:tr>
      <w:tr w:rsidR="005D610D" w:rsidRPr="00536089" w:rsidTr="0065594D">
        <w:trPr>
          <w:trHeight w:hRule="exact" w:val="2863"/>
        </w:trPr>
        <w:tc>
          <w:tcPr>
            <w:tcW w:w="2429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Складні</w:t>
            </w:r>
          </w:p>
        </w:tc>
        <w:tc>
          <w:tcPr>
            <w:tcW w:w="741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 w:right="-5"/>
              <w:rPr>
                <w:sz w:val="21"/>
              </w:rPr>
            </w:pPr>
            <w:r w:rsidRPr="00536089">
              <w:rPr>
                <w:spacing w:val="-6"/>
                <w:sz w:val="21"/>
              </w:rPr>
              <w:t xml:space="preserve">Наявність </w:t>
            </w:r>
            <w:r w:rsidRPr="00536089">
              <w:rPr>
                <w:sz w:val="21"/>
              </w:rPr>
              <w:t xml:space="preserve">у </w:t>
            </w:r>
            <w:r w:rsidRPr="00536089">
              <w:rPr>
                <w:spacing w:val="-5"/>
                <w:sz w:val="21"/>
              </w:rPr>
              <w:t xml:space="preserve">розрізі двох </w:t>
            </w:r>
            <w:r w:rsidRPr="00536089">
              <w:rPr>
                <w:sz w:val="21"/>
              </w:rPr>
              <w:t xml:space="preserve">і </w:t>
            </w:r>
            <w:r w:rsidRPr="00536089">
              <w:rPr>
                <w:spacing w:val="-5"/>
                <w:sz w:val="21"/>
              </w:rPr>
              <w:t xml:space="preserve">більше </w:t>
            </w:r>
            <w:r w:rsidRPr="00536089">
              <w:rPr>
                <w:spacing w:val="-6"/>
                <w:sz w:val="21"/>
              </w:rPr>
              <w:t xml:space="preserve">водоносних горизонтів (комплексів), різним ступенем зв'язаних один </w:t>
            </w:r>
            <w:r w:rsidRPr="00536089">
              <w:rPr>
                <w:sz w:val="21"/>
              </w:rPr>
              <w:t xml:space="preserve">з </w:t>
            </w:r>
            <w:r w:rsidRPr="00536089">
              <w:rPr>
                <w:spacing w:val="-6"/>
                <w:sz w:val="21"/>
              </w:rPr>
              <w:t xml:space="preserve">одним, </w:t>
            </w:r>
            <w:r w:rsidRPr="00536089">
              <w:rPr>
                <w:spacing w:val="-3"/>
                <w:sz w:val="21"/>
              </w:rPr>
              <w:t xml:space="preserve">що </w:t>
            </w:r>
            <w:r w:rsidRPr="00536089">
              <w:rPr>
                <w:spacing w:val="-6"/>
                <w:sz w:val="21"/>
              </w:rPr>
              <w:t xml:space="preserve">характеризуються нестійким літологічним </w:t>
            </w:r>
            <w:r w:rsidRPr="00536089">
              <w:rPr>
                <w:spacing w:val="-5"/>
                <w:sz w:val="21"/>
              </w:rPr>
              <w:t xml:space="preserve">складом водомістких ґрунтів, виклинцьовуванням </w:t>
            </w:r>
            <w:r w:rsidRPr="00536089">
              <w:rPr>
                <w:sz w:val="21"/>
              </w:rPr>
              <w:t xml:space="preserve">у </w:t>
            </w:r>
            <w:r w:rsidRPr="00536089">
              <w:rPr>
                <w:spacing w:val="-5"/>
                <w:sz w:val="21"/>
              </w:rPr>
              <w:t xml:space="preserve">плані, переходами </w:t>
            </w:r>
            <w:r w:rsidRPr="00536089">
              <w:rPr>
                <w:spacing w:val="-4"/>
                <w:sz w:val="21"/>
              </w:rPr>
              <w:t xml:space="preserve">один </w:t>
            </w:r>
            <w:r w:rsidRPr="00536089">
              <w:rPr>
                <w:sz w:val="21"/>
              </w:rPr>
              <w:t xml:space="preserve">в </w:t>
            </w:r>
            <w:r w:rsidRPr="00536089">
              <w:rPr>
                <w:spacing w:val="-5"/>
                <w:sz w:val="21"/>
              </w:rPr>
              <w:t xml:space="preserve">одного. Граничні умови складні, кількість </w:t>
            </w:r>
            <w:r w:rsidRPr="00536089">
              <w:rPr>
                <w:spacing w:val="-4"/>
                <w:sz w:val="21"/>
              </w:rPr>
              <w:t xml:space="preserve">меж </w:t>
            </w:r>
            <w:r w:rsidRPr="00536089">
              <w:rPr>
                <w:spacing w:val="-5"/>
                <w:sz w:val="21"/>
              </w:rPr>
              <w:t xml:space="preserve">різного </w:t>
            </w:r>
            <w:r w:rsidRPr="00536089">
              <w:rPr>
                <w:spacing w:val="-4"/>
                <w:sz w:val="21"/>
              </w:rPr>
              <w:t xml:space="preserve">роду </w:t>
            </w:r>
            <w:r w:rsidRPr="00536089">
              <w:rPr>
                <w:spacing w:val="-5"/>
                <w:sz w:val="21"/>
              </w:rPr>
              <w:t xml:space="preserve">явно більше </w:t>
            </w:r>
            <w:r w:rsidRPr="00536089">
              <w:rPr>
                <w:spacing w:val="-4"/>
                <w:sz w:val="21"/>
              </w:rPr>
              <w:t xml:space="preserve">2-3 або </w:t>
            </w:r>
            <w:r w:rsidRPr="00536089">
              <w:rPr>
                <w:spacing w:val="-8"/>
                <w:sz w:val="21"/>
              </w:rPr>
              <w:t xml:space="preserve">їх </w:t>
            </w:r>
            <w:r w:rsidRPr="00536089">
              <w:rPr>
                <w:spacing w:val="-6"/>
                <w:sz w:val="21"/>
              </w:rPr>
              <w:t xml:space="preserve">наявність можна припускати, виходячи </w:t>
            </w:r>
            <w:r w:rsidRPr="00536089">
              <w:rPr>
                <w:sz w:val="21"/>
              </w:rPr>
              <w:t xml:space="preserve">з </w:t>
            </w:r>
            <w:r w:rsidRPr="00536089">
              <w:rPr>
                <w:spacing w:val="-6"/>
                <w:sz w:val="21"/>
              </w:rPr>
              <w:t xml:space="preserve">особливостей структурно-геологічної </w:t>
            </w:r>
            <w:r w:rsidRPr="00536089">
              <w:rPr>
                <w:spacing w:val="-8"/>
                <w:sz w:val="21"/>
              </w:rPr>
              <w:t xml:space="preserve">та </w:t>
            </w:r>
            <w:r w:rsidRPr="00536089">
              <w:rPr>
                <w:spacing w:val="-6"/>
                <w:sz w:val="21"/>
              </w:rPr>
              <w:t xml:space="preserve">геоморфологічної будови. Взаємний </w:t>
            </w:r>
            <w:r w:rsidRPr="00536089">
              <w:rPr>
                <w:spacing w:val="-5"/>
                <w:sz w:val="21"/>
              </w:rPr>
              <w:t xml:space="preserve">вплив </w:t>
            </w:r>
            <w:r w:rsidRPr="00536089">
              <w:rPr>
                <w:spacing w:val="-6"/>
                <w:sz w:val="21"/>
              </w:rPr>
              <w:t xml:space="preserve">граничних умов </w:t>
            </w:r>
            <w:r w:rsidRPr="00536089">
              <w:rPr>
                <w:spacing w:val="-5"/>
                <w:sz w:val="21"/>
              </w:rPr>
              <w:t xml:space="preserve">складно </w:t>
            </w:r>
            <w:r w:rsidRPr="00536089">
              <w:rPr>
                <w:sz w:val="21"/>
              </w:rPr>
              <w:t xml:space="preserve">і </w:t>
            </w:r>
            <w:r w:rsidRPr="00536089">
              <w:rPr>
                <w:spacing w:val="-5"/>
                <w:sz w:val="21"/>
              </w:rPr>
              <w:t xml:space="preserve">важко </w:t>
            </w:r>
            <w:r w:rsidRPr="00536089">
              <w:rPr>
                <w:spacing w:val="-6"/>
                <w:sz w:val="21"/>
              </w:rPr>
              <w:t xml:space="preserve">ідентифікується. </w:t>
            </w:r>
            <w:r w:rsidRPr="0065594D">
              <w:rPr>
                <w:spacing w:val="-6"/>
                <w:sz w:val="21"/>
                <w:lang w:val="ru-RU"/>
              </w:rPr>
              <w:t>Техногенні</w:t>
            </w:r>
            <w:r w:rsidRPr="00746FA3">
              <w:rPr>
                <w:spacing w:val="-6"/>
                <w:sz w:val="21"/>
              </w:rPr>
              <w:t xml:space="preserve"> </w:t>
            </w:r>
            <w:r w:rsidRPr="0065594D">
              <w:rPr>
                <w:spacing w:val="-5"/>
                <w:sz w:val="21"/>
                <w:lang w:val="ru-RU"/>
              </w:rPr>
              <w:t>впливи</w:t>
            </w:r>
            <w:r w:rsidRPr="00746FA3">
              <w:rPr>
                <w:spacing w:val="-5"/>
                <w:sz w:val="21"/>
              </w:rPr>
              <w:t xml:space="preserve"> </w:t>
            </w:r>
            <w:r w:rsidRPr="0065594D">
              <w:rPr>
                <w:spacing w:val="-3"/>
                <w:sz w:val="21"/>
                <w:lang w:val="ru-RU"/>
              </w:rPr>
              <w:t>на</w:t>
            </w:r>
            <w:r w:rsidRPr="00746FA3">
              <w:rPr>
                <w:spacing w:val="-3"/>
                <w:sz w:val="21"/>
              </w:rPr>
              <w:t xml:space="preserve"> </w:t>
            </w:r>
            <w:proofErr w:type="gramStart"/>
            <w:r w:rsidRPr="0065594D">
              <w:rPr>
                <w:spacing w:val="-6"/>
                <w:sz w:val="21"/>
                <w:lang w:val="ru-RU"/>
              </w:rPr>
              <w:t>р</w:t>
            </w:r>
            <w:proofErr w:type="gramEnd"/>
            <w:r w:rsidRPr="0065594D">
              <w:rPr>
                <w:spacing w:val="-6"/>
                <w:sz w:val="21"/>
                <w:lang w:val="ru-RU"/>
              </w:rPr>
              <w:t>івневий</w:t>
            </w:r>
            <w:r w:rsidRPr="00746FA3">
              <w:rPr>
                <w:spacing w:val="-6"/>
                <w:sz w:val="21"/>
              </w:rPr>
              <w:t xml:space="preserve"> </w:t>
            </w:r>
            <w:r w:rsidRPr="0065594D">
              <w:rPr>
                <w:sz w:val="21"/>
                <w:lang w:val="ru-RU"/>
              </w:rPr>
              <w:t>і</w:t>
            </w:r>
            <w:r w:rsidRPr="00746FA3">
              <w:rPr>
                <w:sz w:val="21"/>
              </w:rPr>
              <w:t xml:space="preserve"> </w:t>
            </w:r>
            <w:r w:rsidRPr="0065594D">
              <w:rPr>
                <w:spacing w:val="-6"/>
                <w:sz w:val="21"/>
                <w:lang w:val="ru-RU"/>
              </w:rPr>
              <w:t>гідрохімічний</w:t>
            </w:r>
            <w:r w:rsidRPr="00746FA3">
              <w:rPr>
                <w:spacing w:val="-6"/>
                <w:sz w:val="21"/>
              </w:rPr>
              <w:t xml:space="preserve"> </w:t>
            </w:r>
            <w:r w:rsidRPr="0065594D">
              <w:rPr>
                <w:spacing w:val="-5"/>
                <w:sz w:val="21"/>
                <w:lang w:val="ru-RU"/>
              </w:rPr>
              <w:t>режим</w:t>
            </w:r>
            <w:r w:rsidRPr="00746FA3">
              <w:rPr>
                <w:spacing w:val="-5"/>
                <w:sz w:val="21"/>
              </w:rPr>
              <w:t xml:space="preserve"> </w:t>
            </w:r>
            <w:r w:rsidRPr="0065594D">
              <w:rPr>
                <w:spacing w:val="-5"/>
                <w:sz w:val="21"/>
                <w:lang w:val="ru-RU"/>
              </w:rPr>
              <w:t>великі</w:t>
            </w:r>
            <w:r w:rsidRPr="00746FA3">
              <w:rPr>
                <w:spacing w:val="-5"/>
                <w:sz w:val="21"/>
              </w:rPr>
              <w:t>.</w:t>
            </w:r>
            <w:r w:rsidRPr="00746FA3">
              <w:rPr>
                <w:spacing w:val="-6"/>
                <w:sz w:val="21"/>
              </w:rPr>
              <w:t xml:space="preserve"> </w:t>
            </w:r>
            <w:r w:rsidRPr="00536089">
              <w:rPr>
                <w:spacing w:val="-6"/>
                <w:sz w:val="21"/>
                <w:lang w:val="ru-RU"/>
              </w:rPr>
              <w:t xml:space="preserve">Освоєння території різнопланове. </w:t>
            </w:r>
            <w:r w:rsidRPr="00536089">
              <w:rPr>
                <w:spacing w:val="-3"/>
                <w:sz w:val="21"/>
                <w:lang w:val="ru-RU"/>
              </w:rPr>
              <w:t xml:space="preserve">За </w:t>
            </w:r>
            <w:r w:rsidRPr="00536089">
              <w:rPr>
                <w:spacing w:val="-6"/>
                <w:sz w:val="21"/>
                <w:lang w:val="ru-RU"/>
              </w:rPr>
              <w:t xml:space="preserve">спостереженнями </w:t>
            </w:r>
            <w:r w:rsidRPr="00536089">
              <w:rPr>
                <w:sz w:val="21"/>
                <w:lang w:val="ru-RU"/>
              </w:rPr>
              <w:t xml:space="preserve">в </w:t>
            </w:r>
            <w:r w:rsidRPr="00536089">
              <w:rPr>
                <w:spacing w:val="-6"/>
                <w:sz w:val="21"/>
                <w:lang w:val="ru-RU"/>
              </w:rPr>
              <w:t xml:space="preserve">окремих пунктах відбувається інтенсивний </w:t>
            </w:r>
            <w:proofErr w:type="gramStart"/>
            <w:r w:rsidRPr="00536089">
              <w:rPr>
                <w:spacing w:val="-5"/>
                <w:sz w:val="21"/>
                <w:lang w:val="ru-RU"/>
              </w:rPr>
              <w:t>п</w:t>
            </w:r>
            <w:proofErr w:type="gramEnd"/>
            <w:r w:rsidRPr="00536089">
              <w:rPr>
                <w:spacing w:val="-5"/>
                <w:sz w:val="21"/>
                <w:lang w:val="ru-RU"/>
              </w:rPr>
              <w:t xml:space="preserve">ідйом </w:t>
            </w:r>
            <w:r w:rsidRPr="00536089">
              <w:rPr>
                <w:spacing w:val="-6"/>
                <w:sz w:val="21"/>
                <w:lang w:val="ru-RU"/>
              </w:rPr>
              <w:t xml:space="preserve">рівнів підземних </w:t>
            </w:r>
            <w:r w:rsidRPr="00536089">
              <w:rPr>
                <w:spacing w:val="-5"/>
                <w:sz w:val="21"/>
                <w:lang w:val="ru-RU"/>
              </w:rPr>
              <w:t xml:space="preserve">вод. </w:t>
            </w:r>
            <w:r w:rsidRPr="00536089">
              <w:rPr>
                <w:spacing w:val="-6"/>
                <w:sz w:val="21"/>
              </w:rPr>
              <w:t xml:space="preserve">Підтоплені </w:t>
            </w:r>
            <w:r w:rsidRPr="00536089">
              <w:rPr>
                <w:spacing w:val="-4"/>
                <w:sz w:val="21"/>
              </w:rPr>
              <w:t xml:space="preserve">та </w:t>
            </w:r>
            <w:r w:rsidRPr="00536089">
              <w:rPr>
                <w:spacing w:val="-6"/>
                <w:sz w:val="21"/>
              </w:rPr>
              <w:t>потенційно підтоплювані території.</w:t>
            </w:r>
          </w:p>
          <w:p w:rsidR="005D610D" w:rsidRPr="00536089" w:rsidRDefault="005D610D" w:rsidP="00536089">
            <w:pPr>
              <w:pStyle w:val="TableParagraph"/>
              <w:spacing w:before="6" w:line="288" w:lineRule="auto"/>
              <w:ind w:left="33" w:right="-5"/>
              <w:rPr>
                <w:sz w:val="21"/>
              </w:rPr>
            </w:pPr>
          </w:p>
        </w:tc>
      </w:tr>
    </w:tbl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</w:rPr>
      </w:pPr>
    </w:p>
    <w:p w:rsidR="005D610D" w:rsidRPr="00467F2E" w:rsidRDefault="001C535B" w:rsidP="00467F2E">
      <w:pPr>
        <w:tabs>
          <w:tab w:val="left" w:pos="9460"/>
        </w:tabs>
        <w:spacing w:before="150" w:line="288" w:lineRule="auto"/>
        <w:ind w:left="110" w:right="72"/>
        <w:rPr>
          <w:rFonts w:ascii="Arial" w:hAnsi="Arial" w:cs="Arial"/>
          <w:sz w:val="19"/>
          <w:lang w:val="ru-RU"/>
        </w:rPr>
      </w:pPr>
      <w:r w:rsidRPr="001C535B">
        <w:rPr>
          <w:noProof/>
          <w:lang w:val="ru-RU" w:eastAsia="ru-RU"/>
        </w:rPr>
        <w:pict>
          <v:line id="_x0000_s1112" style="position:absolute;left:0;text-align:left;z-index:26;mso-wrap-distance-left:0;mso-wrap-distance-right:0;mso-position-horizontal-relative:page" from="56.7pt,1.05pt" to="197.35pt,1.05pt" strokeweight=".5pt">
            <w10:wrap type="topAndBottom" anchorx="page"/>
          </v:line>
        </w:pict>
      </w:r>
      <w:r w:rsidR="005D610D" w:rsidRPr="00467F2E">
        <w:rPr>
          <w:rFonts w:ascii="Arial" w:hAnsi="Arial" w:cs="Arial"/>
          <w:sz w:val="19"/>
          <w:lang w:val="ru-RU"/>
        </w:rPr>
        <w:t>* Рекомендуються до застосування у випадках, коли інженерно-гідрогеологічні вишукування виконують, як окремий вид вишукувань</w:t>
      </w:r>
    </w:p>
    <w:p w:rsidR="005D610D" w:rsidRPr="00536089" w:rsidRDefault="005D610D" w:rsidP="00467F2E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headerReference w:type="even" r:id="rId41"/>
          <w:headerReference w:type="default" r:id="rId42"/>
          <w:pgSz w:w="11910" w:h="16840"/>
          <w:pgMar w:top="1134" w:right="1134" w:bottom="1134" w:left="1134" w:header="863" w:footer="0" w:gutter="0"/>
          <w:cols w:space="720"/>
        </w:sectPr>
      </w:pPr>
    </w:p>
    <w:p w:rsidR="005D610D" w:rsidRPr="00467F2E" w:rsidRDefault="005D610D" w:rsidP="00536089">
      <w:pPr>
        <w:pStyle w:val="a3"/>
        <w:spacing w:line="288" w:lineRule="auto"/>
        <w:rPr>
          <w:rFonts w:ascii="Arial" w:hAnsi="Arial" w:cs="Arial"/>
          <w:b/>
          <w:sz w:val="21"/>
          <w:lang w:val="ru-RU"/>
        </w:rPr>
      </w:pPr>
    </w:p>
    <w:p w:rsidR="005D610D" w:rsidRPr="00467F2E" w:rsidRDefault="005D610D" w:rsidP="00536089">
      <w:pPr>
        <w:pStyle w:val="1"/>
        <w:spacing w:before="89" w:line="288" w:lineRule="auto"/>
        <w:ind w:right="223"/>
        <w:rPr>
          <w:rFonts w:ascii="Arial" w:hAnsi="Arial" w:cs="Arial"/>
          <w:b/>
          <w:sz w:val="21"/>
          <w:lang w:val="ru-RU"/>
        </w:rPr>
      </w:pPr>
      <w:r w:rsidRPr="00467F2E">
        <w:rPr>
          <w:rFonts w:ascii="Arial" w:hAnsi="Arial" w:cs="Arial"/>
          <w:b/>
          <w:sz w:val="21"/>
          <w:lang w:val="ru-RU"/>
        </w:rPr>
        <w:t>ДОДАТОК С</w:t>
      </w:r>
    </w:p>
    <w:p w:rsidR="005D610D" w:rsidRPr="00536089" w:rsidRDefault="005D610D" w:rsidP="00536089">
      <w:pPr>
        <w:spacing w:line="288" w:lineRule="auto"/>
        <w:ind w:left="147" w:right="246"/>
        <w:jc w:val="center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(рекомендований)</w:t>
      </w:r>
    </w:p>
    <w:p w:rsidR="005D610D" w:rsidRPr="00536089" w:rsidRDefault="005D610D" w:rsidP="00536089">
      <w:pPr>
        <w:pStyle w:val="a3"/>
        <w:spacing w:before="1" w:line="288" w:lineRule="auto"/>
        <w:rPr>
          <w:rFonts w:ascii="Arial" w:hAnsi="Arial" w:cs="Arial"/>
          <w:sz w:val="21"/>
          <w:lang w:val="ru-RU"/>
        </w:rPr>
      </w:pPr>
    </w:p>
    <w:p w:rsidR="005D610D" w:rsidRPr="00467F2E" w:rsidRDefault="005D610D" w:rsidP="00536089">
      <w:pPr>
        <w:spacing w:line="288" w:lineRule="auto"/>
        <w:ind w:left="147" w:right="341"/>
        <w:jc w:val="center"/>
        <w:rPr>
          <w:rFonts w:ascii="Arial" w:hAnsi="Arial" w:cs="Arial"/>
          <w:b/>
          <w:sz w:val="21"/>
          <w:lang w:val="ru-RU"/>
        </w:rPr>
      </w:pPr>
      <w:r w:rsidRPr="00467F2E">
        <w:rPr>
          <w:rFonts w:ascii="Arial" w:hAnsi="Arial" w:cs="Arial"/>
          <w:b/>
          <w:sz w:val="21"/>
          <w:lang w:val="ru-RU"/>
        </w:rPr>
        <w:t xml:space="preserve">ПОКАЗНИКИ ХІМІЧНОГО СКЛАДУ </w:t>
      </w:r>
      <w:proofErr w:type="gramStart"/>
      <w:r w:rsidRPr="00467F2E">
        <w:rPr>
          <w:rFonts w:ascii="Arial" w:hAnsi="Arial" w:cs="Arial"/>
          <w:b/>
          <w:sz w:val="21"/>
          <w:lang w:val="ru-RU"/>
        </w:rPr>
        <w:t>П</w:t>
      </w:r>
      <w:proofErr w:type="gramEnd"/>
      <w:r w:rsidRPr="00467F2E">
        <w:rPr>
          <w:rFonts w:ascii="Arial" w:hAnsi="Arial" w:cs="Arial"/>
          <w:b/>
          <w:sz w:val="21"/>
          <w:lang w:val="ru-RU"/>
        </w:rPr>
        <w:t>ІДЗЕМНИХ ТА ПОВЕРХНЕВИХ ВОД</w:t>
      </w:r>
    </w:p>
    <w:p w:rsidR="005D610D" w:rsidRPr="00536089" w:rsidRDefault="005D610D" w:rsidP="00536089">
      <w:pPr>
        <w:pStyle w:val="a3"/>
        <w:spacing w:before="7" w:after="1" w:line="288" w:lineRule="auto"/>
        <w:rPr>
          <w:rFonts w:ascii="Arial" w:hAnsi="Arial" w:cs="Arial"/>
          <w:sz w:val="21"/>
          <w:lang w:val="ru-RU"/>
        </w:rPr>
      </w:pPr>
    </w:p>
    <w:tbl>
      <w:tblPr>
        <w:tblW w:w="9859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72"/>
        <w:gridCol w:w="1027"/>
        <w:gridCol w:w="864"/>
        <w:gridCol w:w="902"/>
        <w:gridCol w:w="922"/>
        <w:gridCol w:w="710"/>
        <w:gridCol w:w="40"/>
        <w:gridCol w:w="1141"/>
        <w:gridCol w:w="1181"/>
      </w:tblGrid>
      <w:tr w:rsidR="005D610D" w:rsidRPr="004D15A9" w:rsidTr="004D15A9">
        <w:trPr>
          <w:trHeight w:hRule="exact" w:val="734"/>
        </w:trPr>
        <w:tc>
          <w:tcPr>
            <w:tcW w:w="3072" w:type="dxa"/>
            <w:vMerge w:val="restart"/>
          </w:tcPr>
          <w:p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4D15A9" w:rsidRDefault="005D610D" w:rsidP="00536089">
            <w:pPr>
              <w:pStyle w:val="TableParagraph"/>
              <w:spacing w:before="7" w:line="288" w:lineRule="auto"/>
              <w:rPr>
                <w:sz w:val="18"/>
                <w:szCs w:val="18"/>
                <w:lang w:val="ru-RU"/>
              </w:rPr>
            </w:pPr>
          </w:p>
          <w:p w:rsidR="005D610D" w:rsidRPr="004D15A9" w:rsidRDefault="004D15A9" w:rsidP="004D15A9">
            <w:pPr>
              <w:pStyle w:val="TableParagraph"/>
              <w:spacing w:line="288" w:lineRule="auto"/>
              <w:ind w:right="10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  <w:lang w:val="uk-UA"/>
              </w:rPr>
              <w:t xml:space="preserve">    </w:t>
            </w:r>
            <w:r w:rsidR="005D610D" w:rsidRPr="004D15A9">
              <w:rPr>
                <w:spacing w:val="-7"/>
                <w:sz w:val="18"/>
                <w:szCs w:val="18"/>
              </w:rPr>
              <w:t xml:space="preserve">Показники </w:t>
            </w:r>
            <w:r w:rsidR="005D610D" w:rsidRPr="004D15A9">
              <w:rPr>
                <w:spacing w:val="-6"/>
                <w:sz w:val="18"/>
                <w:szCs w:val="18"/>
              </w:rPr>
              <w:t xml:space="preserve">хімічного </w:t>
            </w:r>
            <w:r w:rsidR="005D610D" w:rsidRPr="004D15A9">
              <w:rPr>
                <w:spacing w:val="-5"/>
                <w:sz w:val="18"/>
                <w:szCs w:val="18"/>
              </w:rPr>
              <w:t xml:space="preserve">складу </w:t>
            </w:r>
            <w:r w:rsidR="005D610D" w:rsidRPr="004D15A9">
              <w:rPr>
                <w:spacing w:val="-6"/>
                <w:sz w:val="18"/>
                <w:szCs w:val="18"/>
              </w:rPr>
              <w:t>води</w:t>
            </w:r>
          </w:p>
        </w:tc>
        <w:tc>
          <w:tcPr>
            <w:tcW w:w="1891" w:type="dxa"/>
            <w:gridSpan w:val="2"/>
          </w:tcPr>
          <w:p w:rsidR="005D610D" w:rsidRPr="004D15A9" w:rsidRDefault="005D610D" w:rsidP="00536089">
            <w:pPr>
              <w:pStyle w:val="TableParagraph"/>
              <w:spacing w:before="1" w:line="288" w:lineRule="auto"/>
              <w:ind w:left="40" w:right="33"/>
              <w:jc w:val="center"/>
              <w:rPr>
                <w:sz w:val="18"/>
                <w:szCs w:val="18"/>
                <w:lang w:val="ru-RU"/>
              </w:rPr>
            </w:pPr>
            <w:r w:rsidRPr="004D15A9">
              <w:rPr>
                <w:spacing w:val="-7"/>
                <w:sz w:val="18"/>
                <w:szCs w:val="18"/>
                <w:lang w:val="ru-RU"/>
              </w:rPr>
              <w:t xml:space="preserve">Корозійна активність </w:t>
            </w:r>
            <w:r w:rsidRPr="004D15A9">
              <w:rPr>
                <w:spacing w:val="-6"/>
                <w:sz w:val="18"/>
                <w:szCs w:val="18"/>
                <w:lang w:val="ru-RU"/>
              </w:rPr>
              <w:t xml:space="preserve">води </w:t>
            </w:r>
            <w:r w:rsidRPr="004D15A9">
              <w:rPr>
                <w:spacing w:val="-3"/>
                <w:sz w:val="18"/>
                <w:szCs w:val="18"/>
                <w:lang w:val="ru-RU"/>
              </w:rPr>
              <w:t xml:space="preserve">до </w:t>
            </w:r>
            <w:r w:rsidRPr="004D15A9">
              <w:rPr>
                <w:spacing w:val="-6"/>
                <w:sz w:val="18"/>
                <w:szCs w:val="18"/>
                <w:lang w:val="ru-RU"/>
              </w:rPr>
              <w:t xml:space="preserve">оболонки </w:t>
            </w:r>
            <w:r w:rsidRPr="004D15A9">
              <w:rPr>
                <w:spacing w:val="-8"/>
                <w:sz w:val="18"/>
                <w:szCs w:val="18"/>
                <w:lang w:val="ru-RU"/>
              </w:rPr>
              <w:t>кабелю</w:t>
            </w:r>
          </w:p>
        </w:tc>
        <w:tc>
          <w:tcPr>
            <w:tcW w:w="4896" w:type="dxa"/>
            <w:gridSpan w:val="6"/>
          </w:tcPr>
          <w:p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4D15A9" w:rsidRDefault="005D610D" w:rsidP="00536089">
            <w:pPr>
              <w:pStyle w:val="TableParagraph"/>
              <w:spacing w:line="288" w:lineRule="auto"/>
              <w:ind w:left="1753" w:right="1979"/>
              <w:jc w:val="center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Аналіз води</w:t>
            </w:r>
          </w:p>
        </w:tc>
      </w:tr>
      <w:tr w:rsidR="005D610D" w:rsidRPr="00C35BDF" w:rsidTr="004D15A9">
        <w:trPr>
          <w:trHeight w:hRule="exact" w:val="1269"/>
        </w:trPr>
        <w:tc>
          <w:tcPr>
            <w:tcW w:w="3072" w:type="dxa"/>
            <w:vMerge/>
          </w:tcPr>
          <w:p w:rsidR="005D610D" w:rsidRPr="004D15A9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  <w:textDirection w:val="btLr"/>
          </w:tcPr>
          <w:p w:rsidR="005D610D" w:rsidRPr="004D15A9" w:rsidRDefault="005D610D" w:rsidP="00536089">
            <w:pPr>
              <w:pStyle w:val="TableParagraph"/>
              <w:spacing w:before="6" w:line="288" w:lineRule="auto"/>
              <w:rPr>
                <w:sz w:val="18"/>
                <w:szCs w:val="18"/>
              </w:rPr>
            </w:pPr>
          </w:p>
          <w:p w:rsidR="005D610D" w:rsidRPr="004D15A9" w:rsidRDefault="005D610D" w:rsidP="00246B4C">
            <w:pPr>
              <w:pStyle w:val="TableParagraph"/>
              <w:spacing w:line="288" w:lineRule="auto"/>
              <w:ind w:left="113"/>
              <w:rPr>
                <w:sz w:val="18"/>
                <w:szCs w:val="18"/>
              </w:rPr>
            </w:pPr>
            <w:r w:rsidRPr="004D15A9">
              <w:rPr>
                <w:spacing w:val="-6"/>
                <w:w w:val="99"/>
                <w:sz w:val="18"/>
                <w:szCs w:val="18"/>
              </w:rPr>
              <w:t>с</w:t>
            </w:r>
            <w:r w:rsidRPr="004D15A9">
              <w:rPr>
                <w:spacing w:val="-8"/>
                <w:w w:val="99"/>
                <w:sz w:val="18"/>
                <w:szCs w:val="18"/>
              </w:rPr>
              <w:t>в</w:t>
            </w:r>
            <w:r w:rsidRPr="004D15A9">
              <w:rPr>
                <w:spacing w:val="-9"/>
                <w:w w:val="99"/>
                <w:sz w:val="18"/>
                <w:szCs w:val="18"/>
              </w:rPr>
              <w:t>и</w:t>
            </w:r>
            <w:r w:rsidRPr="004D15A9">
              <w:rPr>
                <w:spacing w:val="-7"/>
                <w:w w:val="99"/>
                <w:sz w:val="18"/>
                <w:szCs w:val="18"/>
              </w:rPr>
              <w:t>нц</w:t>
            </w:r>
            <w:r w:rsidRPr="004D15A9">
              <w:rPr>
                <w:spacing w:val="-8"/>
                <w:w w:val="99"/>
                <w:sz w:val="18"/>
                <w:szCs w:val="18"/>
              </w:rPr>
              <w:t>ев</w:t>
            </w:r>
            <w:r w:rsidRPr="004D15A9">
              <w:rPr>
                <w:spacing w:val="-9"/>
                <w:w w:val="99"/>
                <w:sz w:val="18"/>
                <w:szCs w:val="18"/>
              </w:rPr>
              <w:t>и</w:t>
            </w:r>
            <w:r w:rsidRPr="004D15A9">
              <w:rPr>
                <w:w w:val="99"/>
                <w:sz w:val="18"/>
                <w:szCs w:val="18"/>
              </w:rPr>
              <w:t>й</w:t>
            </w:r>
          </w:p>
        </w:tc>
        <w:tc>
          <w:tcPr>
            <w:tcW w:w="864" w:type="dxa"/>
            <w:vMerge w:val="restart"/>
            <w:textDirection w:val="btLr"/>
          </w:tcPr>
          <w:p w:rsidR="005D610D" w:rsidRPr="004D15A9" w:rsidRDefault="005D610D" w:rsidP="00536089">
            <w:pPr>
              <w:pStyle w:val="TableParagraph"/>
              <w:spacing w:before="6" w:line="288" w:lineRule="auto"/>
              <w:rPr>
                <w:sz w:val="18"/>
                <w:szCs w:val="18"/>
              </w:rPr>
            </w:pPr>
          </w:p>
          <w:p w:rsidR="005D610D" w:rsidRPr="004D15A9" w:rsidRDefault="005D610D" w:rsidP="00246B4C">
            <w:pPr>
              <w:pStyle w:val="TableParagraph"/>
              <w:spacing w:line="288" w:lineRule="auto"/>
              <w:ind w:left="113"/>
              <w:rPr>
                <w:sz w:val="18"/>
                <w:szCs w:val="18"/>
              </w:rPr>
            </w:pPr>
            <w:r w:rsidRPr="004D15A9">
              <w:rPr>
                <w:spacing w:val="-8"/>
                <w:w w:val="99"/>
                <w:sz w:val="18"/>
                <w:szCs w:val="18"/>
              </w:rPr>
              <w:t>а</w:t>
            </w:r>
            <w:r w:rsidRPr="004D15A9">
              <w:rPr>
                <w:spacing w:val="-6"/>
                <w:w w:val="99"/>
                <w:sz w:val="18"/>
                <w:szCs w:val="18"/>
              </w:rPr>
              <w:t>л</w:t>
            </w:r>
            <w:r w:rsidRPr="004D15A9">
              <w:rPr>
                <w:spacing w:val="-8"/>
                <w:w w:val="99"/>
                <w:sz w:val="18"/>
                <w:szCs w:val="18"/>
              </w:rPr>
              <w:t>ю</w:t>
            </w:r>
            <w:r w:rsidRPr="004D15A9">
              <w:rPr>
                <w:spacing w:val="-6"/>
                <w:w w:val="99"/>
                <w:sz w:val="18"/>
                <w:szCs w:val="18"/>
              </w:rPr>
              <w:t>м</w:t>
            </w:r>
            <w:r w:rsidRPr="004D15A9">
              <w:rPr>
                <w:spacing w:val="-9"/>
                <w:w w:val="99"/>
                <w:sz w:val="18"/>
                <w:szCs w:val="18"/>
              </w:rPr>
              <w:t>і</w:t>
            </w:r>
            <w:r w:rsidRPr="004D15A9">
              <w:rPr>
                <w:spacing w:val="-7"/>
                <w:w w:val="99"/>
                <w:sz w:val="18"/>
                <w:szCs w:val="18"/>
              </w:rPr>
              <w:t>н</w:t>
            </w:r>
            <w:r w:rsidRPr="004D15A9">
              <w:rPr>
                <w:spacing w:val="-6"/>
                <w:w w:val="99"/>
                <w:sz w:val="18"/>
                <w:szCs w:val="18"/>
              </w:rPr>
              <w:t>і</w:t>
            </w:r>
            <w:r w:rsidRPr="004D15A9">
              <w:rPr>
                <w:spacing w:val="-8"/>
                <w:w w:val="99"/>
                <w:sz w:val="18"/>
                <w:szCs w:val="18"/>
              </w:rPr>
              <w:t>є</w:t>
            </w:r>
            <w:r w:rsidRPr="004D15A9">
              <w:rPr>
                <w:spacing w:val="-5"/>
                <w:w w:val="99"/>
                <w:sz w:val="18"/>
                <w:szCs w:val="18"/>
              </w:rPr>
              <w:t>в</w:t>
            </w:r>
            <w:r w:rsidRPr="004D15A9">
              <w:rPr>
                <w:spacing w:val="-6"/>
                <w:w w:val="99"/>
                <w:sz w:val="18"/>
                <w:szCs w:val="18"/>
              </w:rPr>
              <w:t>ий</w:t>
            </w:r>
          </w:p>
        </w:tc>
        <w:tc>
          <w:tcPr>
            <w:tcW w:w="902" w:type="dxa"/>
            <w:vMerge w:val="restart"/>
            <w:textDirection w:val="btLr"/>
          </w:tcPr>
          <w:p w:rsidR="005D610D" w:rsidRPr="004D15A9" w:rsidRDefault="005D610D" w:rsidP="00536089">
            <w:pPr>
              <w:pStyle w:val="TableParagraph"/>
              <w:spacing w:before="6" w:line="288" w:lineRule="auto"/>
              <w:rPr>
                <w:sz w:val="18"/>
                <w:szCs w:val="18"/>
              </w:rPr>
            </w:pPr>
          </w:p>
          <w:p w:rsidR="005D610D" w:rsidRPr="004D15A9" w:rsidRDefault="005D610D" w:rsidP="00246B4C">
            <w:pPr>
              <w:pStyle w:val="TableParagraph"/>
              <w:spacing w:line="288" w:lineRule="auto"/>
              <w:ind w:left="113"/>
              <w:rPr>
                <w:sz w:val="18"/>
                <w:szCs w:val="18"/>
              </w:rPr>
            </w:pPr>
            <w:r w:rsidRPr="004D15A9">
              <w:rPr>
                <w:spacing w:val="-6"/>
                <w:w w:val="99"/>
                <w:sz w:val="18"/>
                <w:szCs w:val="18"/>
              </w:rPr>
              <w:t>с</w:t>
            </w:r>
            <w:r w:rsidRPr="004D15A9">
              <w:rPr>
                <w:spacing w:val="-9"/>
                <w:w w:val="99"/>
                <w:sz w:val="18"/>
                <w:szCs w:val="18"/>
              </w:rPr>
              <w:t>к</w:t>
            </w:r>
            <w:r w:rsidRPr="004D15A9">
              <w:rPr>
                <w:spacing w:val="-8"/>
                <w:w w:val="99"/>
                <w:sz w:val="18"/>
                <w:szCs w:val="18"/>
              </w:rPr>
              <w:t>ороче</w:t>
            </w:r>
            <w:r w:rsidRPr="004D15A9">
              <w:rPr>
                <w:spacing w:val="-7"/>
                <w:w w:val="99"/>
                <w:sz w:val="18"/>
                <w:szCs w:val="18"/>
              </w:rPr>
              <w:t>н</w:t>
            </w:r>
            <w:r w:rsidRPr="004D15A9">
              <w:rPr>
                <w:spacing w:val="-9"/>
                <w:w w:val="99"/>
                <w:sz w:val="18"/>
                <w:szCs w:val="18"/>
              </w:rPr>
              <w:t>и</w:t>
            </w:r>
            <w:r w:rsidRPr="004D15A9">
              <w:rPr>
                <w:w w:val="99"/>
                <w:sz w:val="18"/>
                <w:szCs w:val="18"/>
              </w:rPr>
              <w:t>й</w:t>
            </w:r>
          </w:p>
        </w:tc>
        <w:tc>
          <w:tcPr>
            <w:tcW w:w="922" w:type="dxa"/>
            <w:vMerge w:val="restart"/>
            <w:textDirection w:val="btLr"/>
          </w:tcPr>
          <w:p w:rsidR="005D610D" w:rsidRPr="004D15A9" w:rsidRDefault="005D610D" w:rsidP="00536089">
            <w:pPr>
              <w:pStyle w:val="TableParagraph"/>
              <w:spacing w:before="6" w:line="288" w:lineRule="auto"/>
              <w:rPr>
                <w:sz w:val="18"/>
                <w:szCs w:val="18"/>
              </w:rPr>
            </w:pPr>
          </w:p>
          <w:p w:rsidR="005D610D" w:rsidRPr="004D15A9" w:rsidRDefault="005D610D" w:rsidP="00246B4C">
            <w:pPr>
              <w:pStyle w:val="TableParagraph"/>
              <w:spacing w:line="288" w:lineRule="auto"/>
              <w:ind w:left="113"/>
              <w:rPr>
                <w:sz w:val="18"/>
                <w:szCs w:val="18"/>
              </w:rPr>
            </w:pPr>
            <w:r w:rsidRPr="004D15A9">
              <w:rPr>
                <w:spacing w:val="-6"/>
                <w:w w:val="99"/>
                <w:sz w:val="18"/>
                <w:szCs w:val="18"/>
              </w:rPr>
              <w:t>с</w:t>
            </w:r>
            <w:r w:rsidRPr="004D15A9">
              <w:rPr>
                <w:spacing w:val="-8"/>
                <w:w w:val="99"/>
                <w:sz w:val="18"/>
                <w:szCs w:val="18"/>
              </w:rPr>
              <w:t>та</w:t>
            </w:r>
            <w:r w:rsidRPr="004D15A9">
              <w:rPr>
                <w:spacing w:val="-7"/>
                <w:w w:val="99"/>
                <w:sz w:val="18"/>
                <w:szCs w:val="18"/>
              </w:rPr>
              <w:t>н</w:t>
            </w:r>
            <w:r w:rsidRPr="004D15A9">
              <w:rPr>
                <w:spacing w:val="-6"/>
                <w:w w:val="99"/>
                <w:sz w:val="18"/>
                <w:szCs w:val="18"/>
              </w:rPr>
              <w:t>д</w:t>
            </w:r>
            <w:r w:rsidRPr="004D15A9">
              <w:rPr>
                <w:spacing w:val="-8"/>
                <w:w w:val="99"/>
                <w:sz w:val="18"/>
                <w:szCs w:val="18"/>
              </w:rPr>
              <w:t>арт</w:t>
            </w:r>
            <w:r w:rsidRPr="004D15A9">
              <w:rPr>
                <w:spacing w:val="-5"/>
                <w:w w:val="99"/>
                <w:sz w:val="18"/>
                <w:szCs w:val="18"/>
              </w:rPr>
              <w:t>н</w:t>
            </w:r>
            <w:r w:rsidRPr="004D15A9">
              <w:rPr>
                <w:spacing w:val="-6"/>
                <w:w w:val="99"/>
                <w:sz w:val="18"/>
                <w:szCs w:val="18"/>
              </w:rPr>
              <w:t>и</w:t>
            </w:r>
            <w:r w:rsidRPr="004D15A9">
              <w:rPr>
                <w:w w:val="99"/>
                <w:sz w:val="18"/>
                <w:szCs w:val="18"/>
              </w:rPr>
              <w:t>й</w:t>
            </w:r>
          </w:p>
        </w:tc>
        <w:tc>
          <w:tcPr>
            <w:tcW w:w="710" w:type="dxa"/>
            <w:vMerge w:val="restart"/>
            <w:textDirection w:val="btLr"/>
          </w:tcPr>
          <w:p w:rsidR="005D610D" w:rsidRPr="004D15A9" w:rsidRDefault="005D610D" w:rsidP="00536089">
            <w:pPr>
              <w:pStyle w:val="TableParagraph"/>
              <w:spacing w:before="6" w:line="288" w:lineRule="auto"/>
              <w:rPr>
                <w:sz w:val="18"/>
                <w:szCs w:val="18"/>
              </w:rPr>
            </w:pPr>
          </w:p>
          <w:p w:rsidR="005D610D" w:rsidRPr="004D15A9" w:rsidRDefault="005D610D" w:rsidP="00246B4C">
            <w:pPr>
              <w:pStyle w:val="TableParagraph"/>
              <w:spacing w:line="288" w:lineRule="auto"/>
              <w:ind w:left="113"/>
              <w:rPr>
                <w:sz w:val="18"/>
                <w:szCs w:val="18"/>
              </w:rPr>
            </w:pPr>
            <w:r w:rsidRPr="004D15A9">
              <w:rPr>
                <w:spacing w:val="-10"/>
                <w:w w:val="99"/>
                <w:sz w:val="18"/>
                <w:szCs w:val="18"/>
              </w:rPr>
              <w:t>повн</w:t>
            </w:r>
            <w:r w:rsidRPr="004D15A9">
              <w:rPr>
                <w:spacing w:val="-11"/>
                <w:w w:val="99"/>
                <w:sz w:val="18"/>
                <w:szCs w:val="18"/>
              </w:rPr>
              <w:t>ий</w:t>
            </w:r>
          </w:p>
        </w:tc>
        <w:tc>
          <w:tcPr>
            <w:tcW w:w="2362" w:type="dxa"/>
            <w:gridSpan w:val="3"/>
          </w:tcPr>
          <w:p w:rsidR="005D610D" w:rsidRPr="004D15A9" w:rsidRDefault="005D610D" w:rsidP="00246B4C">
            <w:pPr>
              <w:pStyle w:val="TableParagraph"/>
              <w:spacing w:before="1" w:line="288" w:lineRule="auto"/>
              <w:ind w:left="31"/>
              <w:rPr>
                <w:sz w:val="18"/>
                <w:szCs w:val="18"/>
                <w:lang w:val="ru-RU"/>
              </w:rPr>
            </w:pPr>
            <w:proofErr w:type="gramStart"/>
            <w:r w:rsidRPr="004D15A9">
              <w:rPr>
                <w:spacing w:val="-7"/>
                <w:sz w:val="18"/>
                <w:szCs w:val="18"/>
                <w:lang w:val="ru-RU"/>
              </w:rPr>
              <w:t>спец</w:t>
            </w:r>
            <w:proofErr w:type="gramEnd"/>
            <w:r w:rsidRPr="004D15A9">
              <w:rPr>
                <w:spacing w:val="-7"/>
                <w:sz w:val="18"/>
                <w:szCs w:val="18"/>
                <w:lang w:val="ru-RU"/>
              </w:rPr>
              <w:t xml:space="preserve">іальний </w:t>
            </w:r>
            <w:r w:rsidRPr="004D15A9">
              <w:rPr>
                <w:spacing w:val="-6"/>
                <w:sz w:val="18"/>
                <w:szCs w:val="18"/>
                <w:lang w:val="ru-RU"/>
              </w:rPr>
              <w:t xml:space="preserve">(для характеристики води, </w:t>
            </w:r>
            <w:r w:rsidRPr="004D15A9">
              <w:rPr>
                <w:spacing w:val="-8"/>
                <w:sz w:val="18"/>
                <w:szCs w:val="18"/>
                <w:lang w:val="ru-RU"/>
              </w:rPr>
              <w:t xml:space="preserve">що </w:t>
            </w:r>
            <w:r w:rsidRPr="004D15A9">
              <w:rPr>
                <w:spacing w:val="-7"/>
                <w:sz w:val="18"/>
                <w:szCs w:val="18"/>
                <w:lang w:val="ru-RU"/>
              </w:rPr>
              <w:t xml:space="preserve">використовують </w:t>
            </w:r>
            <w:r w:rsidRPr="004D15A9">
              <w:rPr>
                <w:spacing w:val="-3"/>
                <w:sz w:val="18"/>
                <w:szCs w:val="18"/>
                <w:lang w:val="ru-RU"/>
              </w:rPr>
              <w:t xml:space="preserve">як </w:t>
            </w:r>
            <w:r w:rsidRPr="004D15A9">
              <w:rPr>
                <w:spacing w:val="-6"/>
                <w:sz w:val="18"/>
                <w:szCs w:val="18"/>
                <w:lang w:val="ru-RU"/>
              </w:rPr>
              <w:t xml:space="preserve">джерело </w:t>
            </w:r>
            <w:r w:rsidRPr="004D15A9">
              <w:rPr>
                <w:spacing w:val="-5"/>
                <w:sz w:val="18"/>
                <w:szCs w:val="18"/>
                <w:lang w:val="ru-RU"/>
              </w:rPr>
              <w:t xml:space="preserve">для </w:t>
            </w:r>
            <w:r w:rsidRPr="004D15A9">
              <w:rPr>
                <w:spacing w:val="-6"/>
                <w:sz w:val="18"/>
                <w:szCs w:val="18"/>
                <w:lang w:val="ru-RU"/>
              </w:rPr>
              <w:t xml:space="preserve">госп. </w:t>
            </w:r>
            <w:r w:rsidRPr="004D15A9">
              <w:rPr>
                <w:spacing w:val="-7"/>
                <w:sz w:val="18"/>
                <w:szCs w:val="18"/>
                <w:lang w:val="ru-RU"/>
              </w:rPr>
              <w:t>питного водопостачання)</w:t>
            </w:r>
          </w:p>
        </w:tc>
      </w:tr>
      <w:tr w:rsidR="005D610D" w:rsidRPr="004D15A9" w:rsidTr="004D15A9">
        <w:trPr>
          <w:trHeight w:hRule="exact" w:val="326"/>
        </w:trPr>
        <w:tc>
          <w:tcPr>
            <w:tcW w:w="3072" w:type="dxa"/>
            <w:vMerge/>
          </w:tcPr>
          <w:p w:rsidR="005D610D" w:rsidRPr="004D15A9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027" w:type="dxa"/>
            <w:vMerge/>
            <w:textDirection w:val="btLr"/>
          </w:tcPr>
          <w:p w:rsidR="005D610D" w:rsidRPr="004D15A9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64" w:type="dxa"/>
            <w:vMerge/>
            <w:textDirection w:val="btLr"/>
          </w:tcPr>
          <w:p w:rsidR="005D610D" w:rsidRPr="004D15A9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02" w:type="dxa"/>
            <w:vMerge/>
            <w:textDirection w:val="btLr"/>
          </w:tcPr>
          <w:p w:rsidR="005D610D" w:rsidRPr="004D15A9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22" w:type="dxa"/>
            <w:vMerge/>
            <w:textDirection w:val="btLr"/>
          </w:tcPr>
          <w:p w:rsidR="005D610D" w:rsidRPr="004D15A9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710" w:type="dxa"/>
            <w:vMerge/>
            <w:textDirection w:val="btLr"/>
          </w:tcPr>
          <w:p w:rsidR="005D610D" w:rsidRPr="004D15A9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181" w:type="dxa"/>
            <w:gridSpan w:val="2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192"/>
              <w:jc w:val="right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підземне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left="23" w:right="16"/>
              <w:jc w:val="center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поверхневе</w:t>
            </w:r>
          </w:p>
        </w:tc>
      </w:tr>
      <w:tr w:rsidR="005D610D" w:rsidRPr="004D15A9" w:rsidTr="004D15A9">
        <w:trPr>
          <w:trHeight w:hRule="exact" w:val="229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before="1" w:line="288" w:lineRule="auto"/>
              <w:ind w:right="99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before="1" w:line="288" w:lineRule="auto"/>
              <w:ind w:left="453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before="1" w:line="288" w:lineRule="auto"/>
              <w:ind w:right="301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2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2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710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292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1181" w:type="dxa"/>
            <w:gridSpan w:val="2"/>
          </w:tcPr>
          <w:p w:rsidR="005D610D" w:rsidRPr="004D15A9" w:rsidRDefault="005D610D" w:rsidP="00536089">
            <w:pPr>
              <w:pStyle w:val="TableParagraph"/>
              <w:spacing w:before="1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2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8</w:t>
            </w:r>
          </w:p>
        </w:tc>
      </w:tr>
      <w:tr w:rsidR="005D610D" w:rsidRPr="004D15A9" w:rsidTr="004D15A9">
        <w:trPr>
          <w:trHeight w:hRule="exact" w:val="307"/>
        </w:trPr>
        <w:tc>
          <w:tcPr>
            <w:tcW w:w="9859" w:type="dxa"/>
            <w:gridSpan w:val="9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b/>
                <w:sz w:val="18"/>
                <w:szCs w:val="18"/>
              </w:rPr>
            </w:pPr>
            <w:r w:rsidRPr="004D15A9">
              <w:rPr>
                <w:b/>
                <w:sz w:val="18"/>
                <w:szCs w:val="18"/>
              </w:rPr>
              <w:t>Фізичні властивості:</w:t>
            </w:r>
          </w:p>
        </w:tc>
      </w:tr>
      <w:tr w:rsidR="005D610D" w:rsidRPr="004D15A9" w:rsidTr="004D15A9">
        <w:trPr>
          <w:trHeight w:hRule="exact" w:val="499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 w:right="103"/>
              <w:rPr>
                <w:sz w:val="18"/>
                <w:szCs w:val="18"/>
                <w:lang w:val="ru-RU"/>
              </w:rPr>
            </w:pPr>
            <w:r w:rsidRPr="004D15A9">
              <w:rPr>
                <w:sz w:val="18"/>
                <w:szCs w:val="18"/>
                <w:lang w:val="ru-RU"/>
              </w:rPr>
              <w:t xml:space="preserve">- </w:t>
            </w:r>
            <w:r w:rsidRPr="004D15A9">
              <w:rPr>
                <w:spacing w:val="-6"/>
                <w:sz w:val="18"/>
                <w:szCs w:val="18"/>
                <w:lang w:val="ru-RU"/>
              </w:rPr>
              <w:t xml:space="preserve">температура </w:t>
            </w:r>
            <w:r w:rsidRPr="004D15A9">
              <w:rPr>
                <w:sz w:val="18"/>
                <w:szCs w:val="18"/>
                <w:lang w:val="ru-RU"/>
              </w:rPr>
              <w:t xml:space="preserve">в </w:t>
            </w:r>
            <w:r w:rsidRPr="004D15A9">
              <w:rPr>
                <w:spacing w:val="-5"/>
                <w:sz w:val="18"/>
                <w:szCs w:val="18"/>
                <w:lang w:val="ru-RU"/>
              </w:rPr>
              <w:t xml:space="preserve">момент </w:t>
            </w:r>
            <w:r w:rsidRPr="004D15A9">
              <w:rPr>
                <w:spacing w:val="-4"/>
                <w:sz w:val="18"/>
                <w:szCs w:val="18"/>
                <w:lang w:val="ru-RU"/>
              </w:rPr>
              <w:t xml:space="preserve">відбору </w:t>
            </w:r>
            <w:r w:rsidRPr="004D15A9">
              <w:rPr>
                <w:spacing w:val="-7"/>
                <w:sz w:val="18"/>
                <w:szCs w:val="18"/>
                <w:lang w:val="ru-RU"/>
              </w:rPr>
              <w:t xml:space="preserve">проби, </w:t>
            </w:r>
            <w:r w:rsidRPr="004D15A9">
              <w:rPr>
                <w:spacing w:val="-3"/>
                <w:sz w:val="18"/>
                <w:szCs w:val="18"/>
                <w:lang w:val="ru-RU"/>
              </w:rPr>
              <w:t>°</w:t>
            </w:r>
            <w:proofErr w:type="gramStart"/>
            <w:r w:rsidRPr="004D15A9">
              <w:rPr>
                <w:spacing w:val="-3"/>
                <w:sz w:val="18"/>
                <w:szCs w:val="18"/>
                <w:lang w:val="ru-RU"/>
              </w:rPr>
              <w:t>С</w:t>
            </w:r>
            <w:proofErr w:type="gramEnd"/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446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01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10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:rsidTr="004D15A9">
        <w:trPr>
          <w:trHeight w:hRule="exact" w:val="754"/>
        </w:trPr>
        <w:tc>
          <w:tcPr>
            <w:tcW w:w="3072" w:type="dxa"/>
          </w:tcPr>
          <w:p w:rsidR="004D15A9" w:rsidRDefault="005D610D" w:rsidP="004D15A9">
            <w:pPr>
              <w:pStyle w:val="TableParagraph"/>
              <w:spacing w:line="288" w:lineRule="auto"/>
              <w:ind w:left="31" w:right="355"/>
              <w:rPr>
                <w:spacing w:val="-4"/>
                <w:sz w:val="18"/>
                <w:szCs w:val="18"/>
                <w:lang w:val="ru-RU"/>
              </w:rPr>
            </w:pPr>
            <w:r w:rsidRPr="004D15A9">
              <w:rPr>
                <w:sz w:val="18"/>
                <w:szCs w:val="18"/>
                <w:lang w:val="ru-RU"/>
              </w:rPr>
              <w:t xml:space="preserve">- </w:t>
            </w:r>
            <w:r w:rsidRPr="004D15A9">
              <w:rPr>
                <w:spacing w:val="-4"/>
                <w:sz w:val="18"/>
                <w:szCs w:val="18"/>
                <w:lang w:val="ru-RU"/>
              </w:rPr>
              <w:t xml:space="preserve">запах </w:t>
            </w:r>
            <w:proofErr w:type="gramStart"/>
            <w:r w:rsidRPr="004D15A9">
              <w:rPr>
                <w:spacing w:val="-3"/>
                <w:sz w:val="18"/>
                <w:szCs w:val="18"/>
                <w:lang w:val="ru-RU"/>
              </w:rPr>
              <w:t>при</w:t>
            </w:r>
            <w:proofErr w:type="gramEnd"/>
            <w:r w:rsidRPr="004D15A9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4D15A9">
              <w:rPr>
                <w:spacing w:val="-4"/>
                <w:sz w:val="18"/>
                <w:szCs w:val="18"/>
                <w:lang w:val="ru-RU"/>
              </w:rPr>
              <w:t xml:space="preserve">температурі: </w:t>
            </w:r>
          </w:p>
          <w:p w:rsidR="005D610D" w:rsidRPr="004D15A9" w:rsidRDefault="005D610D" w:rsidP="004D15A9">
            <w:pPr>
              <w:pStyle w:val="TableParagraph"/>
              <w:spacing w:line="288" w:lineRule="auto"/>
              <w:ind w:left="31" w:right="355"/>
              <w:rPr>
                <w:sz w:val="18"/>
                <w:szCs w:val="18"/>
                <w:lang w:val="ru-RU"/>
              </w:rPr>
            </w:pPr>
            <w:r w:rsidRPr="004D15A9">
              <w:rPr>
                <w:spacing w:val="-4"/>
                <w:sz w:val="18"/>
                <w:szCs w:val="18"/>
                <w:lang w:val="ru-RU"/>
              </w:rPr>
              <w:t>20</w:t>
            </w:r>
            <w:proofErr w:type="gramStart"/>
            <w:r w:rsidRPr="004D15A9">
              <w:rPr>
                <w:spacing w:val="-4"/>
                <w:sz w:val="18"/>
                <w:szCs w:val="18"/>
                <w:lang w:val="ru-RU"/>
              </w:rPr>
              <w:t xml:space="preserve"> °С</w:t>
            </w:r>
            <w:proofErr w:type="gramEnd"/>
          </w:p>
          <w:p w:rsidR="005D610D" w:rsidRPr="004D15A9" w:rsidRDefault="005D610D" w:rsidP="00536089">
            <w:pPr>
              <w:pStyle w:val="TableParagraph"/>
              <w:spacing w:before="1" w:line="288" w:lineRule="auto"/>
              <w:ind w:left="31"/>
              <w:rPr>
                <w:sz w:val="18"/>
                <w:szCs w:val="18"/>
                <w:lang w:val="ru-RU"/>
              </w:rPr>
            </w:pPr>
            <w:r w:rsidRPr="004D15A9">
              <w:rPr>
                <w:sz w:val="18"/>
                <w:szCs w:val="18"/>
                <w:lang w:val="ru-RU"/>
              </w:rPr>
              <w:t>60</w:t>
            </w:r>
            <w:proofErr w:type="gramStart"/>
            <w:r w:rsidRPr="004D15A9">
              <w:rPr>
                <w:sz w:val="18"/>
                <w:szCs w:val="18"/>
                <w:lang w:val="ru-RU"/>
              </w:rPr>
              <w:t xml:space="preserve"> °С</w:t>
            </w:r>
            <w:proofErr w:type="gramEnd"/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  <w:lang w:val="ru-RU"/>
              </w:rPr>
            </w:pPr>
          </w:p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</w:rPr>
            </w:pPr>
          </w:p>
          <w:p w:rsidR="005D610D" w:rsidRPr="004D15A9" w:rsidRDefault="005D610D" w:rsidP="00536089">
            <w:pPr>
              <w:pStyle w:val="TableParagraph"/>
              <w:spacing w:line="288" w:lineRule="auto"/>
              <w:ind w:left="147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  <w:p w:rsidR="005D610D" w:rsidRPr="004D15A9" w:rsidRDefault="005D610D" w:rsidP="00536089">
            <w:pPr>
              <w:pStyle w:val="TableParagraph"/>
              <w:spacing w:line="288" w:lineRule="auto"/>
              <w:ind w:left="147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</w:rPr>
            </w:pPr>
          </w:p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</w:rPr>
            </w:pPr>
          </w:p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</w:rPr>
            </w:pPr>
          </w:p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</w:rPr>
            </w:pPr>
          </w:p>
          <w:p w:rsidR="005D610D" w:rsidRPr="004D15A9" w:rsidRDefault="005D610D" w:rsidP="00536089">
            <w:pPr>
              <w:pStyle w:val="TableParagraph"/>
              <w:spacing w:line="288" w:lineRule="auto"/>
              <w:ind w:lef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  <w:p w:rsidR="005D610D" w:rsidRPr="004D15A9" w:rsidRDefault="005D610D" w:rsidP="00536089">
            <w:pPr>
              <w:pStyle w:val="TableParagraph"/>
              <w:spacing w:line="288" w:lineRule="auto"/>
              <w:ind w:lef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rPr>
                <w:sz w:val="18"/>
                <w:szCs w:val="18"/>
              </w:rPr>
            </w:pPr>
          </w:p>
          <w:p w:rsidR="005D610D" w:rsidRPr="004D15A9" w:rsidRDefault="005D610D" w:rsidP="00536089">
            <w:pPr>
              <w:pStyle w:val="TableParagraph"/>
              <w:spacing w:line="288" w:lineRule="auto"/>
              <w:ind w:right="1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  <w:p w:rsidR="005D610D" w:rsidRPr="004D15A9" w:rsidRDefault="005D610D" w:rsidP="00536089">
            <w:pPr>
              <w:pStyle w:val="TableParagraph"/>
              <w:spacing w:line="288" w:lineRule="auto"/>
              <w:ind w:right="1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:rsidTr="004D15A9">
        <w:trPr>
          <w:trHeight w:hRule="exact" w:val="509"/>
        </w:trPr>
        <w:tc>
          <w:tcPr>
            <w:tcW w:w="3072" w:type="dxa"/>
          </w:tcPr>
          <w:p w:rsidR="005D610D" w:rsidRPr="004D15A9" w:rsidRDefault="005D610D" w:rsidP="009B1FF7">
            <w:pPr>
              <w:pStyle w:val="TableParagraph"/>
              <w:tabs>
                <w:tab w:val="left" w:pos="2742"/>
              </w:tabs>
              <w:spacing w:line="288" w:lineRule="auto"/>
              <w:ind w:left="31" w:right="550"/>
              <w:rPr>
                <w:sz w:val="18"/>
                <w:szCs w:val="18"/>
                <w:lang w:val="ru-RU"/>
              </w:rPr>
            </w:pPr>
            <w:r w:rsidRPr="004D15A9">
              <w:rPr>
                <w:sz w:val="18"/>
                <w:szCs w:val="18"/>
                <w:lang w:val="ru-RU"/>
              </w:rPr>
              <w:t>- смак і присмак при температурі 20</w:t>
            </w:r>
            <w:proofErr w:type="gramStart"/>
            <w:r w:rsidRPr="004D15A9">
              <w:rPr>
                <w:sz w:val="18"/>
                <w:szCs w:val="18"/>
                <w:lang w:val="ru-RU"/>
              </w:rPr>
              <w:t xml:space="preserve"> °С</w:t>
            </w:r>
            <w:proofErr w:type="gramEnd"/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475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14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:rsidTr="004D15A9">
        <w:trPr>
          <w:trHeight w:hRule="exact" w:val="307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колір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475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1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:rsidTr="004D15A9">
        <w:trPr>
          <w:trHeight w:hRule="exact" w:val="307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прозорість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15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181" w:type="dxa"/>
            <w:gridSpan w:val="2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:rsidTr="004D15A9">
        <w:trPr>
          <w:trHeight w:hRule="exact" w:val="307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мутність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25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15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181" w:type="dxa"/>
            <w:gridSpan w:val="2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:rsidTr="004D15A9">
        <w:trPr>
          <w:trHeight w:hRule="exact" w:val="307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завислі речовини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:rsidTr="004D15A9">
        <w:trPr>
          <w:trHeight w:hRule="exact" w:val="298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Водневий показник рН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446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06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10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:rsidTr="004D15A9">
        <w:trPr>
          <w:trHeight w:hRule="exact" w:val="307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Сухий залишок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10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:rsidTr="004D15A9">
        <w:trPr>
          <w:trHeight w:hRule="exact" w:val="307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Гідрокарбонати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10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:rsidTr="004D15A9">
        <w:trPr>
          <w:trHeight w:hRule="exact" w:val="307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Карбонати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25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10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:rsidTr="004D15A9">
        <w:trPr>
          <w:trHeight w:hRule="exact" w:val="305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Сульфати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10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:rsidTr="004D15A9">
        <w:trPr>
          <w:trHeight w:hRule="exact" w:val="300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Хлориди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left="446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306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10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:rsidTr="004D15A9">
        <w:trPr>
          <w:trHeight w:hRule="exact" w:val="307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Кальцій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10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:rsidTr="004D15A9">
        <w:trPr>
          <w:trHeight w:hRule="exact" w:val="305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Натрій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:rsidTr="004D15A9">
        <w:trPr>
          <w:trHeight w:hRule="exact" w:val="300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Калій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710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  <w:gridSpan w:val="2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:rsidTr="004D15A9">
        <w:trPr>
          <w:trHeight w:hRule="exact" w:val="488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Натрій + калій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pacing w:val="-4"/>
                <w:sz w:val="18"/>
                <w:szCs w:val="18"/>
              </w:rPr>
              <w:t xml:space="preserve">за </w:t>
            </w:r>
            <w:r w:rsidRPr="004D15A9">
              <w:rPr>
                <w:spacing w:val="-4"/>
                <w:sz w:val="18"/>
                <w:szCs w:val="18"/>
                <w:lang w:val="uk-UA"/>
              </w:rPr>
              <w:t xml:space="preserve"> </w:t>
            </w:r>
            <w:r w:rsidRPr="004D15A9">
              <w:rPr>
                <w:spacing w:val="-6"/>
                <w:sz w:val="18"/>
                <w:szCs w:val="18"/>
              </w:rPr>
              <w:t xml:space="preserve">розра- </w:t>
            </w:r>
            <w:r w:rsidRPr="004D15A9">
              <w:rPr>
                <w:spacing w:val="-8"/>
                <w:sz w:val="18"/>
                <w:szCs w:val="18"/>
              </w:rPr>
              <w:t>хунком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 w:right="-10" w:firstLine="4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за розра- хунком</w:t>
            </w:r>
          </w:p>
        </w:tc>
        <w:tc>
          <w:tcPr>
            <w:tcW w:w="710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15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181" w:type="dxa"/>
            <w:gridSpan w:val="2"/>
          </w:tcPr>
          <w:p w:rsidR="005D610D" w:rsidRPr="004D15A9" w:rsidRDefault="005D610D" w:rsidP="009B1FF7">
            <w:pPr>
              <w:pStyle w:val="TableParagraph"/>
              <w:spacing w:line="288" w:lineRule="auto"/>
              <w:ind w:left="1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за розра- хунком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:rsidTr="004D15A9">
        <w:trPr>
          <w:trHeight w:hRule="exact" w:val="269"/>
        </w:trPr>
        <w:tc>
          <w:tcPr>
            <w:tcW w:w="9859" w:type="dxa"/>
            <w:gridSpan w:val="9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b/>
                <w:sz w:val="18"/>
                <w:szCs w:val="18"/>
              </w:rPr>
            </w:pPr>
            <w:r w:rsidRPr="004D15A9">
              <w:rPr>
                <w:b/>
                <w:sz w:val="18"/>
                <w:szCs w:val="18"/>
              </w:rPr>
              <w:t>Жорсткість:</w:t>
            </w:r>
          </w:p>
        </w:tc>
      </w:tr>
      <w:tr w:rsidR="005D610D" w:rsidRPr="004D15A9" w:rsidTr="004D15A9">
        <w:trPr>
          <w:trHeight w:hRule="exact" w:val="711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загальна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446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15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62" w:right="67"/>
              <w:jc w:val="center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те саме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80" w:right="68"/>
              <w:jc w:val="center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те саме</w:t>
            </w:r>
          </w:p>
        </w:tc>
        <w:tc>
          <w:tcPr>
            <w:tcW w:w="750" w:type="dxa"/>
            <w:gridSpan w:val="2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 w:right="68"/>
              <w:jc w:val="both"/>
              <w:rPr>
                <w:sz w:val="18"/>
                <w:szCs w:val="18"/>
              </w:rPr>
            </w:pPr>
            <w:r w:rsidRPr="004D15A9">
              <w:rPr>
                <w:spacing w:val="-4"/>
                <w:sz w:val="18"/>
                <w:szCs w:val="18"/>
              </w:rPr>
              <w:t>за</w:t>
            </w:r>
            <w:r w:rsidRPr="004D15A9">
              <w:rPr>
                <w:spacing w:val="-17"/>
                <w:sz w:val="18"/>
                <w:szCs w:val="18"/>
              </w:rPr>
              <w:t xml:space="preserve"> </w:t>
            </w:r>
            <w:r w:rsidRPr="004D15A9">
              <w:rPr>
                <w:spacing w:val="-6"/>
                <w:sz w:val="18"/>
                <w:szCs w:val="18"/>
              </w:rPr>
              <w:t xml:space="preserve">роз- </w:t>
            </w:r>
            <w:r w:rsidRPr="004D15A9">
              <w:rPr>
                <w:spacing w:val="-7"/>
                <w:sz w:val="18"/>
                <w:szCs w:val="18"/>
              </w:rPr>
              <w:t xml:space="preserve">рахун- </w:t>
            </w:r>
            <w:r w:rsidRPr="004D15A9">
              <w:rPr>
                <w:spacing w:val="-13"/>
                <w:sz w:val="18"/>
                <w:szCs w:val="18"/>
              </w:rPr>
              <w:t>ком</w:t>
            </w:r>
          </w:p>
        </w:tc>
        <w:tc>
          <w:tcPr>
            <w:tcW w:w="114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spacing w:line="288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D15A9">
              <w:rPr>
                <w:rFonts w:ascii="Arial" w:hAnsi="Arial" w:cs="Arial"/>
                <w:sz w:val="18"/>
                <w:szCs w:val="18"/>
                <w:lang w:val="uk-UA"/>
              </w:rPr>
              <w:t xml:space="preserve">         -</w:t>
            </w:r>
          </w:p>
        </w:tc>
      </w:tr>
      <w:tr w:rsidR="005D610D" w:rsidRPr="004D15A9" w:rsidTr="004D15A9">
        <w:trPr>
          <w:trHeight w:hRule="exact" w:val="553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карбонатна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15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7" w:right="67"/>
              <w:jc w:val="center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" -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67" w:right="68"/>
              <w:jc w:val="center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-"-</w:t>
            </w:r>
          </w:p>
        </w:tc>
        <w:tc>
          <w:tcPr>
            <w:tcW w:w="750" w:type="dxa"/>
            <w:gridSpan w:val="2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 w:right="22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те саме</w:t>
            </w:r>
          </w:p>
        </w:tc>
        <w:tc>
          <w:tcPr>
            <w:tcW w:w="114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131" w:right="153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за розра- хунком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:rsidTr="004D15A9">
        <w:trPr>
          <w:trHeight w:hRule="exact" w:val="305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постійна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7" w:right="67"/>
              <w:jc w:val="center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" -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67" w:right="68"/>
              <w:jc w:val="center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-"-</w:t>
            </w:r>
          </w:p>
        </w:tc>
        <w:tc>
          <w:tcPr>
            <w:tcW w:w="750" w:type="dxa"/>
            <w:gridSpan w:val="2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234"/>
              <w:jc w:val="right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- " -</w:t>
            </w:r>
          </w:p>
        </w:tc>
        <w:tc>
          <w:tcPr>
            <w:tcW w:w="114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240"/>
              <w:jc w:val="right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те саме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:rsidTr="004D15A9">
        <w:trPr>
          <w:trHeight w:hRule="exact" w:val="300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Вуглекислота вільна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320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50" w:type="dxa"/>
            <w:gridSpan w:val="2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41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</w:tr>
      <w:tr w:rsidR="005D610D" w:rsidRPr="004D15A9" w:rsidTr="004D15A9">
        <w:trPr>
          <w:trHeight w:hRule="exact" w:val="682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pacing w:val="-7"/>
                <w:sz w:val="18"/>
                <w:szCs w:val="18"/>
              </w:rPr>
              <w:t xml:space="preserve">Окислювальність </w:t>
            </w:r>
            <w:r w:rsidRPr="004D15A9">
              <w:rPr>
                <w:spacing w:val="-8"/>
                <w:sz w:val="18"/>
                <w:szCs w:val="18"/>
              </w:rPr>
              <w:t>перманганатна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left="31" w:right="26" w:firstLine="4"/>
              <w:rPr>
                <w:sz w:val="18"/>
                <w:szCs w:val="18"/>
                <w:lang w:val="ru-RU"/>
              </w:rPr>
            </w:pPr>
            <w:r w:rsidRPr="004D15A9">
              <w:rPr>
                <w:sz w:val="18"/>
                <w:szCs w:val="18"/>
                <w:lang w:val="ru-RU"/>
              </w:rPr>
              <w:t>гумус за окисл</w:t>
            </w:r>
            <w:proofErr w:type="gramStart"/>
            <w:r w:rsidRPr="004D15A9">
              <w:rPr>
                <w:sz w:val="18"/>
                <w:szCs w:val="18"/>
                <w:lang w:val="ru-RU"/>
              </w:rPr>
              <w:t>ю-</w:t>
            </w:r>
            <w:proofErr w:type="gramEnd"/>
            <w:r w:rsidRPr="004D15A9">
              <w:rPr>
                <w:sz w:val="18"/>
                <w:szCs w:val="18"/>
                <w:lang w:val="ru-RU"/>
              </w:rPr>
              <w:t xml:space="preserve"> вальністю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750" w:type="dxa"/>
            <w:gridSpan w:val="2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4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1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  <w:tr w:rsidR="005D610D" w:rsidRPr="004D15A9" w:rsidTr="004D15A9">
        <w:trPr>
          <w:trHeight w:hRule="exact" w:val="319"/>
        </w:trPr>
        <w:tc>
          <w:tcPr>
            <w:tcW w:w="3072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left="31"/>
              <w:rPr>
                <w:sz w:val="18"/>
                <w:szCs w:val="18"/>
              </w:rPr>
            </w:pPr>
            <w:r w:rsidRPr="004D15A9">
              <w:rPr>
                <w:sz w:val="18"/>
                <w:szCs w:val="18"/>
              </w:rPr>
              <w:t>Кремнієкислота</w:t>
            </w:r>
          </w:p>
        </w:tc>
        <w:tc>
          <w:tcPr>
            <w:tcW w:w="1027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left="470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864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325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289"/>
              <w:jc w:val="right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+</w:t>
            </w:r>
          </w:p>
        </w:tc>
        <w:tc>
          <w:tcPr>
            <w:tcW w:w="1141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181" w:type="dxa"/>
          </w:tcPr>
          <w:p w:rsidR="005D610D" w:rsidRPr="004D15A9" w:rsidRDefault="005D610D" w:rsidP="00536089">
            <w:pPr>
              <w:pStyle w:val="TableParagraph"/>
              <w:spacing w:before="2" w:line="288" w:lineRule="auto"/>
              <w:ind w:right="3"/>
              <w:jc w:val="center"/>
              <w:rPr>
                <w:sz w:val="18"/>
                <w:szCs w:val="18"/>
              </w:rPr>
            </w:pPr>
            <w:r w:rsidRPr="004D15A9">
              <w:rPr>
                <w:w w:val="99"/>
                <w:sz w:val="18"/>
                <w:szCs w:val="18"/>
              </w:rPr>
              <w:t>-</w:t>
            </w:r>
          </w:p>
        </w:tc>
      </w:tr>
    </w:tbl>
    <w:p w:rsidR="005D610D" w:rsidRPr="00536089" w:rsidRDefault="005D610D" w:rsidP="00536089">
      <w:pPr>
        <w:spacing w:line="288" w:lineRule="auto"/>
        <w:jc w:val="center"/>
        <w:rPr>
          <w:rFonts w:ascii="Arial" w:hAnsi="Arial" w:cs="Arial"/>
          <w:sz w:val="21"/>
        </w:rPr>
        <w:sectPr w:rsidR="005D610D" w:rsidRPr="00536089" w:rsidSect="00F43A9B">
          <w:headerReference w:type="even" r:id="rId43"/>
          <w:headerReference w:type="default" r:id="rId44"/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:rsidR="005D610D" w:rsidRPr="00536089" w:rsidRDefault="005D610D" w:rsidP="00A62A49">
      <w:pPr>
        <w:pStyle w:val="a3"/>
        <w:spacing w:before="90" w:line="288" w:lineRule="auto"/>
        <w:ind w:left="504" w:hanging="394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lastRenderedPageBreak/>
        <w:t>З</w:t>
      </w:r>
      <w:r w:rsidRPr="00536089">
        <w:rPr>
          <w:rFonts w:ascii="Arial" w:hAnsi="Arial" w:cs="Arial"/>
          <w:sz w:val="21"/>
        </w:rPr>
        <w:t>акінчення таблиці</w:t>
      </w:r>
    </w:p>
    <w:tbl>
      <w:tblPr>
        <w:tblW w:w="986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72"/>
        <w:gridCol w:w="1027"/>
        <w:gridCol w:w="864"/>
        <w:gridCol w:w="902"/>
        <w:gridCol w:w="922"/>
        <w:gridCol w:w="710"/>
        <w:gridCol w:w="1181"/>
        <w:gridCol w:w="1191"/>
      </w:tblGrid>
      <w:tr w:rsidR="005D610D" w:rsidRPr="00536089" w:rsidTr="00A62A49">
        <w:trPr>
          <w:trHeight w:hRule="exact" w:val="326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128"/>
              <w:jc w:val="center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67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5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9"/>
              <w:rPr>
                <w:sz w:val="21"/>
              </w:rPr>
            </w:pPr>
            <w:r w:rsidRPr="00536089">
              <w:rPr>
                <w:w w:val="99"/>
                <w:sz w:val="21"/>
              </w:rPr>
              <w:t>4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4"/>
              <w:rPr>
                <w:sz w:val="21"/>
              </w:rPr>
            </w:pPr>
            <w:r w:rsidRPr="00536089">
              <w:rPr>
                <w:w w:val="99"/>
                <w:sz w:val="21"/>
              </w:rPr>
              <w:t>5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03"/>
              <w:rPr>
                <w:sz w:val="21"/>
              </w:rPr>
            </w:pPr>
            <w:r w:rsidRPr="00536089">
              <w:rPr>
                <w:w w:val="99"/>
                <w:sz w:val="21"/>
              </w:rPr>
              <w:t>6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43"/>
              <w:rPr>
                <w:sz w:val="21"/>
              </w:rPr>
            </w:pPr>
            <w:r w:rsidRPr="00536089">
              <w:rPr>
                <w:w w:val="99"/>
                <w:sz w:val="21"/>
              </w:rPr>
              <w:t>7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29"/>
              <w:rPr>
                <w:sz w:val="21"/>
              </w:rPr>
            </w:pPr>
            <w:r w:rsidRPr="00536089">
              <w:rPr>
                <w:w w:val="99"/>
                <w:sz w:val="21"/>
              </w:rPr>
              <w:t>8</w:t>
            </w:r>
          </w:p>
        </w:tc>
      </w:tr>
      <w:tr w:rsidR="005D610D" w:rsidRPr="00536089" w:rsidTr="00A62A49">
        <w:trPr>
          <w:trHeight w:hRule="exact" w:val="298"/>
        </w:trPr>
        <w:tc>
          <w:tcPr>
            <w:tcW w:w="9869" w:type="dxa"/>
            <w:gridSpan w:val="8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b/>
                <w:sz w:val="21"/>
              </w:rPr>
            </w:pPr>
            <w:r w:rsidRPr="00536089">
              <w:rPr>
                <w:b/>
                <w:sz w:val="21"/>
              </w:rPr>
              <w:t>Сполуки азоту:</w:t>
            </w:r>
          </w:p>
        </w:tc>
      </w:tr>
      <w:tr w:rsidR="005D610D" w:rsidRPr="00536089" w:rsidTr="00C2629B">
        <w:trPr>
          <w:trHeight w:hRule="exact" w:val="307"/>
        </w:trPr>
        <w:tc>
          <w:tcPr>
            <w:tcW w:w="3072" w:type="dxa"/>
            <w:tcBorders>
              <w:bottom w:val="single" w:sz="6" w:space="0" w:color="000000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76"/>
              <w:rPr>
                <w:sz w:val="21"/>
              </w:rPr>
            </w:pPr>
            <w:r w:rsidRPr="00536089">
              <w:rPr>
                <w:sz w:val="21"/>
              </w:rPr>
              <w:t>Нітрати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9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4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4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0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4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34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:rsidTr="00C2629B">
        <w:trPr>
          <w:trHeight w:hRule="exact" w:val="298"/>
        </w:trPr>
        <w:tc>
          <w:tcPr>
            <w:tcW w:w="3072" w:type="dxa"/>
            <w:tcBorders>
              <w:left w:val="single" w:sz="4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8"/>
              <w:rPr>
                <w:sz w:val="21"/>
              </w:rPr>
            </w:pPr>
            <w:r w:rsidRPr="00536089">
              <w:rPr>
                <w:sz w:val="21"/>
              </w:rPr>
              <w:t>Нітрити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76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9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1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4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39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:rsidTr="00A62A49">
        <w:trPr>
          <w:trHeight w:hRule="exact" w:val="298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66"/>
              <w:rPr>
                <w:sz w:val="21"/>
              </w:rPr>
            </w:pPr>
            <w:r w:rsidRPr="00536089">
              <w:rPr>
                <w:sz w:val="21"/>
              </w:rPr>
              <w:t>Амоній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9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9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1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4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39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:rsidTr="00A62A49">
        <w:trPr>
          <w:trHeight w:hRule="exact" w:val="307"/>
        </w:trPr>
        <w:tc>
          <w:tcPr>
            <w:tcW w:w="9869" w:type="dxa"/>
            <w:gridSpan w:val="8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b/>
                <w:sz w:val="21"/>
              </w:rPr>
            </w:pPr>
            <w:r w:rsidRPr="00536089">
              <w:rPr>
                <w:b/>
                <w:sz w:val="21"/>
              </w:rPr>
              <w:t>Залізо:</w:t>
            </w:r>
          </w:p>
        </w:tc>
      </w:tr>
      <w:tr w:rsidR="005D610D" w:rsidRPr="00536089" w:rsidTr="00C2629B">
        <w:trPr>
          <w:trHeight w:hRule="exact" w:val="307"/>
        </w:trPr>
        <w:tc>
          <w:tcPr>
            <w:tcW w:w="3072" w:type="dxa"/>
            <w:tcBorders>
              <w:bottom w:val="single" w:sz="6" w:space="0" w:color="000000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- загальне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81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00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3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5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4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:rsidTr="00C2629B">
        <w:trPr>
          <w:trHeight w:hRule="exact" w:val="307"/>
        </w:trPr>
        <w:tc>
          <w:tcPr>
            <w:tcW w:w="3072" w:type="dxa"/>
            <w:tcBorders>
              <w:left w:val="single" w:sz="4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8"/>
              <w:rPr>
                <w:sz w:val="21"/>
              </w:rPr>
            </w:pPr>
            <w:r w:rsidRPr="00536089">
              <w:rPr>
                <w:sz w:val="21"/>
              </w:rPr>
              <w:t>- закисне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0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9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1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C2629B">
        <w:trPr>
          <w:trHeight w:hRule="exact" w:val="307"/>
        </w:trPr>
        <w:tc>
          <w:tcPr>
            <w:tcW w:w="3072" w:type="dxa"/>
            <w:tcBorders>
              <w:left w:val="single" w:sz="4" w:space="0" w:color="auto"/>
              <w:bottom w:val="single" w:sz="6" w:space="0" w:color="000000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8"/>
              <w:rPr>
                <w:sz w:val="21"/>
              </w:rPr>
            </w:pPr>
            <w:r w:rsidRPr="00536089">
              <w:rPr>
                <w:sz w:val="21"/>
              </w:rPr>
              <w:t>- окисне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0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2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C2629B">
        <w:trPr>
          <w:trHeight w:hRule="exact" w:val="307"/>
        </w:trPr>
        <w:tc>
          <w:tcPr>
            <w:tcW w:w="3072" w:type="dxa"/>
            <w:tcBorders>
              <w:left w:val="single" w:sz="4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8"/>
              <w:rPr>
                <w:sz w:val="21"/>
              </w:rPr>
            </w:pPr>
            <w:r w:rsidRPr="00536089">
              <w:rPr>
                <w:sz w:val="21"/>
              </w:rPr>
              <w:t>Магній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0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2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A62A49">
        <w:trPr>
          <w:trHeight w:hRule="exact" w:val="298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Фтор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:rsidTr="00A62A49">
        <w:trPr>
          <w:trHeight w:hRule="exact" w:val="307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Марганець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:rsidTr="00A62A49">
        <w:trPr>
          <w:trHeight w:hRule="exact" w:val="307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Мідь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A62A49">
        <w:trPr>
          <w:trHeight w:hRule="exact" w:val="298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Цинк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A62A49">
        <w:trPr>
          <w:trHeight w:hRule="exact" w:val="307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Берилій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A62A49">
        <w:trPr>
          <w:trHeight w:hRule="exact" w:val="298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Молібден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7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A62A49">
        <w:trPr>
          <w:trHeight w:hRule="exact" w:val="307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Миш'як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A62A49">
        <w:trPr>
          <w:trHeight w:hRule="exact" w:val="307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Свинець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C2629B">
        <w:trPr>
          <w:trHeight w:hRule="exact" w:val="298"/>
        </w:trPr>
        <w:tc>
          <w:tcPr>
            <w:tcW w:w="3072" w:type="dxa"/>
            <w:tcBorders>
              <w:bottom w:val="single" w:sz="6" w:space="0" w:color="000000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Селен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C2629B">
        <w:trPr>
          <w:trHeight w:hRule="exact" w:val="307"/>
        </w:trPr>
        <w:tc>
          <w:tcPr>
            <w:tcW w:w="3072" w:type="dxa"/>
            <w:tcBorders>
              <w:left w:val="single" w:sz="4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8"/>
              <w:rPr>
                <w:sz w:val="21"/>
              </w:rPr>
            </w:pPr>
            <w:r w:rsidRPr="00536089">
              <w:rPr>
                <w:sz w:val="21"/>
              </w:rPr>
              <w:t>Стронцій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0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i/>
                <w:sz w:val="21"/>
              </w:rPr>
            </w:pPr>
            <w:r w:rsidRPr="00536089">
              <w:rPr>
                <w:i/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A62A49">
        <w:trPr>
          <w:trHeight w:hRule="exact" w:val="298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Бор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0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i/>
                <w:sz w:val="21"/>
              </w:rPr>
            </w:pPr>
            <w:r w:rsidRPr="00536089">
              <w:rPr>
                <w:i/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A62A49">
        <w:trPr>
          <w:trHeight w:hRule="exact" w:val="307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ХПК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0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i/>
                <w:sz w:val="21"/>
              </w:rPr>
            </w:pPr>
            <w:r w:rsidRPr="00536089">
              <w:rPr>
                <w:i/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5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:rsidTr="00A62A49">
        <w:trPr>
          <w:trHeight w:hRule="exact" w:val="317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Сірководень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0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i/>
                <w:sz w:val="21"/>
              </w:rPr>
            </w:pPr>
            <w:r w:rsidRPr="00536089">
              <w:rPr>
                <w:i/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A62A49">
        <w:trPr>
          <w:trHeight w:hRule="exact" w:val="298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Лужність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0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i/>
                <w:sz w:val="21"/>
              </w:rPr>
            </w:pPr>
            <w:r w:rsidRPr="00536089">
              <w:rPr>
                <w:i/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8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5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:rsidTr="00A62A49">
        <w:trPr>
          <w:trHeight w:hRule="exact" w:val="509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 w:right="103" w:firstLine="4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Поверхнево-аніоноактивні </w:t>
            </w:r>
            <w:r w:rsidRPr="00536089">
              <w:rPr>
                <w:spacing w:val="-6"/>
                <w:sz w:val="21"/>
                <w:lang w:val="ru-RU"/>
              </w:rPr>
              <w:t>сполу</w:t>
            </w:r>
            <w:r w:rsidRPr="00536089">
              <w:rPr>
                <w:spacing w:val="-4"/>
                <w:sz w:val="21"/>
                <w:lang w:val="ru-RU"/>
              </w:rPr>
              <w:t xml:space="preserve">ки </w:t>
            </w:r>
            <w:r w:rsidRPr="00536089">
              <w:rPr>
                <w:spacing w:val="-7"/>
                <w:sz w:val="21"/>
                <w:lang w:val="ru-RU"/>
              </w:rPr>
              <w:t>(сумарно)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i/>
                <w:sz w:val="21"/>
              </w:rPr>
            </w:pPr>
            <w:r w:rsidRPr="00536089">
              <w:rPr>
                <w:i/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8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:rsidTr="00A62A49">
        <w:trPr>
          <w:trHeight w:hRule="exact" w:val="307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Біохімічне споживання кисню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0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8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:rsidTr="00A62A49">
        <w:trPr>
          <w:trHeight w:hRule="exact" w:val="830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 w:right="37" w:firstLine="9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Промислові, сільськогосподарські </w:t>
            </w:r>
            <w:r w:rsidRPr="00536089">
              <w:rPr>
                <w:spacing w:val="-3"/>
                <w:sz w:val="21"/>
                <w:lang w:val="ru-RU"/>
              </w:rPr>
              <w:t xml:space="preserve">та </w:t>
            </w:r>
            <w:r w:rsidRPr="00536089">
              <w:rPr>
                <w:spacing w:val="-6"/>
                <w:sz w:val="21"/>
                <w:lang w:val="ru-RU"/>
              </w:rPr>
              <w:t>побутові забруднення*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:rsidTr="00A62A49">
        <w:trPr>
          <w:trHeight w:hRule="exact" w:val="317"/>
        </w:trPr>
        <w:tc>
          <w:tcPr>
            <w:tcW w:w="9869" w:type="dxa"/>
            <w:gridSpan w:val="8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b/>
                <w:sz w:val="21"/>
              </w:rPr>
            </w:pPr>
            <w:r w:rsidRPr="00536089">
              <w:rPr>
                <w:b/>
                <w:sz w:val="21"/>
              </w:rPr>
              <w:t>Біологічні та мікробіологічні показники:</w:t>
            </w:r>
          </w:p>
        </w:tc>
      </w:tr>
      <w:tr w:rsidR="005D610D" w:rsidRPr="00536089" w:rsidTr="00A62A49">
        <w:trPr>
          <w:trHeight w:hRule="exact" w:val="298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кількість сапрофітних бактерій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7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:rsidTr="00A62A49">
        <w:trPr>
          <w:trHeight w:hRule="exact" w:val="518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before="1" w:line="288" w:lineRule="auto"/>
              <w:ind w:left="31" w:right="87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кількість бактерій </w:t>
            </w:r>
            <w:r w:rsidRPr="00536089">
              <w:rPr>
                <w:spacing w:val="-5"/>
                <w:sz w:val="21"/>
                <w:lang w:val="ru-RU"/>
              </w:rPr>
              <w:t xml:space="preserve">групи </w:t>
            </w:r>
            <w:r w:rsidRPr="00536089">
              <w:rPr>
                <w:spacing w:val="-6"/>
                <w:sz w:val="21"/>
                <w:lang w:val="ru-RU"/>
              </w:rPr>
              <w:t xml:space="preserve">кишкових </w:t>
            </w:r>
            <w:r w:rsidRPr="00536089">
              <w:rPr>
                <w:spacing w:val="-9"/>
                <w:sz w:val="21"/>
                <w:lang w:val="ru-RU"/>
              </w:rPr>
              <w:t>паличок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0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A62A49">
        <w:trPr>
          <w:trHeight w:hRule="exact" w:val="509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before="1" w:line="288" w:lineRule="auto"/>
              <w:ind w:left="31" w:right="574" w:firstLine="9"/>
              <w:rPr>
                <w:sz w:val="21"/>
              </w:rPr>
            </w:pPr>
            <w:r w:rsidRPr="00536089">
              <w:rPr>
                <w:spacing w:val="-7"/>
                <w:sz w:val="21"/>
              </w:rPr>
              <w:t xml:space="preserve">кількість лактозопозитивних </w:t>
            </w:r>
            <w:r w:rsidRPr="00536089">
              <w:rPr>
                <w:spacing w:val="-6"/>
                <w:sz w:val="21"/>
              </w:rPr>
              <w:t>кишкових паличок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0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8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:rsidTr="00A62A49">
        <w:trPr>
          <w:trHeight w:hRule="exact" w:val="307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збудники кишкових інфекцій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5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8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:rsidTr="00C2629B">
        <w:trPr>
          <w:trHeight w:hRule="exact" w:val="298"/>
        </w:trPr>
        <w:tc>
          <w:tcPr>
            <w:tcW w:w="3072" w:type="dxa"/>
            <w:tcBorders>
              <w:bottom w:val="single" w:sz="6" w:space="0" w:color="000000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кількість коліфагів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4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8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:rsidTr="00C2629B">
        <w:trPr>
          <w:trHeight w:hRule="exact" w:val="307"/>
        </w:trPr>
        <w:tc>
          <w:tcPr>
            <w:tcW w:w="3072" w:type="dxa"/>
            <w:tcBorders>
              <w:left w:val="single" w:sz="4" w:space="0" w:color="auto"/>
            </w:tcBorders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8"/>
              <w:rPr>
                <w:sz w:val="21"/>
              </w:rPr>
            </w:pPr>
            <w:r w:rsidRPr="00536089">
              <w:rPr>
                <w:sz w:val="21"/>
              </w:rPr>
              <w:t>кількість ентерококів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5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9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58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:rsidTr="00A62A49">
        <w:trPr>
          <w:trHeight w:hRule="exact" w:val="298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фітопланктон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3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5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8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63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</w:tr>
      <w:tr w:rsidR="005D610D" w:rsidRPr="00536089" w:rsidTr="00A62A49">
        <w:trPr>
          <w:trHeight w:hRule="exact" w:val="307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колі-індекс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41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35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25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before="2" w:line="288" w:lineRule="auto"/>
              <w:ind w:left="47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536089" w:rsidTr="00A62A49">
        <w:trPr>
          <w:trHeight w:hRule="exact" w:val="307"/>
        </w:trPr>
        <w:tc>
          <w:tcPr>
            <w:tcW w:w="307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1"/>
              <w:rPr>
                <w:sz w:val="21"/>
              </w:rPr>
            </w:pPr>
            <w:r w:rsidRPr="00536089">
              <w:rPr>
                <w:sz w:val="21"/>
              </w:rPr>
              <w:t>кількість мікроорганізмів</w:t>
            </w:r>
          </w:p>
        </w:tc>
        <w:tc>
          <w:tcPr>
            <w:tcW w:w="102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5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86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28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0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2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922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5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710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51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72"/>
              <w:rPr>
                <w:sz w:val="21"/>
              </w:rPr>
            </w:pPr>
            <w:r w:rsidRPr="00536089">
              <w:rPr>
                <w:w w:val="99"/>
                <w:sz w:val="21"/>
              </w:rPr>
              <w:t>+</w:t>
            </w:r>
          </w:p>
        </w:tc>
        <w:tc>
          <w:tcPr>
            <w:tcW w:w="119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77"/>
              <w:rPr>
                <w:sz w:val="21"/>
              </w:rPr>
            </w:pPr>
            <w:r w:rsidRPr="00536089">
              <w:rPr>
                <w:w w:val="99"/>
                <w:sz w:val="21"/>
              </w:rPr>
              <w:t>-</w:t>
            </w:r>
          </w:p>
        </w:tc>
      </w:tr>
      <w:tr w:rsidR="005D610D" w:rsidRPr="00A62A49" w:rsidTr="00A62A49">
        <w:trPr>
          <w:trHeight w:hRule="exact" w:val="616"/>
        </w:trPr>
        <w:tc>
          <w:tcPr>
            <w:tcW w:w="9869" w:type="dxa"/>
            <w:gridSpan w:val="8"/>
          </w:tcPr>
          <w:p w:rsidR="005D610D" w:rsidRPr="00A62A49" w:rsidRDefault="005D610D" w:rsidP="00A62A49">
            <w:pPr>
              <w:pStyle w:val="TableParagraph"/>
              <w:spacing w:before="4" w:line="288" w:lineRule="auto"/>
              <w:ind w:left="31" w:right="399"/>
              <w:rPr>
                <w:sz w:val="19"/>
              </w:rPr>
            </w:pPr>
            <w:r w:rsidRPr="00A62A49">
              <w:rPr>
                <w:sz w:val="19"/>
                <w:lang w:val="ru-RU"/>
              </w:rPr>
              <w:t xml:space="preserve">* </w:t>
            </w:r>
            <w:r w:rsidRPr="00A62A49">
              <w:rPr>
                <w:spacing w:val="-5"/>
                <w:sz w:val="19"/>
                <w:lang w:val="ru-RU"/>
              </w:rPr>
              <w:t xml:space="preserve">Перелік показників промислових, сільськогосподарських </w:t>
            </w:r>
            <w:r w:rsidRPr="00A62A49">
              <w:rPr>
                <w:spacing w:val="-3"/>
                <w:sz w:val="19"/>
                <w:lang w:val="ru-RU"/>
              </w:rPr>
              <w:t xml:space="preserve">та </w:t>
            </w:r>
            <w:r w:rsidRPr="00A62A49">
              <w:rPr>
                <w:spacing w:val="-5"/>
                <w:sz w:val="19"/>
                <w:lang w:val="ru-RU"/>
              </w:rPr>
              <w:t xml:space="preserve">побутових забруднень погоджується </w:t>
            </w:r>
            <w:r w:rsidRPr="00A62A49">
              <w:rPr>
                <w:sz w:val="19"/>
                <w:lang w:val="ru-RU"/>
              </w:rPr>
              <w:t xml:space="preserve">з </w:t>
            </w:r>
            <w:r w:rsidRPr="00A62A49">
              <w:rPr>
                <w:spacing w:val="-6"/>
                <w:sz w:val="19"/>
                <w:lang w:val="ru-RU"/>
              </w:rPr>
              <w:t xml:space="preserve">державними органами санітарно-епідеміологічного контролю </w:t>
            </w:r>
            <w:r w:rsidRPr="00A62A49">
              <w:rPr>
                <w:spacing w:val="-6"/>
                <w:sz w:val="19"/>
              </w:rPr>
              <w:t xml:space="preserve">(СЕС) </w:t>
            </w:r>
            <w:r w:rsidRPr="00A62A49">
              <w:rPr>
                <w:spacing w:val="-4"/>
                <w:sz w:val="19"/>
              </w:rPr>
              <w:t xml:space="preserve">МОЗ </w:t>
            </w:r>
            <w:r w:rsidRPr="00A62A49">
              <w:rPr>
                <w:spacing w:val="-6"/>
                <w:sz w:val="19"/>
              </w:rPr>
              <w:t>України.</w:t>
            </w:r>
          </w:p>
        </w:tc>
      </w:tr>
    </w:tbl>
    <w:p w:rsidR="005D610D" w:rsidRPr="00536089" w:rsidRDefault="005D610D" w:rsidP="00536089">
      <w:pPr>
        <w:pStyle w:val="a3"/>
        <w:spacing w:before="3" w:line="288" w:lineRule="auto"/>
        <w:rPr>
          <w:rFonts w:ascii="Arial" w:hAnsi="Arial" w:cs="Arial"/>
          <w:sz w:val="21"/>
        </w:rPr>
      </w:pPr>
    </w:p>
    <w:p w:rsidR="005D610D" w:rsidRPr="00536089" w:rsidRDefault="005D610D" w:rsidP="00536089">
      <w:pPr>
        <w:pStyle w:val="a3"/>
        <w:spacing w:line="288" w:lineRule="auto"/>
        <w:ind w:left="524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pacing w:val="-4"/>
          <w:sz w:val="21"/>
          <w:lang w:val="ru-RU"/>
        </w:rPr>
        <w:t xml:space="preserve">Позначення: </w:t>
      </w:r>
      <w:r w:rsidRPr="00536089">
        <w:rPr>
          <w:rFonts w:ascii="Arial" w:hAnsi="Arial" w:cs="Arial"/>
          <w:sz w:val="21"/>
          <w:lang w:val="ru-RU"/>
        </w:rPr>
        <w:t xml:space="preserve">« + » — </w:t>
      </w:r>
      <w:r w:rsidRPr="00536089">
        <w:rPr>
          <w:rFonts w:ascii="Arial" w:hAnsi="Arial" w:cs="Arial"/>
          <w:spacing w:val="-4"/>
          <w:sz w:val="21"/>
          <w:lang w:val="ru-RU"/>
        </w:rPr>
        <w:t>визначається</w:t>
      </w:r>
      <w:proofErr w:type="gramStart"/>
      <w:r w:rsidRPr="00536089">
        <w:rPr>
          <w:rFonts w:ascii="Arial" w:hAnsi="Arial" w:cs="Arial"/>
          <w:spacing w:val="-4"/>
          <w:sz w:val="21"/>
          <w:lang w:val="ru-RU"/>
        </w:rPr>
        <w:t xml:space="preserve">; </w:t>
      </w:r>
      <w:r w:rsidRPr="00536089">
        <w:rPr>
          <w:rFonts w:ascii="Arial" w:hAnsi="Arial" w:cs="Arial"/>
          <w:spacing w:val="52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 xml:space="preserve">« - » — 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не </w:t>
      </w:r>
      <w:r w:rsidRPr="00536089">
        <w:rPr>
          <w:rFonts w:ascii="Arial" w:hAnsi="Arial" w:cs="Arial"/>
          <w:spacing w:val="-4"/>
          <w:sz w:val="21"/>
          <w:lang w:val="ru-RU"/>
        </w:rPr>
        <w:t>визначається</w:t>
      </w:r>
    </w:p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6D3957">
          <w:headerReference w:type="even" r:id="rId45"/>
          <w:headerReference w:type="default" r:id="rId46"/>
          <w:pgSz w:w="11910" w:h="16840"/>
          <w:pgMar w:top="1134" w:right="1134" w:bottom="1134" w:left="1134" w:header="1204" w:footer="0" w:gutter="0"/>
          <w:cols w:space="720"/>
        </w:sectPr>
      </w:pPr>
    </w:p>
    <w:p w:rsidR="005D610D" w:rsidRDefault="005D610D" w:rsidP="00536089">
      <w:pPr>
        <w:pStyle w:val="2"/>
        <w:spacing w:before="88" w:line="288" w:lineRule="auto"/>
        <w:ind w:left="2206" w:right="2316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2"/>
        <w:spacing w:before="88" w:line="288" w:lineRule="auto"/>
        <w:ind w:left="2206" w:right="2316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ДОДАТОК Т</w:t>
      </w:r>
    </w:p>
    <w:p w:rsidR="005D610D" w:rsidRPr="00733E5E" w:rsidRDefault="005D610D" w:rsidP="00536089">
      <w:pPr>
        <w:spacing w:line="288" w:lineRule="auto"/>
        <w:ind w:left="2212" w:right="2314"/>
        <w:jc w:val="center"/>
        <w:rPr>
          <w:rFonts w:ascii="Arial" w:hAnsi="Arial" w:cs="Arial"/>
          <w:sz w:val="21"/>
          <w:lang w:val="ru-RU"/>
        </w:rPr>
      </w:pPr>
      <w:r w:rsidRPr="00733E5E">
        <w:rPr>
          <w:rFonts w:ascii="Arial" w:hAnsi="Arial" w:cs="Arial"/>
          <w:sz w:val="21"/>
          <w:lang w:val="ru-RU"/>
        </w:rPr>
        <w:t>(рекомендований)</w:t>
      </w:r>
    </w:p>
    <w:p w:rsidR="005D610D" w:rsidRPr="00536089" w:rsidRDefault="005D610D" w:rsidP="00536089">
      <w:pPr>
        <w:pStyle w:val="a3"/>
        <w:spacing w:before="7" w:line="288" w:lineRule="auto"/>
        <w:rPr>
          <w:rFonts w:ascii="Arial" w:hAnsi="Arial" w:cs="Arial"/>
          <w:b/>
          <w:sz w:val="21"/>
          <w:lang w:val="ru-RU"/>
        </w:rPr>
      </w:pPr>
    </w:p>
    <w:p w:rsidR="005D610D" w:rsidRDefault="005D610D" w:rsidP="00536089">
      <w:pPr>
        <w:spacing w:before="1" w:line="288" w:lineRule="auto"/>
        <w:ind w:left="3603" w:hanging="1666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</w:t>
      </w:r>
      <w:r w:rsidRPr="00536089">
        <w:rPr>
          <w:rFonts w:ascii="Arial" w:hAnsi="Arial" w:cs="Arial"/>
          <w:b/>
          <w:sz w:val="21"/>
          <w:lang w:val="ru-RU"/>
        </w:rPr>
        <w:t xml:space="preserve">ГЕОТЕХНІЧНІ КАТЕГОРІЇ ОБ'ЄКТІВ РЕКОНСТРУКЦІЇ </w:t>
      </w:r>
    </w:p>
    <w:p w:rsidR="005D610D" w:rsidRPr="00536089" w:rsidRDefault="005D610D" w:rsidP="00536089">
      <w:pPr>
        <w:spacing w:before="1" w:line="288" w:lineRule="auto"/>
        <w:ind w:left="3603" w:hanging="1666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   </w:t>
      </w:r>
      <w:r w:rsidRPr="00536089">
        <w:rPr>
          <w:rFonts w:ascii="Arial" w:hAnsi="Arial" w:cs="Arial"/>
          <w:b/>
          <w:sz w:val="21"/>
          <w:lang w:val="ru-RU"/>
        </w:rPr>
        <w:t>ЗА ТИПАМИ БУДИНКІВ І СПОРУД</w:t>
      </w:r>
    </w:p>
    <w:p w:rsidR="005D610D" w:rsidRPr="00536089" w:rsidRDefault="005D610D" w:rsidP="00536089">
      <w:pPr>
        <w:pStyle w:val="a3"/>
        <w:spacing w:before="10" w:line="288" w:lineRule="auto"/>
        <w:rPr>
          <w:rFonts w:ascii="Arial" w:hAnsi="Arial" w:cs="Arial"/>
          <w:b/>
          <w:sz w:val="21"/>
          <w:lang w:val="ru-RU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68"/>
        <w:gridCol w:w="1181"/>
        <w:gridCol w:w="1114"/>
        <w:gridCol w:w="1075"/>
        <w:gridCol w:w="826"/>
        <w:gridCol w:w="835"/>
        <w:gridCol w:w="826"/>
        <w:gridCol w:w="847"/>
      </w:tblGrid>
      <w:tr w:rsidR="005D610D" w:rsidRPr="00536089">
        <w:trPr>
          <w:trHeight w:hRule="exact" w:val="559"/>
        </w:trPr>
        <w:tc>
          <w:tcPr>
            <w:tcW w:w="3168" w:type="dxa"/>
            <w:vMerge w:val="restart"/>
          </w:tcPr>
          <w:p w:rsidR="005D610D" w:rsidRPr="00536089" w:rsidRDefault="005D610D" w:rsidP="00536089">
            <w:pPr>
              <w:pStyle w:val="TableParagraph"/>
              <w:spacing w:before="10" w:line="288" w:lineRule="auto"/>
              <w:rPr>
                <w:b/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ind w:left="287" w:right="417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Категорія </w:t>
            </w:r>
            <w:r w:rsidRPr="00536089">
              <w:rPr>
                <w:spacing w:val="-5"/>
                <w:sz w:val="21"/>
                <w:lang w:val="ru-RU"/>
              </w:rPr>
              <w:t xml:space="preserve">складності </w:t>
            </w:r>
            <w:r w:rsidRPr="00536089">
              <w:rPr>
                <w:spacing w:val="-6"/>
                <w:sz w:val="21"/>
                <w:lang w:val="ru-RU"/>
              </w:rPr>
              <w:t>інженерно-геологічних умов</w:t>
            </w:r>
          </w:p>
        </w:tc>
        <w:tc>
          <w:tcPr>
            <w:tcW w:w="3370" w:type="dxa"/>
            <w:gridSpan w:val="3"/>
          </w:tcPr>
          <w:p w:rsidR="005D610D" w:rsidRPr="00536089" w:rsidRDefault="005D610D" w:rsidP="00733E5E">
            <w:pPr>
              <w:pStyle w:val="TableParagraph"/>
              <w:tabs>
                <w:tab w:val="left" w:pos="3305"/>
              </w:tabs>
              <w:spacing w:before="4" w:line="288" w:lineRule="auto"/>
              <w:ind w:left="57" w:right="65" w:firstLine="292"/>
              <w:rPr>
                <w:sz w:val="21"/>
                <w:lang w:val="ru-RU"/>
              </w:rPr>
            </w:pPr>
            <w:r w:rsidRPr="00536089">
              <w:rPr>
                <w:spacing w:val="-5"/>
                <w:sz w:val="21"/>
                <w:lang w:val="ru-RU"/>
              </w:rPr>
              <w:t xml:space="preserve">Житлові </w:t>
            </w:r>
            <w:r w:rsidRPr="00536089">
              <w:rPr>
                <w:spacing w:val="-6"/>
                <w:sz w:val="21"/>
                <w:lang w:val="ru-RU"/>
              </w:rPr>
              <w:t xml:space="preserve">будинки </w:t>
            </w:r>
            <w:r w:rsidRPr="00536089">
              <w:rPr>
                <w:spacing w:val="-3"/>
                <w:sz w:val="21"/>
                <w:lang w:val="ru-RU"/>
              </w:rPr>
              <w:t xml:space="preserve">та </w:t>
            </w:r>
            <w:r w:rsidRPr="00536089">
              <w:rPr>
                <w:spacing w:val="-5"/>
                <w:sz w:val="21"/>
                <w:lang w:val="ru-RU"/>
              </w:rPr>
              <w:t xml:space="preserve">будинки </w:t>
            </w:r>
            <w:proofErr w:type="gramStart"/>
            <w:r w:rsidRPr="00536089">
              <w:rPr>
                <w:spacing w:val="-7"/>
                <w:sz w:val="21"/>
                <w:lang w:val="ru-RU"/>
              </w:rPr>
              <w:t>соц</w:t>
            </w:r>
            <w:proofErr w:type="gramEnd"/>
            <w:r w:rsidRPr="00536089">
              <w:rPr>
                <w:spacing w:val="-7"/>
                <w:sz w:val="21"/>
                <w:lang w:val="ru-RU"/>
              </w:rPr>
              <w:t>іально-побутового призначення</w:t>
            </w:r>
          </w:p>
        </w:tc>
        <w:tc>
          <w:tcPr>
            <w:tcW w:w="3334" w:type="dxa"/>
            <w:gridSpan w:val="4"/>
          </w:tcPr>
          <w:p w:rsidR="005D610D" w:rsidRPr="00536089" w:rsidRDefault="005D610D" w:rsidP="00733E5E">
            <w:pPr>
              <w:pStyle w:val="TableParagraph"/>
              <w:spacing w:line="288" w:lineRule="auto"/>
              <w:ind w:right="-11"/>
              <w:rPr>
                <w:b/>
                <w:sz w:val="21"/>
                <w:lang w:val="ru-RU"/>
              </w:rPr>
            </w:pPr>
            <w:r>
              <w:rPr>
                <w:sz w:val="21"/>
                <w:lang w:val="uk-UA"/>
              </w:rPr>
              <w:t xml:space="preserve">         </w:t>
            </w:r>
            <w:r w:rsidRPr="00536089">
              <w:rPr>
                <w:sz w:val="21"/>
              </w:rPr>
              <w:t>Промислові будівлі й</w:t>
            </w:r>
          </w:p>
          <w:p w:rsidR="005D610D" w:rsidRPr="00536089" w:rsidRDefault="005D610D" w:rsidP="00536089">
            <w:pPr>
              <w:pStyle w:val="TableParagraph"/>
              <w:spacing w:line="288" w:lineRule="auto"/>
              <w:ind w:left="443"/>
              <w:rPr>
                <w:sz w:val="21"/>
              </w:rPr>
            </w:pPr>
            <w:r>
              <w:rPr>
                <w:sz w:val="21"/>
                <w:lang w:val="uk-UA"/>
              </w:rPr>
              <w:t xml:space="preserve">              </w:t>
            </w:r>
            <w:r w:rsidRPr="00536089">
              <w:rPr>
                <w:sz w:val="21"/>
              </w:rPr>
              <w:t>споруди</w:t>
            </w:r>
          </w:p>
        </w:tc>
      </w:tr>
      <w:tr w:rsidR="005D610D" w:rsidRPr="00536089">
        <w:trPr>
          <w:trHeight w:hRule="exact" w:val="346"/>
        </w:trPr>
        <w:tc>
          <w:tcPr>
            <w:tcW w:w="3168" w:type="dxa"/>
            <w:vMerge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03" w:type="dxa"/>
            <w:gridSpan w:val="7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222"/>
              <w:rPr>
                <w:sz w:val="21"/>
              </w:rPr>
            </w:pPr>
            <w:r w:rsidRPr="00536089">
              <w:rPr>
                <w:sz w:val="21"/>
              </w:rPr>
              <w:t>Група будівель і споруд</w:t>
            </w:r>
          </w:p>
        </w:tc>
      </w:tr>
      <w:tr w:rsidR="005D610D" w:rsidRPr="00536089">
        <w:trPr>
          <w:trHeight w:hRule="exact" w:val="346"/>
        </w:trPr>
        <w:tc>
          <w:tcPr>
            <w:tcW w:w="3168" w:type="dxa"/>
            <w:vMerge/>
          </w:tcPr>
          <w:p w:rsidR="005D610D" w:rsidRPr="00536089" w:rsidRDefault="005D610D" w:rsidP="00536089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48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А</w:t>
            </w:r>
          </w:p>
        </w:tc>
        <w:tc>
          <w:tcPr>
            <w:tcW w:w="111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17"/>
              <w:rPr>
                <w:sz w:val="21"/>
              </w:rPr>
            </w:pPr>
            <w:r w:rsidRPr="00536089">
              <w:rPr>
                <w:w w:val="99"/>
                <w:sz w:val="21"/>
              </w:rPr>
              <w:t>В</w:t>
            </w:r>
          </w:p>
        </w:tc>
        <w:tc>
          <w:tcPr>
            <w:tcW w:w="107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39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С</w:t>
            </w:r>
          </w:p>
        </w:tc>
        <w:tc>
          <w:tcPr>
            <w:tcW w:w="826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73"/>
              <w:rPr>
                <w:sz w:val="21"/>
              </w:rPr>
            </w:pPr>
            <w:r w:rsidRPr="00536089">
              <w:rPr>
                <w:w w:val="99"/>
                <w:sz w:val="21"/>
              </w:rPr>
              <w:t>D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3"/>
              <w:rPr>
                <w:sz w:val="21"/>
              </w:rPr>
            </w:pPr>
            <w:r w:rsidRPr="00536089">
              <w:rPr>
                <w:w w:val="99"/>
                <w:sz w:val="21"/>
              </w:rPr>
              <w:t>Е</w:t>
            </w:r>
          </w:p>
        </w:tc>
        <w:tc>
          <w:tcPr>
            <w:tcW w:w="826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3"/>
              <w:rPr>
                <w:sz w:val="21"/>
              </w:rPr>
            </w:pPr>
            <w:r w:rsidRPr="00536089">
              <w:rPr>
                <w:w w:val="99"/>
                <w:sz w:val="21"/>
              </w:rPr>
              <w:t>F</w:t>
            </w:r>
          </w:p>
        </w:tc>
        <w:tc>
          <w:tcPr>
            <w:tcW w:w="84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287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G</w:t>
            </w:r>
          </w:p>
        </w:tc>
      </w:tr>
      <w:tr w:rsidR="005D610D" w:rsidRPr="00536089">
        <w:trPr>
          <w:trHeight w:hRule="exact" w:val="336"/>
        </w:trPr>
        <w:tc>
          <w:tcPr>
            <w:tcW w:w="3168" w:type="dxa"/>
          </w:tcPr>
          <w:p w:rsidR="005D610D" w:rsidRPr="00536089" w:rsidRDefault="005D610D" w:rsidP="00536089">
            <w:pPr>
              <w:pStyle w:val="TableParagraph"/>
              <w:tabs>
                <w:tab w:val="left" w:pos="371"/>
              </w:tabs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І</w:t>
            </w:r>
            <w:r w:rsidRPr="00536089">
              <w:rPr>
                <w:sz w:val="21"/>
              </w:rPr>
              <w:tab/>
            </w:r>
            <w:r w:rsidRPr="00536089">
              <w:rPr>
                <w:spacing w:val="-6"/>
                <w:sz w:val="21"/>
              </w:rPr>
              <w:t>Проста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6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111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36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107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32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826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826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  <w:tc>
          <w:tcPr>
            <w:tcW w:w="84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324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1</w:t>
            </w:r>
          </w:p>
        </w:tc>
      </w:tr>
      <w:tr w:rsidR="005D610D" w:rsidRPr="00536089">
        <w:trPr>
          <w:trHeight w:hRule="exact" w:val="346"/>
        </w:trPr>
        <w:tc>
          <w:tcPr>
            <w:tcW w:w="3168" w:type="dxa"/>
          </w:tcPr>
          <w:p w:rsidR="005D610D" w:rsidRPr="00536089" w:rsidRDefault="005D610D" w:rsidP="00536089">
            <w:pPr>
              <w:pStyle w:val="TableParagraph"/>
              <w:tabs>
                <w:tab w:val="left" w:pos="371"/>
              </w:tabs>
              <w:spacing w:line="288" w:lineRule="auto"/>
              <w:ind w:left="33"/>
              <w:rPr>
                <w:sz w:val="21"/>
              </w:rPr>
            </w:pPr>
            <w:r w:rsidRPr="00536089">
              <w:rPr>
                <w:spacing w:val="-4"/>
                <w:sz w:val="21"/>
              </w:rPr>
              <w:t>II</w:t>
            </w:r>
            <w:r w:rsidRPr="00536089">
              <w:rPr>
                <w:spacing w:val="-4"/>
                <w:sz w:val="21"/>
              </w:rPr>
              <w:tab/>
            </w:r>
            <w:r w:rsidRPr="00536089">
              <w:rPr>
                <w:spacing w:val="-7"/>
                <w:sz w:val="21"/>
              </w:rPr>
              <w:t>Середньої</w:t>
            </w:r>
            <w:r w:rsidRPr="00536089">
              <w:rPr>
                <w:spacing w:val="-19"/>
                <w:sz w:val="21"/>
              </w:rPr>
              <w:t xml:space="preserve"> </w:t>
            </w:r>
            <w:r w:rsidRPr="00536089">
              <w:rPr>
                <w:spacing w:val="-6"/>
                <w:sz w:val="21"/>
              </w:rPr>
              <w:t>складності</w:t>
            </w:r>
          </w:p>
        </w:tc>
        <w:tc>
          <w:tcPr>
            <w:tcW w:w="118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6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1114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431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107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403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826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835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826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287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  <w:tc>
          <w:tcPr>
            <w:tcW w:w="847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right="30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2</w:t>
            </w:r>
          </w:p>
        </w:tc>
      </w:tr>
      <w:tr w:rsidR="005D610D" w:rsidRPr="00536089">
        <w:trPr>
          <w:trHeight w:hRule="exact" w:val="893"/>
        </w:trPr>
        <w:tc>
          <w:tcPr>
            <w:tcW w:w="3168" w:type="dxa"/>
          </w:tcPr>
          <w:p w:rsidR="005D610D" w:rsidRPr="00536089" w:rsidRDefault="005D610D" w:rsidP="00536089">
            <w:pPr>
              <w:pStyle w:val="TableParagraph"/>
              <w:spacing w:before="21" w:line="288" w:lineRule="auto"/>
              <w:ind w:left="33"/>
              <w:rPr>
                <w:sz w:val="21"/>
                <w:lang w:val="ru-RU"/>
              </w:rPr>
            </w:pPr>
            <w:r w:rsidRPr="00536089">
              <w:rPr>
                <w:sz w:val="21"/>
              </w:rPr>
              <w:t>III</w:t>
            </w:r>
            <w:r w:rsidRPr="00536089">
              <w:rPr>
                <w:sz w:val="21"/>
                <w:lang w:val="ru-RU"/>
              </w:rPr>
              <w:t xml:space="preserve">   Складна</w:t>
            </w:r>
          </w:p>
          <w:p w:rsidR="005D610D" w:rsidRPr="00536089" w:rsidRDefault="005D610D" w:rsidP="00536089">
            <w:pPr>
              <w:pStyle w:val="TableParagraph"/>
              <w:spacing w:before="29" w:line="288" w:lineRule="auto"/>
              <w:ind w:left="3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ІІІ</w:t>
            </w:r>
            <w:r w:rsidRPr="00536089">
              <w:rPr>
                <w:sz w:val="21"/>
                <w:lang w:val="ru-RU"/>
              </w:rPr>
              <w:t>а</w:t>
            </w:r>
            <w:proofErr w:type="gramStart"/>
            <w:r w:rsidRPr="00536089">
              <w:rPr>
                <w:sz w:val="21"/>
                <w:lang w:val="ru-RU"/>
              </w:rPr>
              <w:t xml:space="preserve"> О</w:t>
            </w:r>
            <w:proofErr w:type="gramEnd"/>
            <w:r w:rsidRPr="00536089">
              <w:rPr>
                <w:sz w:val="21"/>
                <w:lang w:val="ru-RU"/>
              </w:rPr>
              <w:t>собливо складна</w:t>
            </w:r>
          </w:p>
          <w:p w:rsidR="005D610D" w:rsidRPr="00733E5E" w:rsidRDefault="005D610D" w:rsidP="00536089">
            <w:pPr>
              <w:pStyle w:val="TableParagraph"/>
              <w:spacing w:before="29" w:line="288" w:lineRule="auto"/>
              <w:ind w:left="33"/>
              <w:rPr>
                <w:sz w:val="21"/>
                <w:lang w:val="ru-RU"/>
              </w:rPr>
            </w:pPr>
            <w:r>
              <w:rPr>
                <w:sz w:val="21"/>
              </w:rPr>
              <w:t>III</w:t>
            </w:r>
            <w:r w:rsidRPr="00536089">
              <w:rPr>
                <w:sz w:val="21"/>
              </w:rPr>
              <w:t>b</w:t>
            </w:r>
            <w:r w:rsidRPr="00733E5E">
              <w:rPr>
                <w:sz w:val="21"/>
                <w:lang w:val="ru-RU"/>
              </w:rPr>
              <w:t xml:space="preserve"> Екстремальні умови</w:t>
            </w:r>
          </w:p>
        </w:tc>
        <w:tc>
          <w:tcPr>
            <w:tcW w:w="1181" w:type="dxa"/>
          </w:tcPr>
          <w:p w:rsidR="005D610D" w:rsidRDefault="005D610D" w:rsidP="00536089">
            <w:pPr>
              <w:pStyle w:val="TableParagraph"/>
              <w:spacing w:line="288" w:lineRule="auto"/>
              <w:ind w:right="451"/>
              <w:jc w:val="right"/>
              <w:rPr>
                <w:w w:val="99"/>
                <w:sz w:val="21"/>
                <w:lang w:val="ru-RU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ind w:right="451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1114" w:type="dxa"/>
          </w:tcPr>
          <w:p w:rsidR="005D610D" w:rsidRDefault="005D610D" w:rsidP="00536089">
            <w:pPr>
              <w:pStyle w:val="TableParagraph"/>
              <w:spacing w:line="288" w:lineRule="auto"/>
              <w:ind w:left="436"/>
              <w:rPr>
                <w:w w:val="99"/>
                <w:sz w:val="21"/>
                <w:lang w:val="uk-UA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ind w:left="436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1075" w:type="dxa"/>
          </w:tcPr>
          <w:p w:rsidR="005D610D" w:rsidRDefault="005D610D" w:rsidP="00536089">
            <w:pPr>
              <w:pStyle w:val="TableParagraph"/>
              <w:spacing w:line="288" w:lineRule="auto"/>
              <w:ind w:right="400"/>
              <w:jc w:val="right"/>
              <w:rPr>
                <w:w w:val="99"/>
                <w:sz w:val="21"/>
                <w:lang w:val="uk-UA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ind w:right="400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826" w:type="dxa"/>
          </w:tcPr>
          <w:p w:rsidR="005D610D" w:rsidRDefault="005D610D" w:rsidP="00536089">
            <w:pPr>
              <w:pStyle w:val="TableParagraph"/>
              <w:spacing w:line="288" w:lineRule="auto"/>
              <w:ind w:left="292"/>
              <w:rPr>
                <w:w w:val="99"/>
                <w:sz w:val="21"/>
                <w:lang w:val="uk-UA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ind w:left="292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835" w:type="dxa"/>
          </w:tcPr>
          <w:p w:rsidR="005D610D" w:rsidRDefault="005D610D" w:rsidP="00536089">
            <w:pPr>
              <w:pStyle w:val="TableParagraph"/>
              <w:spacing w:line="288" w:lineRule="auto"/>
              <w:ind w:left="297"/>
              <w:rPr>
                <w:w w:val="99"/>
                <w:sz w:val="21"/>
                <w:lang w:val="uk-UA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826" w:type="dxa"/>
          </w:tcPr>
          <w:p w:rsidR="005D610D" w:rsidRDefault="005D610D" w:rsidP="00536089">
            <w:pPr>
              <w:pStyle w:val="TableParagraph"/>
              <w:spacing w:line="288" w:lineRule="auto"/>
              <w:ind w:left="297"/>
              <w:rPr>
                <w:w w:val="99"/>
                <w:sz w:val="21"/>
                <w:lang w:val="uk-UA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ind w:left="297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  <w:tc>
          <w:tcPr>
            <w:tcW w:w="847" w:type="dxa"/>
          </w:tcPr>
          <w:p w:rsidR="005D610D" w:rsidRDefault="005D610D" w:rsidP="00536089">
            <w:pPr>
              <w:pStyle w:val="TableParagraph"/>
              <w:spacing w:line="288" w:lineRule="auto"/>
              <w:ind w:right="295"/>
              <w:jc w:val="right"/>
              <w:rPr>
                <w:w w:val="99"/>
                <w:sz w:val="21"/>
                <w:lang w:val="uk-UA"/>
              </w:rPr>
            </w:pPr>
          </w:p>
          <w:p w:rsidR="005D610D" w:rsidRPr="00536089" w:rsidRDefault="005D610D" w:rsidP="00536089">
            <w:pPr>
              <w:pStyle w:val="TableParagraph"/>
              <w:spacing w:line="288" w:lineRule="auto"/>
              <w:ind w:right="295"/>
              <w:jc w:val="right"/>
              <w:rPr>
                <w:sz w:val="21"/>
              </w:rPr>
            </w:pPr>
            <w:r w:rsidRPr="00536089">
              <w:rPr>
                <w:w w:val="99"/>
                <w:sz w:val="21"/>
              </w:rPr>
              <w:t>3</w:t>
            </w:r>
          </w:p>
        </w:tc>
      </w:tr>
    </w:tbl>
    <w:p w:rsidR="005D610D" w:rsidRPr="00536089" w:rsidRDefault="005D610D" w:rsidP="00536089">
      <w:pPr>
        <w:pStyle w:val="a3"/>
        <w:spacing w:before="4" w:line="288" w:lineRule="auto"/>
        <w:rPr>
          <w:rFonts w:ascii="Arial" w:hAnsi="Arial" w:cs="Arial"/>
          <w:b/>
          <w:sz w:val="21"/>
        </w:rPr>
      </w:pPr>
    </w:p>
    <w:p w:rsidR="005D610D" w:rsidRPr="00536089" w:rsidRDefault="005D610D" w:rsidP="00536089">
      <w:pPr>
        <w:pStyle w:val="4"/>
        <w:spacing w:line="288" w:lineRule="auto"/>
        <w:ind w:left="555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pacing w:val="6"/>
          <w:sz w:val="21"/>
          <w:lang w:val="ru-RU"/>
        </w:rPr>
        <w:t xml:space="preserve">              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Житлові будинки </w:t>
      </w:r>
      <w:r w:rsidRPr="00536089">
        <w:rPr>
          <w:rFonts w:ascii="Arial" w:hAnsi="Arial" w:cs="Arial"/>
          <w:spacing w:val="4"/>
          <w:sz w:val="21"/>
          <w:lang w:val="ru-RU"/>
        </w:rPr>
        <w:t xml:space="preserve">та </w:t>
      </w:r>
      <w:r w:rsidRPr="00536089">
        <w:rPr>
          <w:rFonts w:ascii="Arial" w:hAnsi="Arial" w:cs="Arial"/>
          <w:spacing w:val="6"/>
          <w:sz w:val="21"/>
          <w:lang w:val="ru-RU"/>
        </w:rPr>
        <w:t xml:space="preserve">будинки </w:t>
      </w:r>
      <w:proofErr w:type="gramStart"/>
      <w:r w:rsidRPr="00536089">
        <w:rPr>
          <w:rFonts w:ascii="Arial" w:hAnsi="Arial" w:cs="Arial"/>
          <w:spacing w:val="7"/>
          <w:sz w:val="21"/>
          <w:lang w:val="ru-RU"/>
        </w:rPr>
        <w:t>соц</w:t>
      </w:r>
      <w:proofErr w:type="gramEnd"/>
      <w:r w:rsidRPr="00536089">
        <w:rPr>
          <w:rFonts w:ascii="Arial" w:hAnsi="Arial" w:cs="Arial"/>
          <w:spacing w:val="7"/>
          <w:sz w:val="21"/>
          <w:lang w:val="ru-RU"/>
        </w:rPr>
        <w:t>іально-побутового</w:t>
      </w:r>
      <w:r w:rsidRPr="00536089">
        <w:rPr>
          <w:rFonts w:ascii="Arial" w:hAnsi="Arial" w:cs="Arial"/>
          <w:spacing w:val="71"/>
          <w:sz w:val="21"/>
          <w:lang w:val="ru-RU"/>
        </w:rPr>
        <w:t xml:space="preserve"> </w:t>
      </w:r>
      <w:r w:rsidRPr="00536089">
        <w:rPr>
          <w:rFonts w:ascii="Arial" w:hAnsi="Arial" w:cs="Arial"/>
          <w:spacing w:val="7"/>
          <w:sz w:val="21"/>
          <w:lang w:val="ru-RU"/>
        </w:rPr>
        <w:t>призначення</w:t>
      </w:r>
    </w:p>
    <w:p w:rsidR="005D610D" w:rsidRPr="00746FA3" w:rsidRDefault="005D610D" w:rsidP="00536089">
      <w:pPr>
        <w:pStyle w:val="a3"/>
        <w:spacing w:before="129" w:line="288" w:lineRule="auto"/>
        <w:ind w:left="127" w:right="179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Група А. </w:t>
      </w:r>
      <w:r w:rsidRPr="00536089">
        <w:rPr>
          <w:rFonts w:ascii="Arial" w:hAnsi="Arial" w:cs="Arial"/>
          <w:sz w:val="21"/>
          <w:lang w:val="ru-RU"/>
        </w:rPr>
        <w:t>Дв</w:t>
      </w:r>
      <w:proofErr w:type="gramStart"/>
      <w:r w:rsidRPr="00536089">
        <w:rPr>
          <w:rFonts w:ascii="Arial" w:hAnsi="Arial" w:cs="Arial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, три-, чотириповерхові будинки в межах історичної міської забудови. Вік близько 100 років. Індивідуальні проекти, фундаменти </w:t>
      </w:r>
      <w:proofErr w:type="gramStart"/>
      <w:r w:rsidRPr="00536089">
        <w:rPr>
          <w:rFonts w:ascii="Arial" w:hAnsi="Arial" w:cs="Arial"/>
          <w:sz w:val="21"/>
          <w:lang w:val="ru-RU"/>
        </w:rPr>
        <w:t>р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ізної конструкції. Часто мають де- формації. Мета реконструкції - перепрофілювання. Види робіт: внутрішнє перепланування, надбудова, прибудова, поглиблення і благоустрій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ідвалів. </w:t>
      </w:r>
      <w:r w:rsidRPr="00746FA3">
        <w:rPr>
          <w:rFonts w:ascii="Arial" w:hAnsi="Arial" w:cs="Arial"/>
          <w:sz w:val="21"/>
          <w:lang w:val="ru-RU"/>
        </w:rPr>
        <w:t>Геотехнічна вивченість може бути недостатня.</w:t>
      </w:r>
    </w:p>
    <w:p w:rsidR="005D610D" w:rsidRPr="00536089" w:rsidRDefault="005D610D" w:rsidP="00536089">
      <w:pPr>
        <w:pStyle w:val="a3"/>
        <w:spacing w:before="141" w:line="288" w:lineRule="auto"/>
        <w:ind w:left="123" w:right="173" w:firstLine="42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Група В. </w:t>
      </w:r>
      <w:r w:rsidRPr="00536089">
        <w:rPr>
          <w:rFonts w:ascii="Arial" w:hAnsi="Arial" w:cs="Arial"/>
          <w:sz w:val="21"/>
          <w:lang w:val="ru-RU"/>
        </w:rPr>
        <w:t xml:space="preserve">П'ятиповерхові будинки та будинки </w:t>
      </w:r>
      <w:proofErr w:type="gramStart"/>
      <w:r w:rsidRPr="00536089">
        <w:rPr>
          <w:rFonts w:ascii="Arial" w:hAnsi="Arial" w:cs="Arial"/>
          <w:sz w:val="21"/>
          <w:lang w:val="ru-RU"/>
        </w:rPr>
        <w:t>соц</w:t>
      </w:r>
      <w:proofErr w:type="gramEnd"/>
      <w:r w:rsidRPr="00536089">
        <w:rPr>
          <w:rFonts w:ascii="Arial" w:hAnsi="Arial" w:cs="Arial"/>
          <w:sz w:val="21"/>
          <w:lang w:val="ru-RU"/>
        </w:rPr>
        <w:t>іально-побутового призначення. Вік 40-50 рокі</w:t>
      </w:r>
      <w:proofErr w:type="gramStart"/>
      <w:r w:rsidRPr="00536089">
        <w:rPr>
          <w:rFonts w:ascii="Arial" w:hAnsi="Arial" w:cs="Arial"/>
          <w:sz w:val="21"/>
          <w:lang w:val="ru-RU"/>
        </w:rPr>
        <w:t>в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. Типові проекти. Деформації не мають масового характеру. Мета реконструкції -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>ідвищення комфортності проживання, підвищення надійності конструкцій, перепрофілю- вання. Види робіт: надбудова поверху, внутрішнє перепланування, посилення конструкцій. Геотехнічна вивченість задовільна.</w:t>
      </w:r>
    </w:p>
    <w:p w:rsidR="005D610D" w:rsidRPr="00536089" w:rsidRDefault="005D610D" w:rsidP="00536089">
      <w:pPr>
        <w:pStyle w:val="a3"/>
        <w:spacing w:before="136" w:line="288" w:lineRule="auto"/>
        <w:ind w:left="127" w:right="188" w:firstLine="42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Група С. </w:t>
      </w:r>
      <w:r w:rsidRPr="00536089">
        <w:rPr>
          <w:rFonts w:ascii="Arial" w:hAnsi="Arial" w:cs="Arial"/>
          <w:sz w:val="21"/>
          <w:lang w:val="ru-RU"/>
        </w:rPr>
        <w:t>Сучасні (9-16 поверхів) житлові будинки. Вік 30 років і менше. Типові проекти. Деформації усадного характеру практично відсутні. Мета реконструкції - розширення сп</w:t>
      </w:r>
      <w:proofErr w:type="gramStart"/>
      <w:r w:rsidRPr="00536089">
        <w:rPr>
          <w:rFonts w:ascii="Arial" w:hAnsi="Arial" w:cs="Arial"/>
          <w:sz w:val="21"/>
          <w:lang w:val="ru-RU"/>
        </w:rPr>
        <w:t>о-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 живчої інфраструктури. Види робіт: перепланування першого поверху, благоустрій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>ідвалів, малоповерхова прибудова. Геотехнічна вивченість добра.</w:t>
      </w: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4"/>
        <w:spacing w:line="288" w:lineRule="auto"/>
        <w:ind w:left="564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Промислові буді</w:t>
      </w:r>
      <w:proofErr w:type="gramStart"/>
      <w:r w:rsidRPr="00536089">
        <w:rPr>
          <w:rFonts w:ascii="Arial" w:hAnsi="Arial" w:cs="Arial"/>
          <w:sz w:val="21"/>
          <w:lang w:val="ru-RU"/>
        </w:rPr>
        <w:t>вл</w:t>
      </w:r>
      <w:proofErr w:type="gramEnd"/>
      <w:r w:rsidRPr="00536089">
        <w:rPr>
          <w:rFonts w:ascii="Arial" w:hAnsi="Arial" w:cs="Arial"/>
          <w:sz w:val="21"/>
          <w:lang w:val="ru-RU"/>
        </w:rPr>
        <w:t>і та споруди</w:t>
      </w:r>
    </w:p>
    <w:p w:rsidR="005D610D" w:rsidRPr="00746FA3" w:rsidRDefault="005D610D" w:rsidP="00733E5E">
      <w:pPr>
        <w:pStyle w:val="a3"/>
        <w:spacing w:before="129" w:line="264" w:lineRule="auto"/>
        <w:ind w:left="132" w:right="182" w:firstLine="422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Група </w:t>
      </w:r>
      <w:r w:rsidRPr="00536089">
        <w:rPr>
          <w:rFonts w:ascii="Arial" w:hAnsi="Arial" w:cs="Arial"/>
          <w:b/>
          <w:sz w:val="21"/>
        </w:rPr>
        <w:t>D</w:t>
      </w:r>
      <w:r w:rsidRPr="00536089">
        <w:rPr>
          <w:rFonts w:ascii="Arial" w:hAnsi="Arial" w:cs="Arial"/>
          <w:b/>
          <w:sz w:val="21"/>
          <w:lang w:val="ru-RU"/>
        </w:rPr>
        <w:t xml:space="preserve">.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ідприємства чорної і кольорової металургії, хімічної, коксохімічної, нафтопе- реробної та газової промисловості. Устаткування розміщується в цехах довжиною до </w:t>
      </w:r>
      <w:smartTag w:uri="urn:schemas-microsoft-com:office:smarttags" w:element="metricconverter">
        <w:smartTagPr>
          <w:attr w:name="ProductID" w:val="1 500 м"/>
        </w:smartTagPr>
        <w:r w:rsidRPr="00536089">
          <w:rPr>
            <w:rFonts w:ascii="Arial" w:hAnsi="Arial" w:cs="Arial"/>
            <w:sz w:val="21"/>
            <w:lang w:val="ru-RU"/>
          </w:rPr>
          <w:t>1 500 м</w:t>
        </w:r>
      </w:smartTag>
      <w:r w:rsidRPr="00536089">
        <w:rPr>
          <w:rFonts w:ascii="Arial" w:hAnsi="Arial" w:cs="Arial"/>
          <w:sz w:val="21"/>
          <w:lang w:val="ru-RU"/>
        </w:rPr>
        <w:t xml:space="preserve"> і на відкритих майданчиках. </w:t>
      </w:r>
      <w:r w:rsidRPr="00746FA3">
        <w:rPr>
          <w:rFonts w:ascii="Arial" w:hAnsi="Arial" w:cs="Arial"/>
          <w:sz w:val="21"/>
          <w:lang w:val="ru-RU"/>
        </w:rPr>
        <w:t>Значна кількість джерел замочування ґрунтів основи. Можливість динамічного і термічного впливу. Наявність токсичних, вибух</w:t>
      </w:r>
      <w:proofErr w:type="gramStart"/>
      <w:r w:rsidRPr="00746FA3">
        <w:rPr>
          <w:rFonts w:ascii="Arial" w:hAnsi="Arial" w:cs="Arial"/>
          <w:sz w:val="21"/>
          <w:lang w:val="ru-RU"/>
        </w:rPr>
        <w:t>о-</w:t>
      </w:r>
      <w:proofErr w:type="gramEnd"/>
      <w:r w:rsidRPr="00746FA3">
        <w:rPr>
          <w:rFonts w:ascii="Arial" w:hAnsi="Arial" w:cs="Arial"/>
          <w:sz w:val="21"/>
          <w:lang w:val="ru-RU"/>
        </w:rPr>
        <w:t xml:space="preserve"> і пожежонебезпечних вироб- ництв.</w:t>
      </w:r>
    </w:p>
    <w:p w:rsidR="005D610D" w:rsidRPr="00536089" w:rsidRDefault="005D610D" w:rsidP="00733E5E">
      <w:pPr>
        <w:pStyle w:val="a3"/>
        <w:spacing w:before="136" w:line="264" w:lineRule="auto"/>
        <w:ind w:left="137" w:right="175" w:firstLine="427"/>
        <w:jc w:val="both"/>
        <w:rPr>
          <w:rFonts w:ascii="Arial" w:hAnsi="Arial" w:cs="Arial"/>
          <w:sz w:val="21"/>
          <w:lang w:val="ru-RU"/>
        </w:rPr>
      </w:pPr>
      <w:r w:rsidRPr="00746FA3">
        <w:rPr>
          <w:rFonts w:ascii="Arial" w:hAnsi="Arial" w:cs="Arial"/>
          <w:b/>
          <w:sz w:val="21"/>
          <w:lang w:val="ru-RU"/>
        </w:rPr>
        <w:t xml:space="preserve">Група Е. </w:t>
      </w:r>
      <w:proofErr w:type="gramStart"/>
      <w:r w:rsidRPr="00746FA3">
        <w:rPr>
          <w:rFonts w:ascii="Arial" w:hAnsi="Arial" w:cs="Arial"/>
          <w:sz w:val="21"/>
          <w:lang w:val="ru-RU"/>
        </w:rPr>
        <w:t>П</w:t>
      </w:r>
      <w:proofErr w:type="gramEnd"/>
      <w:r w:rsidRPr="00746FA3">
        <w:rPr>
          <w:rFonts w:ascii="Arial" w:hAnsi="Arial" w:cs="Arial"/>
          <w:sz w:val="21"/>
          <w:lang w:val="ru-RU"/>
        </w:rPr>
        <w:t xml:space="preserve">ідприємства машинобудівного виробництва. </w:t>
      </w:r>
      <w:r w:rsidRPr="00536089">
        <w:rPr>
          <w:rFonts w:ascii="Arial" w:hAnsi="Arial" w:cs="Arial"/>
          <w:sz w:val="21"/>
          <w:lang w:val="ru-RU"/>
        </w:rPr>
        <w:t xml:space="preserve">Типова наявність загальних та індивідуальних фундаментів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 устаткування. Джерела техногенного впливу </w:t>
      </w:r>
      <w:proofErr w:type="gramStart"/>
      <w:r w:rsidRPr="00536089">
        <w:rPr>
          <w:rFonts w:ascii="Arial" w:hAnsi="Arial" w:cs="Arial"/>
          <w:sz w:val="21"/>
          <w:lang w:val="ru-RU"/>
        </w:rPr>
        <w:t>ті ж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, що й для групи </w:t>
      </w:r>
      <w:r w:rsidRPr="00536089">
        <w:rPr>
          <w:rFonts w:ascii="Arial" w:hAnsi="Arial" w:cs="Arial"/>
          <w:sz w:val="21"/>
        </w:rPr>
        <w:t>D</w:t>
      </w:r>
      <w:r w:rsidRPr="00536089">
        <w:rPr>
          <w:rFonts w:ascii="Arial" w:hAnsi="Arial" w:cs="Arial"/>
          <w:sz w:val="21"/>
          <w:lang w:val="ru-RU"/>
        </w:rPr>
        <w:t>, але більше низької інтенсивності.</w:t>
      </w:r>
    </w:p>
    <w:p w:rsidR="005D610D" w:rsidRPr="00536089" w:rsidRDefault="005D610D" w:rsidP="00733E5E">
      <w:pPr>
        <w:pStyle w:val="a3"/>
        <w:spacing w:before="141" w:line="264" w:lineRule="auto"/>
        <w:ind w:left="137" w:right="185" w:firstLine="417"/>
        <w:jc w:val="both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Група </w:t>
      </w:r>
      <w:r w:rsidRPr="00536089">
        <w:rPr>
          <w:rFonts w:ascii="Arial" w:hAnsi="Arial" w:cs="Arial"/>
          <w:b/>
          <w:sz w:val="21"/>
        </w:rPr>
        <w:t>F</w:t>
      </w:r>
      <w:r w:rsidRPr="00536089">
        <w:rPr>
          <w:rFonts w:ascii="Arial" w:hAnsi="Arial" w:cs="Arial"/>
          <w:b/>
          <w:sz w:val="21"/>
          <w:lang w:val="ru-RU"/>
        </w:rPr>
        <w:t xml:space="preserve">.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>ідприємства харчової і м'ясо-молочної промисловості. Характерна наявність потужних холодильних установок і пов'язаних з технологічним процесом змінних статичних навантажень на фундаменти.</w:t>
      </w:r>
    </w:p>
    <w:p w:rsidR="005D610D" w:rsidRPr="00733E5E" w:rsidRDefault="005D610D" w:rsidP="00733E5E">
      <w:pPr>
        <w:pStyle w:val="a3"/>
        <w:spacing w:before="139" w:line="264" w:lineRule="auto"/>
        <w:ind w:left="55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Група </w:t>
      </w:r>
      <w:r w:rsidRPr="00536089">
        <w:rPr>
          <w:rFonts w:ascii="Arial" w:hAnsi="Arial" w:cs="Arial"/>
          <w:b/>
          <w:sz w:val="21"/>
        </w:rPr>
        <w:t>G</w:t>
      </w:r>
      <w:r w:rsidRPr="00536089">
        <w:rPr>
          <w:rFonts w:ascii="Arial" w:hAnsi="Arial" w:cs="Arial"/>
          <w:b/>
          <w:sz w:val="21"/>
          <w:lang w:val="ru-RU"/>
        </w:rPr>
        <w:t xml:space="preserve">. </w:t>
      </w:r>
      <w:proofErr w:type="gramStart"/>
      <w:r w:rsidRPr="00536089">
        <w:rPr>
          <w:rFonts w:ascii="Arial" w:hAnsi="Arial" w:cs="Arial"/>
          <w:sz w:val="21"/>
          <w:lang w:val="ru-RU"/>
        </w:rPr>
        <w:t>П</w:t>
      </w:r>
      <w:proofErr w:type="gramEnd"/>
      <w:r w:rsidRPr="00536089">
        <w:rPr>
          <w:rFonts w:ascii="Arial" w:hAnsi="Arial" w:cs="Arial"/>
          <w:sz w:val="21"/>
          <w:lang w:val="ru-RU"/>
        </w:rPr>
        <w:t xml:space="preserve">ідприємства легкої промисловості. </w:t>
      </w:r>
      <w:r w:rsidRPr="00733E5E">
        <w:rPr>
          <w:rFonts w:ascii="Arial" w:hAnsi="Arial" w:cs="Arial"/>
          <w:sz w:val="21"/>
          <w:lang w:val="ru-RU"/>
        </w:rPr>
        <w:t>Мінімальний рівень техногенного впливу.</w:t>
      </w:r>
    </w:p>
    <w:p w:rsidR="005D610D" w:rsidRPr="00733E5E" w:rsidRDefault="005D610D" w:rsidP="00733E5E">
      <w:pPr>
        <w:spacing w:line="264" w:lineRule="auto"/>
        <w:rPr>
          <w:rFonts w:ascii="Arial" w:hAnsi="Arial" w:cs="Arial"/>
          <w:sz w:val="21"/>
          <w:lang w:val="ru-RU"/>
        </w:rPr>
        <w:sectPr w:rsidR="005D610D" w:rsidRPr="00733E5E" w:rsidSect="006D3957">
          <w:pgSz w:w="11910" w:h="16840"/>
          <w:pgMar w:top="1134" w:right="1134" w:bottom="1134" w:left="1134" w:header="835" w:footer="0" w:gutter="0"/>
          <w:cols w:space="720"/>
        </w:sectPr>
      </w:pPr>
    </w:p>
    <w:p w:rsidR="005D610D" w:rsidRPr="00536089" w:rsidRDefault="005D610D" w:rsidP="00536089">
      <w:pPr>
        <w:pStyle w:val="2"/>
        <w:spacing w:before="88" w:line="288" w:lineRule="auto"/>
        <w:ind w:right="59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lastRenderedPageBreak/>
        <w:t>ДОДАТОК У</w:t>
      </w:r>
    </w:p>
    <w:p w:rsidR="005D610D" w:rsidRPr="00733E5E" w:rsidRDefault="005D610D" w:rsidP="00536089">
      <w:pPr>
        <w:spacing w:line="288" w:lineRule="auto"/>
        <w:ind w:left="147" w:right="603"/>
        <w:jc w:val="center"/>
        <w:rPr>
          <w:rFonts w:ascii="Arial" w:hAnsi="Arial" w:cs="Arial"/>
          <w:sz w:val="21"/>
          <w:lang w:val="ru-RU"/>
        </w:rPr>
      </w:pPr>
      <w:r w:rsidRPr="00733E5E">
        <w:rPr>
          <w:rFonts w:ascii="Arial" w:hAnsi="Arial" w:cs="Arial"/>
          <w:sz w:val="21"/>
          <w:lang w:val="ru-RU"/>
        </w:rPr>
        <w:t>(рекомендований)</w:t>
      </w:r>
    </w:p>
    <w:p w:rsidR="005D610D" w:rsidRPr="00536089" w:rsidRDefault="005D610D" w:rsidP="00536089">
      <w:pPr>
        <w:pStyle w:val="a3"/>
        <w:spacing w:before="8" w:line="288" w:lineRule="auto"/>
        <w:rPr>
          <w:rFonts w:ascii="Arial" w:hAnsi="Arial" w:cs="Arial"/>
          <w:b/>
          <w:sz w:val="21"/>
          <w:lang w:val="ru-RU"/>
        </w:rPr>
      </w:pPr>
    </w:p>
    <w:p w:rsidR="005D610D" w:rsidRDefault="005D610D" w:rsidP="00536089">
      <w:pPr>
        <w:spacing w:before="1" w:line="288" w:lineRule="auto"/>
        <w:ind w:left="1214" w:right="1214" w:firstLine="854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</w:t>
      </w:r>
      <w:r w:rsidRPr="00536089">
        <w:rPr>
          <w:rFonts w:ascii="Arial" w:hAnsi="Arial" w:cs="Arial"/>
          <w:b/>
          <w:sz w:val="21"/>
          <w:lang w:val="ru-RU"/>
        </w:rPr>
        <w:t>СКЛАД І ЗМІ</w:t>
      </w:r>
      <w:proofErr w:type="gramStart"/>
      <w:r w:rsidRPr="00536089">
        <w:rPr>
          <w:rFonts w:ascii="Arial" w:hAnsi="Arial" w:cs="Arial"/>
          <w:b/>
          <w:sz w:val="21"/>
          <w:lang w:val="ru-RU"/>
        </w:rPr>
        <w:t>СТ</w:t>
      </w:r>
      <w:proofErr w:type="gramEnd"/>
      <w:r w:rsidRPr="00536089">
        <w:rPr>
          <w:rFonts w:ascii="Arial" w:hAnsi="Arial" w:cs="Arial"/>
          <w:b/>
          <w:sz w:val="21"/>
          <w:lang w:val="ru-RU"/>
        </w:rPr>
        <w:t xml:space="preserve"> НАУКОВО-ТЕХНІЧНОГО ЗВІТУ </w:t>
      </w:r>
    </w:p>
    <w:p w:rsidR="005D610D" w:rsidRPr="00536089" w:rsidRDefault="005D610D" w:rsidP="00843438">
      <w:pPr>
        <w:spacing w:before="1" w:line="288" w:lineRule="auto"/>
        <w:ind w:right="1214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               </w:t>
      </w:r>
      <w:r w:rsidRPr="00536089">
        <w:rPr>
          <w:rFonts w:ascii="Arial" w:hAnsi="Arial" w:cs="Arial"/>
          <w:b/>
          <w:sz w:val="21"/>
          <w:lang w:val="ru-RU"/>
        </w:rPr>
        <w:t>ПРО ІНЖЕНЕРНО-ГІДРОМЕТЕОРОЛОГІЧНІ ВИШУКУВАННЯ</w:t>
      </w:r>
    </w:p>
    <w:p w:rsidR="005D610D" w:rsidRPr="00746FA3" w:rsidRDefault="005D610D" w:rsidP="00843438">
      <w:pPr>
        <w:spacing w:line="288" w:lineRule="auto"/>
        <w:ind w:left="147" w:right="188"/>
        <w:rPr>
          <w:rFonts w:ascii="Arial" w:hAnsi="Arial" w:cs="Arial"/>
          <w:b/>
          <w:sz w:val="21"/>
          <w:lang w:val="ru-RU"/>
        </w:rPr>
      </w:pPr>
      <w:r>
        <w:rPr>
          <w:rFonts w:ascii="Arial" w:hAnsi="Arial" w:cs="Arial"/>
          <w:b/>
          <w:sz w:val="21"/>
          <w:lang w:val="uk-UA"/>
        </w:rPr>
        <w:t xml:space="preserve">                                                              </w:t>
      </w:r>
      <w:r w:rsidRPr="00746FA3">
        <w:rPr>
          <w:rFonts w:ascii="Arial" w:hAnsi="Arial" w:cs="Arial"/>
          <w:b/>
          <w:sz w:val="21"/>
          <w:lang w:val="ru-RU"/>
        </w:rPr>
        <w:t>ДЛЯ БУДІВНИЦТВА</w:t>
      </w:r>
    </w:p>
    <w:p w:rsidR="005D610D" w:rsidRPr="00746FA3" w:rsidRDefault="005D610D" w:rsidP="00536089">
      <w:pPr>
        <w:pStyle w:val="a3"/>
        <w:spacing w:before="3" w:line="288" w:lineRule="auto"/>
        <w:rPr>
          <w:rFonts w:ascii="Arial" w:hAnsi="Arial" w:cs="Arial"/>
          <w:b/>
          <w:sz w:val="21"/>
          <w:lang w:val="ru-RU"/>
        </w:rPr>
      </w:pP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51"/>
        <w:gridCol w:w="7018"/>
      </w:tblGrid>
      <w:tr w:rsidR="005D610D" w:rsidRPr="00536089" w:rsidTr="006F6BC8">
        <w:trPr>
          <w:trHeight w:hRule="exact" w:val="1111"/>
        </w:trPr>
        <w:tc>
          <w:tcPr>
            <w:tcW w:w="285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Введення</w:t>
            </w:r>
          </w:p>
        </w:tc>
        <w:tc>
          <w:tcPr>
            <w:tcW w:w="7018" w:type="dxa"/>
          </w:tcPr>
          <w:p w:rsidR="005D610D" w:rsidRPr="0008275B" w:rsidRDefault="005D610D" w:rsidP="00536089">
            <w:pPr>
              <w:pStyle w:val="TableParagraph"/>
              <w:spacing w:before="4" w:line="288" w:lineRule="auto"/>
              <w:ind w:left="33" w:right="188" w:hanging="20"/>
              <w:rPr>
                <w:sz w:val="20"/>
                <w:szCs w:val="20"/>
              </w:rPr>
            </w:pPr>
            <w:r w:rsidRPr="0008275B">
              <w:rPr>
                <w:spacing w:val="-7"/>
                <w:sz w:val="20"/>
                <w:szCs w:val="20"/>
              </w:rPr>
              <w:t xml:space="preserve">Підстави </w:t>
            </w:r>
            <w:r w:rsidRPr="0008275B">
              <w:rPr>
                <w:spacing w:val="-5"/>
                <w:sz w:val="20"/>
                <w:szCs w:val="20"/>
              </w:rPr>
              <w:t xml:space="preserve">для </w:t>
            </w:r>
            <w:r w:rsidRPr="0008275B">
              <w:rPr>
                <w:spacing w:val="-7"/>
                <w:sz w:val="20"/>
                <w:szCs w:val="20"/>
              </w:rPr>
              <w:t xml:space="preserve">проведення вишукувальних робіт, задачі вишукувань, прийняті </w:t>
            </w:r>
            <w:r w:rsidRPr="0008275B">
              <w:rPr>
                <w:spacing w:val="-5"/>
                <w:sz w:val="20"/>
                <w:szCs w:val="20"/>
              </w:rPr>
              <w:t xml:space="preserve">зміни </w:t>
            </w:r>
            <w:r w:rsidRPr="0008275B">
              <w:rPr>
                <w:spacing w:val="-3"/>
                <w:sz w:val="20"/>
                <w:szCs w:val="20"/>
              </w:rPr>
              <w:t xml:space="preserve">до </w:t>
            </w:r>
            <w:r w:rsidRPr="0008275B">
              <w:rPr>
                <w:spacing w:val="-6"/>
                <w:sz w:val="20"/>
                <w:szCs w:val="20"/>
              </w:rPr>
              <w:t xml:space="preserve">програми інженерних вишукувань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3"/>
                <w:sz w:val="20"/>
                <w:szCs w:val="20"/>
              </w:rPr>
              <w:t xml:space="preserve">їх </w:t>
            </w:r>
            <w:r w:rsidRPr="0008275B">
              <w:rPr>
                <w:spacing w:val="-6"/>
                <w:sz w:val="20"/>
                <w:szCs w:val="20"/>
              </w:rPr>
              <w:t xml:space="preserve">обґрунтування, відомості про </w:t>
            </w:r>
            <w:r w:rsidRPr="0008275B">
              <w:rPr>
                <w:spacing w:val="-7"/>
                <w:sz w:val="20"/>
                <w:szCs w:val="20"/>
              </w:rPr>
              <w:t xml:space="preserve">проектовані об'єкти, заходи </w:t>
            </w:r>
            <w:r w:rsidRPr="0008275B">
              <w:rPr>
                <w:spacing w:val="-6"/>
                <w:sz w:val="20"/>
                <w:szCs w:val="20"/>
              </w:rPr>
              <w:t xml:space="preserve">щодо </w:t>
            </w:r>
            <w:r w:rsidRPr="0008275B">
              <w:rPr>
                <w:spacing w:val="-7"/>
                <w:sz w:val="20"/>
                <w:szCs w:val="20"/>
              </w:rPr>
              <w:t xml:space="preserve">інженерного </w:t>
            </w:r>
            <w:r w:rsidRPr="0008275B">
              <w:rPr>
                <w:spacing w:val="-6"/>
                <w:sz w:val="20"/>
                <w:szCs w:val="20"/>
              </w:rPr>
              <w:t xml:space="preserve">захисту </w:t>
            </w:r>
            <w:r w:rsidRPr="0008275B">
              <w:rPr>
                <w:spacing w:val="-7"/>
                <w:sz w:val="20"/>
                <w:szCs w:val="20"/>
              </w:rPr>
              <w:t xml:space="preserve">території </w:t>
            </w:r>
            <w:r w:rsidRPr="0008275B">
              <w:rPr>
                <w:spacing w:val="-4"/>
                <w:sz w:val="20"/>
                <w:szCs w:val="20"/>
              </w:rPr>
              <w:t xml:space="preserve">та </w:t>
            </w:r>
            <w:r w:rsidRPr="0008275B">
              <w:rPr>
                <w:spacing w:val="-6"/>
                <w:sz w:val="20"/>
                <w:szCs w:val="20"/>
              </w:rPr>
              <w:t xml:space="preserve">охорони навколишнього середовища, </w:t>
            </w:r>
            <w:r w:rsidRPr="0008275B">
              <w:rPr>
                <w:spacing w:val="-5"/>
                <w:sz w:val="20"/>
                <w:szCs w:val="20"/>
              </w:rPr>
              <w:t xml:space="preserve">склад </w:t>
            </w:r>
            <w:r w:rsidRPr="0008275B">
              <w:rPr>
                <w:spacing w:val="-6"/>
                <w:sz w:val="20"/>
                <w:szCs w:val="20"/>
              </w:rPr>
              <w:t>виконавців</w:t>
            </w:r>
          </w:p>
        </w:tc>
      </w:tr>
      <w:tr w:rsidR="005D610D" w:rsidRPr="00C35BDF" w:rsidTr="006F6BC8">
        <w:trPr>
          <w:trHeight w:hRule="exact" w:val="1127"/>
        </w:trPr>
        <w:tc>
          <w:tcPr>
            <w:tcW w:w="2851" w:type="dxa"/>
          </w:tcPr>
          <w:p w:rsidR="005D610D" w:rsidRPr="00536089" w:rsidRDefault="005D610D" w:rsidP="00536089">
            <w:pPr>
              <w:pStyle w:val="TableParagraph"/>
              <w:spacing w:before="4" w:line="288" w:lineRule="auto"/>
              <w:ind w:left="33" w:firstLine="4"/>
              <w:rPr>
                <w:sz w:val="21"/>
                <w:lang w:val="ru-RU"/>
              </w:rPr>
            </w:pPr>
            <w:r w:rsidRPr="00536089">
              <w:rPr>
                <w:spacing w:val="-7"/>
                <w:sz w:val="21"/>
                <w:lang w:val="ru-RU"/>
              </w:rPr>
              <w:t xml:space="preserve">Метеорологічна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7"/>
                <w:sz w:val="21"/>
                <w:lang w:val="ru-RU"/>
              </w:rPr>
              <w:t xml:space="preserve">гідрологічна </w:t>
            </w:r>
            <w:r w:rsidRPr="00536089">
              <w:rPr>
                <w:spacing w:val="-5"/>
                <w:sz w:val="21"/>
                <w:lang w:val="ru-RU"/>
              </w:rPr>
              <w:t>вивченість території</w:t>
            </w:r>
          </w:p>
        </w:tc>
        <w:tc>
          <w:tcPr>
            <w:tcW w:w="7018" w:type="dxa"/>
          </w:tcPr>
          <w:p w:rsidR="005D610D" w:rsidRPr="0008275B" w:rsidRDefault="005D610D" w:rsidP="00536089">
            <w:pPr>
              <w:pStyle w:val="TableParagraph"/>
              <w:spacing w:before="4" w:line="288" w:lineRule="auto"/>
              <w:ind w:left="33" w:right="188" w:hanging="5"/>
              <w:rPr>
                <w:sz w:val="20"/>
                <w:szCs w:val="20"/>
                <w:lang w:val="ru-RU"/>
              </w:rPr>
            </w:pP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Відомості </w:t>
            </w:r>
            <w:r w:rsidRPr="0008275B">
              <w:rPr>
                <w:spacing w:val="-4"/>
                <w:sz w:val="20"/>
                <w:szCs w:val="20"/>
                <w:lang w:val="ru-RU"/>
              </w:rPr>
              <w:t xml:space="preserve">про </w:t>
            </w:r>
            <w:r w:rsidRPr="0008275B">
              <w:rPr>
                <w:spacing w:val="-5"/>
                <w:sz w:val="20"/>
                <w:szCs w:val="20"/>
                <w:lang w:val="ru-RU"/>
              </w:rPr>
              <w:t xml:space="preserve">раніше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виконані інженерні вишукування </w:t>
            </w:r>
            <w:r w:rsidRPr="0008275B">
              <w:rPr>
                <w:sz w:val="20"/>
                <w:szCs w:val="20"/>
                <w:lang w:val="ru-RU"/>
              </w:rPr>
              <w:t xml:space="preserve">і </w:t>
            </w:r>
            <w:proofErr w:type="gramStart"/>
            <w:r w:rsidRPr="0008275B">
              <w:rPr>
                <w:spacing w:val="-6"/>
                <w:sz w:val="20"/>
                <w:szCs w:val="20"/>
                <w:lang w:val="ru-RU"/>
              </w:rPr>
              <w:t>досл</w:t>
            </w:r>
            <w:proofErr w:type="gramEnd"/>
            <w:r w:rsidRPr="0008275B">
              <w:rPr>
                <w:spacing w:val="-6"/>
                <w:sz w:val="20"/>
                <w:szCs w:val="20"/>
                <w:lang w:val="ru-RU"/>
              </w:rPr>
              <w:t xml:space="preserve">ідження,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наявність пунктів стаціонарних спостережень,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можливості </w:t>
            </w:r>
            <w:r w:rsidRPr="0008275B">
              <w:rPr>
                <w:spacing w:val="-4"/>
                <w:sz w:val="20"/>
                <w:szCs w:val="20"/>
                <w:lang w:val="ru-RU"/>
              </w:rPr>
              <w:t xml:space="preserve">їх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використання </w:t>
            </w:r>
            <w:r w:rsidRPr="0008275B">
              <w:rPr>
                <w:spacing w:val="-4"/>
                <w:sz w:val="20"/>
                <w:szCs w:val="20"/>
                <w:lang w:val="ru-RU"/>
              </w:rPr>
              <w:t xml:space="preserve">для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розв'язання поставлених задач; характеристика вивченості території </w:t>
            </w:r>
            <w:r w:rsidRPr="0008275B">
              <w:rPr>
                <w:sz w:val="20"/>
                <w:szCs w:val="20"/>
                <w:lang w:val="ru-RU"/>
              </w:rPr>
              <w:t xml:space="preserve">з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урахуванням наявних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>матеріалів</w:t>
            </w:r>
          </w:p>
        </w:tc>
      </w:tr>
      <w:tr w:rsidR="005D610D" w:rsidRPr="00536089" w:rsidTr="006F6BC8">
        <w:trPr>
          <w:trHeight w:hRule="exact" w:val="3269"/>
        </w:trPr>
        <w:tc>
          <w:tcPr>
            <w:tcW w:w="285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Природні умови району</w:t>
            </w:r>
          </w:p>
        </w:tc>
        <w:tc>
          <w:tcPr>
            <w:tcW w:w="7018" w:type="dxa"/>
          </w:tcPr>
          <w:p w:rsidR="005D610D" w:rsidRPr="0008275B" w:rsidRDefault="005D610D" w:rsidP="00536089">
            <w:pPr>
              <w:pStyle w:val="TableParagraph"/>
              <w:spacing w:line="288" w:lineRule="auto"/>
              <w:ind w:left="33" w:right="43"/>
              <w:rPr>
                <w:sz w:val="20"/>
                <w:szCs w:val="20"/>
              </w:rPr>
            </w:pPr>
            <w:r w:rsidRPr="0008275B">
              <w:rPr>
                <w:spacing w:val="-6"/>
                <w:sz w:val="20"/>
                <w:szCs w:val="20"/>
              </w:rPr>
              <w:t xml:space="preserve">Відомості </w:t>
            </w:r>
            <w:r w:rsidRPr="0008275B">
              <w:rPr>
                <w:spacing w:val="-4"/>
                <w:sz w:val="20"/>
                <w:szCs w:val="20"/>
              </w:rPr>
              <w:t xml:space="preserve">про </w:t>
            </w:r>
            <w:r w:rsidRPr="0008275B">
              <w:rPr>
                <w:spacing w:val="-5"/>
                <w:sz w:val="20"/>
                <w:szCs w:val="20"/>
              </w:rPr>
              <w:t xml:space="preserve">місце </w:t>
            </w:r>
            <w:r w:rsidRPr="0008275B">
              <w:rPr>
                <w:spacing w:val="-6"/>
                <w:sz w:val="20"/>
                <w:szCs w:val="20"/>
              </w:rPr>
              <w:t xml:space="preserve">розташування </w:t>
            </w:r>
            <w:r w:rsidRPr="0008275B">
              <w:rPr>
                <w:spacing w:val="-5"/>
                <w:sz w:val="20"/>
                <w:szCs w:val="20"/>
              </w:rPr>
              <w:t xml:space="preserve">району робіт, </w:t>
            </w:r>
            <w:r w:rsidRPr="0008275B">
              <w:rPr>
                <w:spacing w:val="-6"/>
                <w:sz w:val="20"/>
                <w:szCs w:val="20"/>
              </w:rPr>
              <w:t xml:space="preserve">рельєф, геоморфологію </w:t>
            </w:r>
            <w:r w:rsidRPr="0008275B">
              <w:rPr>
                <w:spacing w:val="-5"/>
                <w:sz w:val="20"/>
                <w:szCs w:val="20"/>
              </w:rPr>
              <w:t xml:space="preserve">та гідрографію; характеристика метеорологічних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5"/>
                <w:sz w:val="20"/>
                <w:szCs w:val="20"/>
              </w:rPr>
              <w:t xml:space="preserve">гідрологічних </w:t>
            </w:r>
            <w:r w:rsidRPr="0008275B">
              <w:rPr>
                <w:spacing w:val="-6"/>
                <w:sz w:val="20"/>
                <w:szCs w:val="20"/>
              </w:rPr>
              <w:t xml:space="preserve">умов </w:t>
            </w:r>
            <w:r w:rsidRPr="0008275B">
              <w:rPr>
                <w:spacing w:val="-4"/>
                <w:sz w:val="20"/>
                <w:szCs w:val="20"/>
              </w:rPr>
              <w:t xml:space="preserve">району </w:t>
            </w:r>
            <w:r w:rsidRPr="0008275B">
              <w:rPr>
                <w:spacing w:val="-7"/>
                <w:sz w:val="20"/>
                <w:szCs w:val="20"/>
              </w:rPr>
              <w:t xml:space="preserve">будівництва </w:t>
            </w:r>
            <w:r w:rsidRPr="0008275B">
              <w:rPr>
                <w:sz w:val="20"/>
                <w:szCs w:val="20"/>
              </w:rPr>
              <w:t xml:space="preserve">з </w:t>
            </w:r>
            <w:r w:rsidRPr="0008275B">
              <w:rPr>
                <w:spacing w:val="-7"/>
                <w:sz w:val="20"/>
                <w:szCs w:val="20"/>
              </w:rPr>
              <w:t xml:space="preserve">урахуванням техногенних впливів, </w:t>
            </w:r>
            <w:r w:rsidRPr="0008275B">
              <w:rPr>
                <w:sz w:val="20"/>
                <w:szCs w:val="20"/>
              </w:rPr>
              <w:t xml:space="preserve">у </w:t>
            </w:r>
            <w:r w:rsidRPr="0008275B">
              <w:rPr>
                <w:spacing w:val="-5"/>
                <w:sz w:val="20"/>
                <w:szCs w:val="20"/>
              </w:rPr>
              <w:t xml:space="preserve">тому </w:t>
            </w:r>
            <w:r w:rsidRPr="0008275B">
              <w:rPr>
                <w:spacing w:val="-6"/>
                <w:sz w:val="20"/>
                <w:szCs w:val="20"/>
              </w:rPr>
              <w:t xml:space="preserve">числі: </w:t>
            </w:r>
            <w:r w:rsidRPr="0008275B">
              <w:rPr>
                <w:spacing w:val="-7"/>
                <w:sz w:val="20"/>
                <w:szCs w:val="20"/>
              </w:rPr>
              <w:t xml:space="preserve">характеристика </w:t>
            </w:r>
            <w:r w:rsidRPr="0008275B">
              <w:rPr>
                <w:spacing w:val="-6"/>
                <w:sz w:val="20"/>
                <w:szCs w:val="20"/>
              </w:rPr>
              <w:t xml:space="preserve">кліматичних умов (температура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вологість </w:t>
            </w:r>
            <w:r w:rsidRPr="0008275B">
              <w:rPr>
                <w:spacing w:val="-5"/>
                <w:sz w:val="20"/>
                <w:szCs w:val="20"/>
              </w:rPr>
              <w:t xml:space="preserve">повітря, швидкість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напрямки вітру, опади, випари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атмосферні </w:t>
            </w:r>
            <w:r w:rsidRPr="0008275B">
              <w:rPr>
                <w:spacing w:val="-5"/>
                <w:sz w:val="20"/>
                <w:szCs w:val="20"/>
              </w:rPr>
              <w:t xml:space="preserve">явища, </w:t>
            </w:r>
            <w:r w:rsidRPr="0008275B">
              <w:rPr>
                <w:spacing w:val="-6"/>
                <w:sz w:val="20"/>
                <w:szCs w:val="20"/>
              </w:rPr>
              <w:t xml:space="preserve">глибина промерзання ґрунтів </w:t>
            </w:r>
            <w:r w:rsidRPr="0008275B">
              <w:rPr>
                <w:spacing w:val="-3"/>
                <w:sz w:val="20"/>
                <w:szCs w:val="20"/>
              </w:rPr>
              <w:t xml:space="preserve">та </w:t>
            </w:r>
            <w:r w:rsidRPr="0008275B">
              <w:rPr>
                <w:spacing w:val="-5"/>
                <w:sz w:val="20"/>
                <w:szCs w:val="20"/>
              </w:rPr>
              <w:t xml:space="preserve">висота </w:t>
            </w:r>
            <w:r w:rsidRPr="0008275B">
              <w:rPr>
                <w:spacing w:val="-6"/>
                <w:sz w:val="20"/>
                <w:szCs w:val="20"/>
              </w:rPr>
              <w:t xml:space="preserve">снігового покриву); характеристика гідрологічного </w:t>
            </w:r>
            <w:r w:rsidRPr="0008275B">
              <w:rPr>
                <w:spacing w:val="-5"/>
                <w:sz w:val="20"/>
                <w:szCs w:val="20"/>
              </w:rPr>
              <w:t xml:space="preserve">режиму </w:t>
            </w:r>
            <w:r w:rsidRPr="0008275B">
              <w:rPr>
                <w:spacing w:val="-6"/>
                <w:sz w:val="20"/>
                <w:szCs w:val="20"/>
              </w:rPr>
              <w:t xml:space="preserve">водних </w:t>
            </w:r>
            <w:r w:rsidRPr="0008275B">
              <w:rPr>
                <w:spacing w:val="-5"/>
                <w:sz w:val="20"/>
                <w:szCs w:val="20"/>
              </w:rPr>
              <w:t xml:space="preserve">об'єктів (режимів рівнів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5"/>
                <w:sz w:val="20"/>
                <w:szCs w:val="20"/>
              </w:rPr>
              <w:t xml:space="preserve">стоку, льодового </w:t>
            </w:r>
            <w:r w:rsidRPr="0008275B">
              <w:rPr>
                <w:spacing w:val="-3"/>
                <w:sz w:val="20"/>
                <w:szCs w:val="20"/>
              </w:rPr>
              <w:t xml:space="preserve">та </w:t>
            </w:r>
            <w:r w:rsidRPr="0008275B">
              <w:rPr>
                <w:spacing w:val="-5"/>
                <w:sz w:val="20"/>
                <w:szCs w:val="20"/>
              </w:rPr>
              <w:t xml:space="preserve">термічного режимів, режимів </w:t>
            </w:r>
            <w:r w:rsidRPr="0008275B">
              <w:rPr>
                <w:spacing w:val="-6"/>
                <w:sz w:val="20"/>
                <w:szCs w:val="20"/>
              </w:rPr>
              <w:t xml:space="preserve">наносів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руслового процесу, гідрохімічного режиму, режимів </w:t>
            </w:r>
            <w:r w:rsidRPr="0008275B">
              <w:rPr>
                <w:spacing w:val="-5"/>
                <w:sz w:val="20"/>
                <w:szCs w:val="20"/>
              </w:rPr>
              <w:t xml:space="preserve">хвилювань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5"/>
                <w:sz w:val="20"/>
                <w:szCs w:val="20"/>
              </w:rPr>
              <w:t xml:space="preserve">течій </w:t>
            </w:r>
            <w:r w:rsidRPr="0008275B">
              <w:rPr>
                <w:spacing w:val="-6"/>
                <w:sz w:val="20"/>
                <w:szCs w:val="20"/>
              </w:rPr>
              <w:t xml:space="preserve">для озер, водосховищ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прибережних </w:t>
            </w:r>
            <w:r w:rsidRPr="0008275B">
              <w:rPr>
                <w:spacing w:val="-4"/>
                <w:sz w:val="20"/>
                <w:szCs w:val="20"/>
              </w:rPr>
              <w:t xml:space="preserve">зон </w:t>
            </w:r>
            <w:r w:rsidRPr="0008275B">
              <w:rPr>
                <w:spacing w:val="-6"/>
                <w:sz w:val="20"/>
                <w:szCs w:val="20"/>
              </w:rPr>
              <w:t xml:space="preserve">морів); характеристика </w:t>
            </w:r>
            <w:r w:rsidRPr="0008275B">
              <w:rPr>
                <w:spacing w:val="-7"/>
                <w:sz w:val="20"/>
                <w:szCs w:val="20"/>
              </w:rPr>
              <w:t xml:space="preserve">небезпечних гідрометеорологічних процесів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5"/>
                <w:sz w:val="20"/>
                <w:szCs w:val="20"/>
              </w:rPr>
              <w:t xml:space="preserve">явищ </w:t>
            </w:r>
            <w:r w:rsidRPr="0008275B">
              <w:rPr>
                <w:spacing w:val="-7"/>
                <w:sz w:val="20"/>
                <w:szCs w:val="20"/>
              </w:rPr>
              <w:t xml:space="preserve">(повеней, </w:t>
            </w:r>
            <w:r w:rsidRPr="0008275B">
              <w:rPr>
                <w:spacing w:val="-6"/>
                <w:sz w:val="20"/>
                <w:szCs w:val="20"/>
              </w:rPr>
              <w:t xml:space="preserve">селевих </w:t>
            </w:r>
            <w:r w:rsidRPr="0008275B">
              <w:rPr>
                <w:spacing w:val="-7"/>
                <w:sz w:val="20"/>
                <w:szCs w:val="20"/>
              </w:rPr>
              <w:t xml:space="preserve">потоків, </w:t>
            </w:r>
            <w:r w:rsidRPr="0008275B">
              <w:rPr>
                <w:spacing w:val="-6"/>
                <w:sz w:val="20"/>
                <w:szCs w:val="20"/>
              </w:rPr>
              <w:t xml:space="preserve">снігових лавин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заметів, ураганних вітрів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смерчів, ожеледі, активних </w:t>
            </w:r>
            <w:r w:rsidRPr="0008275B">
              <w:rPr>
                <w:spacing w:val="-5"/>
                <w:sz w:val="20"/>
                <w:szCs w:val="20"/>
              </w:rPr>
              <w:t xml:space="preserve">проявів </w:t>
            </w:r>
            <w:r w:rsidRPr="0008275B">
              <w:rPr>
                <w:spacing w:val="-6"/>
                <w:sz w:val="20"/>
                <w:szCs w:val="20"/>
              </w:rPr>
              <w:t xml:space="preserve">руслових процесів, заторів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>зажорів)</w:t>
            </w:r>
          </w:p>
        </w:tc>
      </w:tr>
      <w:tr w:rsidR="005D610D" w:rsidRPr="00C35BDF" w:rsidTr="006F6BC8">
        <w:trPr>
          <w:trHeight w:hRule="exact" w:val="1134"/>
        </w:trPr>
        <w:tc>
          <w:tcPr>
            <w:tcW w:w="2851" w:type="dxa"/>
          </w:tcPr>
          <w:p w:rsidR="005D610D" w:rsidRPr="00536089" w:rsidRDefault="005D610D" w:rsidP="00536089">
            <w:pPr>
              <w:pStyle w:val="TableParagraph"/>
              <w:spacing w:before="1" w:line="288" w:lineRule="auto"/>
              <w:ind w:left="33" w:firstLine="4"/>
              <w:rPr>
                <w:sz w:val="21"/>
                <w:lang w:val="ru-RU"/>
              </w:rPr>
            </w:pPr>
            <w:r w:rsidRPr="00536089">
              <w:rPr>
                <w:spacing w:val="-6"/>
                <w:sz w:val="21"/>
                <w:lang w:val="ru-RU"/>
              </w:rPr>
              <w:t xml:space="preserve">Склад, </w:t>
            </w:r>
            <w:r w:rsidRPr="00536089">
              <w:rPr>
                <w:spacing w:val="-5"/>
                <w:sz w:val="21"/>
                <w:lang w:val="ru-RU"/>
              </w:rPr>
              <w:t xml:space="preserve">обсяг </w:t>
            </w:r>
            <w:r w:rsidRPr="00536089">
              <w:rPr>
                <w:sz w:val="21"/>
                <w:lang w:val="ru-RU"/>
              </w:rPr>
              <w:t xml:space="preserve">і </w:t>
            </w:r>
            <w:r w:rsidRPr="00536089">
              <w:rPr>
                <w:spacing w:val="-6"/>
                <w:sz w:val="21"/>
                <w:lang w:val="ru-RU"/>
              </w:rPr>
              <w:t>методи пров</w:t>
            </w:r>
            <w:proofErr w:type="gramStart"/>
            <w:r w:rsidRPr="00536089">
              <w:rPr>
                <w:spacing w:val="-6"/>
                <w:sz w:val="21"/>
                <w:lang w:val="ru-RU"/>
              </w:rPr>
              <w:t>е-</w:t>
            </w:r>
            <w:proofErr w:type="gramEnd"/>
            <w:r w:rsidRPr="00536089">
              <w:rPr>
                <w:spacing w:val="-6"/>
                <w:sz w:val="21"/>
                <w:lang w:val="ru-RU"/>
              </w:rPr>
              <w:t xml:space="preserve"> </w:t>
            </w:r>
            <w:r w:rsidRPr="00536089">
              <w:rPr>
                <w:spacing w:val="-5"/>
                <w:sz w:val="21"/>
                <w:lang w:val="ru-RU"/>
              </w:rPr>
              <w:t>дення вишукувальних робіт</w:t>
            </w:r>
          </w:p>
        </w:tc>
        <w:tc>
          <w:tcPr>
            <w:tcW w:w="7018" w:type="dxa"/>
          </w:tcPr>
          <w:p w:rsidR="005D610D" w:rsidRPr="0008275B" w:rsidRDefault="005D610D" w:rsidP="00536089">
            <w:pPr>
              <w:pStyle w:val="TableParagraph"/>
              <w:spacing w:before="4" w:line="288" w:lineRule="auto"/>
              <w:ind w:left="33" w:right="21"/>
              <w:rPr>
                <w:sz w:val="20"/>
                <w:szCs w:val="20"/>
                <w:lang w:val="ru-RU"/>
              </w:rPr>
            </w:pP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Відомості </w:t>
            </w:r>
            <w:r w:rsidRPr="0008275B">
              <w:rPr>
                <w:spacing w:val="-5"/>
                <w:sz w:val="20"/>
                <w:szCs w:val="20"/>
                <w:lang w:val="ru-RU"/>
              </w:rPr>
              <w:t xml:space="preserve">про склад </w:t>
            </w:r>
            <w:r w:rsidRPr="0008275B">
              <w:rPr>
                <w:sz w:val="20"/>
                <w:szCs w:val="20"/>
                <w:lang w:val="ru-RU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обсяги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виконаних інженерних вишукувань,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опис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методів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польових </w:t>
            </w:r>
            <w:r w:rsidRPr="0008275B">
              <w:rPr>
                <w:sz w:val="20"/>
                <w:szCs w:val="20"/>
                <w:lang w:val="ru-RU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камеральних </w:t>
            </w:r>
            <w:r w:rsidRPr="0008275B">
              <w:rPr>
                <w:spacing w:val="-5"/>
                <w:sz w:val="20"/>
                <w:szCs w:val="20"/>
                <w:lang w:val="ru-RU"/>
              </w:rPr>
              <w:t xml:space="preserve">робіт, </w:t>
            </w:r>
            <w:r w:rsidRPr="0008275B">
              <w:rPr>
                <w:sz w:val="20"/>
                <w:szCs w:val="20"/>
                <w:lang w:val="ru-RU"/>
              </w:rPr>
              <w:t xml:space="preserve">у </w:t>
            </w:r>
            <w:r w:rsidRPr="0008275B">
              <w:rPr>
                <w:spacing w:val="-4"/>
                <w:sz w:val="20"/>
                <w:szCs w:val="20"/>
                <w:lang w:val="ru-RU"/>
              </w:rPr>
              <w:t xml:space="preserve">тому </w:t>
            </w:r>
            <w:r w:rsidRPr="0008275B">
              <w:rPr>
                <w:spacing w:val="-5"/>
                <w:sz w:val="20"/>
                <w:szCs w:val="20"/>
                <w:lang w:val="ru-RU"/>
              </w:rPr>
              <w:t xml:space="preserve">числі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методів визначення розрахункових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характеристик </w:t>
            </w:r>
            <w:r w:rsidRPr="0008275B">
              <w:rPr>
                <w:sz w:val="20"/>
                <w:szCs w:val="20"/>
                <w:lang w:val="ru-RU"/>
              </w:rPr>
              <w:t xml:space="preserve">і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способів </w:t>
            </w:r>
            <w:r w:rsidRPr="0008275B">
              <w:rPr>
                <w:spacing w:val="-4"/>
                <w:sz w:val="20"/>
                <w:szCs w:val="20"/>
                <w:lang w:val="ru-RU"/>
              </w:rPr>
              <w:t xml:space="preserve">їх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одержання </w:t>
            </w:r>
            <w:r w:rsidRPr="0008275B">
              <w:rPr>
                <w:spacing w:val="-5"/>
                <w:sz w:val="20"/>
                <w:szCs w:val="20"/>
                <w:lang w:val="ru-RU"/>
              </w:rPr>
              <w:t xml:space="preserve">із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зазначенням використаних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>нор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>мативних документі</w:t>
            </w:r>
            <w:proofErr w:type="gramStart"/>
            <w:r w:rsidRPr="0008275B">
              <w:rPr>
                <w:spacing w:val="-7"/>
                <w:sz w:val="20"/>
                <w:szCs w:val="20"/>
                <w:lang w:val="ru-RU"/>
              </w:rPr>
              <w:t>в</w:t>
            </w:r>
            <w:proofErr w:type="gramEnd"/>
          </w:p>
        </w:tc>
      </w:tr>
      <w:tr w:rsidR="005D610D" w:rsidRPr="00536089" w:rsidTr="006F6BC8">
        <w:trPr>
          <w:trHeight w:hRule="exact" w:val="3390"/>
        </w:trPr>
        <w:tc>
          <w:tcPr>
            <w:tcW w:w="2851" w:type="dxa"/>
          </w:tcPr>
          <w:p w:rsidR="005D610D" w:rsidRPr="00536089" w:rsidRDefault="005D610D" w:rsidP="00536089">
            <w:pPr>
              <w:pStyle w:val="TableParagraph"/>
              <w:spacing w:before="4" w:line="288" w:lineRule="auto"/>
              <w:ind w:left="33" w:right="742" w:firstLine="14"/>
              <w:rPr>
                <w:sz w:val="21"/>
              </w:rPr>
            </w:pPr>
            <w:r w:rsidRPr="00536089">
              <w:rPr>
                <w:spacing w:val="-7"/>
                <w:sz w:val="21"/>
              </w:rPr>
              <w:t>Результати інженерних вишукувань</w:t>
            </w:r>
          </w:p>
        </w:tc>
        <w:tc>
          <w:tcPr>
            <w:tcW w:w="7018" w:type="dxa"/>
          </w:tcPr>
          <w:p w:rsidR="005D610D" w:rsidRPr="0008275B" w:rsidRDefault="005D610D" w:rsidP="00536089">
            <w:pPr>
              <w:pStyle w:val="TableParagraph"/>
              <w:spacing w:before="4" w:line="288" w:lineRule="auto"/>
              <w:ind w:left="33" w:right="51"/>
              <w:rPr>
                <w:sz w:val="20"/>
                <w:szCs w:val="20"/>
              </w:rPr>
            </w:pPr>
            <w:r w:rsidRPr="0008275B">
              <w:rPr>
                <w:spacing w:val="-6"/>
                <w:sz w:val="20"/>
                <w:szCs w:val="20"/>
              </w:rPr>
              <w:t xml:space="preserve">Матеріали виконаних </w:t>
            </w:r>
            <w:r w:rsidRPr="0008275B">
              <w:rPr>
                <w:spacing w:val="-5"/>
                <w:sz w:val="20"/>
                <w:szCs w:val="20"/>
              </w:rPr>
              <w:t xml:space="preserve">робіт, </w:t>
            </w:r>
            <w:r w:rsidRPr="0008275B">
              <w:rPr>
                <w:spacing w:val="-4"/>
                <w:sz w:val="20"/>
                <w:szCs w:val="20"/>
              </w:rPr>
              <w:t xml:space="preserve">їх </w:t>
            </w:r>
            <w:r w:rsidRPr="0008275B">
              <w:rPr>
                <w:spacing w:val="-6"/>
                <w:sz w:val="20"/>
                <w:szCs w:val="20"/>
              </w:rPr>
              <w:t xml:space="preserve">аналіз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оцінка; прийняті </w:t>
            </w:r>
            <w:r w:rsidRPr="0008275B">
              <w:rPr>
                <w:spacing w:val="-4"/>
                <w:sz w:val="20"/>
                <w:szCs w:val="20"/>
              </w:rPr>
              <w:t xml:space="preserve">для </w:t>
            </w:r>
            <w:r w:rsidRPr="0008275B">
              <w:rPr>
                <w:spacing w:val="-6"/>
                <w:sz w:val="20"/>
                <w:szCs w:val="20"/>
              </w:rPr>
              <w:t xml:space="preserve">розрахунків </w:t>
            </w:r>
            <w:r w:rsidRPr="0008275B">
              <w:rPr>
                <w:spacing w:val="-5"/>
                <w:sz w:val="20"/>
                <w:szCs w:val="20"/>
              </w:rPr>
              <w:t xml:space="preserve">вихідні дані; визначення вірогідності виконаних розрахунків; </w:t>
            </w:r>
            <w:r w:rsidRPr="0008275B">
              <w:rPr>
                <w:spacing w:val="-4"/>
                <w:sz w:val="20"/>
                <w:szCs w:val="20"/>
              </w:rPr>
              <w:t xml:space="preserve">оцінка </w:t>
            </w:r>
            <w:r w:rsidRPr="0008275B">
              <w:rPr>
                <w:spacing w:val="-5"/>
                <w:sz w:val="20"/>
                <w:szCs w:val="20"/>
              </w:rPr>
              <w:t xml:space="preserve">метеорологічних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гідрологічних умов </w:t>
            </w:r>
            <w:r w:rsidRPr="0008275B">
              <w:rPr>
                <w:spacing w:val="-5"/>
                <w:sz w:val="20"/>
                <w:szCs w:val="20"/>
              </w:rPr>
              <w:t xml:space="preserve">району </w:t>
            </w:r>
            <w:r w:rsidRPr="0008275B">
              <w:rPr>
                <w:spacing w:val="-6"/>
                <w:sz w:val="20"/>
                <w:szCs w:val="20"/>
              </w:rPr>
              <w:t xml:space="preserve">будівництва </w:t>
            </w:r>
            <w:r w:rsidRPr="0008275B">
              <w:rPr>
                <w:sz w:val="20"/>
                <w:szCs w:val="20"/>
              </w:rPr>
              <w:t xml:space="preserve">з </w:t>
            </w:r>
            <w:r w:rsidRPr="0008275B">
              <w:rPr>
                <w:spacing w:val="-6"/>
                <w:sz w:val="20"/>
                <w:szCs w:val="20"/>
              </w:rPr>
              <w:t xml:space="preserve">зазначенням розрахункових харак- </w:t>
            </w:r>
            <w:r w:rsidRPr="0008275B">
              <w:rPr>
                <w:spacing w:val="-5"/>
                <w:sz w:val="20"/>
                <w:szCs w:val="20"/>
              </w:rPr>
              <w:t xml:space="preserve">теристик, необхідних </w:t>
            </w:r>
            <w:r w:rsidRPr="0008275B">
              <w:rPr>
                <w:spacing w:val="-4"/>
                <w:sz w:val="20"/>
                <w:szCs w:val="20"/>
              </w:rPr>
              <w:t xml:space="preserve">для </w:t>
            </w:r>
            <w:r w:rsidRPr="0008275B">
              <w:rPr>
                <w:spacing w:val="-5"/>
                <w:sz w:val="20"/>
                <w:szCs w:val="20"/>
              </w:rPr>
              <w:t xml:space="preserve">обґрунтування проектів споруд; прогноз </w:t>
            </w:r>
            <w:r w:rsidRPr="0008275B">
              <w:rPr>
                <w:spacing w:val="-4"/>
                <w:sz w:val="20"/>
                <w:szCs w:val="20"/>
              </w:rPr>
              <w:t xml:space="preserve">впливу </w:t>
            </w:r>
            <w:r w:rsidRPr="0008275B">
              <w:rPr>
                <w:spacing w:val="-6"/>
                <w:sz w:val="20"/>
                <w:szCs w:val="20"/>
              </w:rPr>
              <w:t xml:space="preserve">небезпечних природних процесів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4"/>
                <w:sz w:val="20"/>
                <w:szCs w:val="20"/>
              </w:rPr>
              <w:t xml:space="preserve">явищ (за їх </w:t>
            </w:r>
            <w:r w:rsidRPr="0008275B">
              <w:rPr>
                <w:spacing w:val="-6"/>
                <w:sz w:val="20"/>
                <w:szCs w:val="20"/>
              </w:rPr>
              <w:t xml:space="preserve">наявності) </w:t>
            </w:r>
            <w:r w:rsidRPr="0008275B">
              <w:rPr>
                <w:sz w:val="20"/>
                <w:szCs w:val="20"/>
              </w:rPr>
              <w:t xml:space="preserve">з </w:t>
            </w:r>
            <w:r w:rsidRPr="0008275B">
              <w:rPr>
                <w:spacing w:val="-6"/>
                <w:sz w:val="20"/>
                <w:szCs w:val="20"/>
              </w:rPr>
              <w:t xml:space="preserve">оцінкою </w:t>
            </w:r>
            <w:r w:rsidRPr="0008275B">
              <w:rPr>
                <w:spacing w:val="-5"/>
                <w:sz w:val="20"/>
                <w:szCs w:val="20"/>
              </w:rPr>
              <w:t xml:space="preserve">ступеня їх небезпеки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4"/>
                <w:sz w:val="20"/>
                <w:szCs w:val="20"/>
              </w:rPr>
              <w:t xml:space="preserve">ризику для </w:t>
            </w:r>
            <w:r w:rsidRPr="0008275B">
              <w:rPr>
                <w:spacing w:val="-5"/>
                <w:sz w:val="20"/>
                <w:szCs w:val="20"/>
              </w:rPr>
              <w:t xml:space="preserve">проектованого будівництва; прогноз можливого впливу об'єктів </w:t>
            </w:r>
            <w:r w:rsidRPr="0008275B">
              <w:rPr>
                <w:spacing w:val="-6"/>
                <w:sz w:val="20"/>
                <w:szCs w:val="20"/>
              </w:rPr>
              <w:t xml:space="preserve">будівництва </w:t>
            </w:r>
            <w:r w:rsidRPr="0008275B">
              <w:rPr>
                <w:spacing w:val="-3"/>
                <w:sz w:val="20"/>
                <w:szCs w:val="20"/>
              </w:rPr>
              <w:t xml:space="preserve">на </w:t>
            </w:r>
            <w:r w:rsidRPr="0008275B">
              <w:rPr>
                <w:spacing w:val="-6"/>
                <w:sz w:val="20"/>
                <w:szCs w:val="20"/>
              </w:rPr>
              <w:t xml:space="preserve">навколишнє природне середовище, </w:t>
            </w:r>
            <w:r w:rsidRPr="0008275B">
              <w:rPr>
                <w:spacing w:val="-4"/>
                <w:sz w:val="20"/>
                <w:szCs w:val="20"/>
              </w:rPr>
              <w:t xml:space="preserve">що </w:t>
            </w:r>
            <w:r w:rsidRPr="0008275B">
              <w:rPr>
                <w:spacing w:val="-5"/>
                <w:sz w:val="20"/>
                <w:szCs w:val="20"/>
              </w:rPr>
              <w:t xml:space="preserve">вклю- чає, </w:t>
            </w:r>
            <w:r w:rsidRPr="0008275B">
              <w:rPr>
                <w:spacing w:val="-3"/>
                <w:sz w:val="20"/>
                <w:szCs w:val="20"/>
              </w:rPr>
              <w:t xml:space="preserve">за </w:t>
            </w:r>
            <w:r w:rsidRPr="0008275B">
              <w:rPr>
                <w:spacing w:val="-6"/>
                <w:sz w:val="20"/>
                <w:szCs w:val="20"/>
              </w:rPr>
              <w:t xml:space="preserve">необхідності, прогноз фонового забруднення атмосферного повітря </w:t>
            </w:r>
            <w:r w:rsidRPr="0008275B">
              <w:rPr>
                <w:sz w:val="20"/>
                <w:szCs w:val="20"/>
              </w:rPr>
              <w:t xml:space="preserve">з </w:t>
            </w:r>
            <w:r w:rsidRPr="0008275B">
              <w:rPr>
                <w:spacing w:val="-6"/>
                <w:sz w:val="20"/>
                <w:szCs w:val="20"/>
              </w:rPr>
              <w:t>урахуванням</w:t>
            </w:r>
            <w:r w:rsidRPr="0008275B">
              <w:rPr>
                <w:spacing w:val="-13"/>
                <w:sz w:val="20"/>
                <w:szCs w:val="20"/>
              </w:rPr>
              <w:t xml:space="preserve"> </w:t>
            </w:r>
            <w:r w:rsidRPr="0008275B">
              <w:rPr>
                <w:spacing w:val="-6"/>
                <w:sz w:val="20"/>
                <w:szCs w:val="20"/>
              </w:rPr>
              <w:t>метеорологічних</w:t>
            </w:r>
            <w:r w:rsidRPr="0008275B">
              <w:rPr>
                <w:spacing w:val="-13"/>
                <w:sz w:val="20"/>
                <w:szCs w:val="20"/>
              </w:rPr>
              <w:t xml:space="preserve"> </w:t>
            </w:r>
            <w:r w:rsidRPr="0008275B">
              <w:rPr>
                <w:spacing w:val="-6"/>
                <w:sz w:val="20"/>
                <w:szCs w:val="20"/>
              </w:rPr>
              <w:t>характеристик,</w:t>
            </w:r>
            <w:r w:rsidRPr="0008275B">
              <w:rPr>
                <w:spacing w:val="-13"/>
                <w:sz w:val="20"/>
                <w:szCs w:val="20"/>
              </w:rPr>
              <w:t xml:space="preserve"> </w:t>
            </w:r>
            <w:r w:rsidRPr="0008275B">
              <w:rPr>
                <w:spacing w:val="-3"/>
                <w:sz w:val="20"/>
                <w:szCs w:val="20"/>
              </w:rPr>
              <w:t>що</w:t>
            </w:r>
            <w:r w:rsidRPr="0008275B">
              <w:rPr>
                <w:spacing w:val="-14"/>
                <w:sz w:val="20"/>
                <w:szCs w:val="20"/>
              </w:rPr>
              <w:t xml:space="preserve"> </w:t>
            </w:r>
            <w:r w:rsidRPr="0008275B">
              <w:rPr>
                <w:spacing w:val="-6"/>
                <w:sz w:val="20"/>
                <w:szCs w:val="20"/>
              </w:rPr>
              <w:t>визначає</w:t>
            </w:r>
            <w:r w:rsidRPr="0008275B">
              <w:rPr>
                <w:spacing w:val="-13"/>
                <w:sz w:val="20"/>
                <w:szCs w:val="20"/>
              </w:rPr>
              <w:t xml:space="preserve"> </w:t>
            </w:r>
            <w:r w:rsidRPr="0008275B">
              <w:rPr>
                <w:spacing w:val="-6"/>
                <w:sz w:val="20"/>
                <w:szCs w:val="20"/>
              </w:rPr>
              <w:t>умови</w:t>
            </w:r>
            <w:r w:rsidRPr="0008275B">
              <w:rPr>
                <w:spacing w:val="-13"/>
                <w:sz w:val="20"/>
                <w:szCs w:val="20"/>
              </w:rPr>
              <w:t xml:space="preserve"> </w:t>
            </w:r>
            <w:r w:rsidRPr="0008275B">
              <w:rPr>
                <w:spacing w:val="-5"/>
                <w:sz w:val="20"/>
                <w:szCs w:val="20"/>
              </w:rPr>
              <w:t xml:space="preserve">розсіювання шкідливих речовин, наслідків </w:t>
            </w:r>
            <w:r w:rsidRPr="0008275B">
              <w:rPr>
                <w:spacing w:val="-4"/>
                <w:sz w:val="20"/>
                <w:szCs w:val="20"/>
              </w:rPr>
              <w:t xml:space="preserve">забору води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5"/>
                <w:sz w:val="20"/>
                <w:szCs w:val="20"/>
              </w:rPr>
              <w:t xml:space="preserve">випусків стічних </w:t>
            </w:r>
            <w:r w:rsidRPr="0008275B">
              <w:rPr>
                <w:spacing w:val="-4"/>
                <w:sz w:val="20"/>
                <w:szCs w:val="20"/>
              </w:rPr>
              <w:t xml:space="preserve">вод </w:t>
            </w:r>
            <w:r w:rsidRPr="0008275B">
              <w:rPr>
                <w:spacing w:val="-3"/>
                <w:sz w:val="20"/>
                <w:szCs w:val="20"/>
              </w:rPr>
              <w:t xml:space="preserve">на </w:t>
            </w:r>
            <w:r w:rsidRPr="0008275B">
              <w:rPr>
                <w:spacing w:val="-4"/>
                <w:sz w:val="20"/>
                <w:szCs w:val="20"/>
              </w:rPr>
              <w:t xml:space="preserve">водну </w:t>
            </w:r>
            <w:r w:rsidRPr="0008275B">
              <w:rPr>
                <w:spacing w:val="-6"/>
                <w:sz w:val="20"/>
                <w:szCs w:val="20"/>
              </w:rPr>
              <w:t xml:space="preserve">екосистему, теплового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 xml:space="preserve">хімічного забруднення водойм, </w:t>
            </w:r>
            <w:r w:rsidRPr="0008275B">
              <w:rPr>
                <w:spacing w:val="-5"/>
                <w:sz w:val="20"/>
                <w:szCs w:val="20"/>
              </w:rPr>
              <w:t xml:space="preserve">зміни </w:t>
            </w:r>
            <w:r w:rsidRPr="0008275B">
              <w:rPr>
                <w:spacing w:val="-6"/>
                <w:sz w:val="20"/>
                <w:szCs w:val="20"/>
              </w:rPr>
              <w:t xml:space="preserve">руслових процесів, термічного </w:t>
            </w:r>
            <w:r w:rsidRPr="0008275B">
              <w:rPr>
                <w:sz w:val="20"/>
                <w:szCs w:val="20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</w:rPr>
              <w:t>льодового</w:t>
            </w:r>
            <w:r w:rsidRPr="0008275B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08275B">
              <w:rPr>
                <w:spacing w:val="-38"/>
                <w:sz w:val="20"/>
                <w:szCs w:val="20"/>
              </w:rPr>
              <w:t xml:space="preserve"> </w:t>
            </w:r>
            <w:r w:rsidRPr="0008275B">
              <w:rPr>
                <w:spacing w:val="-7"/>
                <w:sz w:val="20"/>
                <w:szCs w:val="20"/>
              </w:rPr>
              <w:t>режимів</w:t>
            </w:r>
          </w:p>
        </w:tc>
      </w:tr>
      <w:tr w:rsidR="005D610D" w:rsidRPr="00C35BDF" w:rsidTr="00B3366C">
        <w:trPr>
          <w:trHeight w:hRule="exact" w:val="1130"/>
        </w:trPr>
        <w:tc>
          <w:tcPr>
            <w:tcW w:w="2851" w:type="dxa"/>
          </w:tcPr>
          <w:p w:rsidR="005D610D" w:rsidRPr="00536089" w:rsidRDefault="005D610D" w:rsidP="00536089">
            <w:pPr>
              <w:pStyle w:val="TableParagraph"/>
              <w:spacing w:line="288" w:lineRule="auto"/>
              <w:ind w:left="33"/>
              <w:rPr>
                <w:sz w:val="21"/>
              </w:rPr>
            </w:pPr>
            <w:r w:rsidRPr="00536089">
              <w:rPr>
                <w:sz w:val="21"/>
              </w:rPr>
              <w:t>Висновки</w:t>
            </w:r>
          </w:p>
        </w:tc>
        <w:tc>
          <w:tcPr>
            <w:tcW w:w="7018" w:type="dxa"/>
          </w:tcPr>
          <w:p w:rsidR="005D610D" w:rsidRPr="0008275B" w:rsidRDefault="005D610D" w:rsidP="00536089">
            <w:pPr>
              <w:pStyle w:val="TableParagraph"/>
              <w:spacing w:before="4" w:line="288" w:lineRule="auto"/>
              <w:ind w:left="33" w:right="188" w:firstLine="4"/>
              <w:rPr>
                <w:sz w:val="20"/>
                <w:szCs w:val="20"/>
                <w:lang w:val="ru-RU"/>
              </w:rPr>
            </w:pP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Основні висновки </w:t>
            </w:r>
            <w:r w:rsidRPr="0008275B">
              <w:rPr>
                <w:spacing w:val="-3"/>
                <w:sz w:val="20"/>
                <w:szCs w:val="20"/>
                <w:lang w:val="ru-RU"/>
              </w:rPr>
              <w:t xml:space="preserve">за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результатами виконаних інженерних вишукувань,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рекомендації </w:t>
            </w:r>
            <w:r w:rsidRPr="0008275B">
              <w:rPr>
                <w:spacing w:val="-5"/>
                <w:sz w:val="20"/>
                <w:szCs w:val="20"/>
                <w:lang w:val="ru-RU"/>
              </w:rPr>
              <w:t xml:space="preserve">для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прийняття проектних </w:t>
            </w:r>
            <w:proofErr w:type="gramStart"/>
            <w:r w:rsidRPr="0008275B">
              <w:rPr>
                <w:spacing w:val="-6"/>
                <w:sz w:val="20"/>
                <w:szCs w:val="20"/>
                <w:lang w:val="ru-RU"/>
              </w:rPr>
              <w:t>р</w:t>
            </w:r>
            <w:proofErr w:type="gramEnd"/>
            <w:r w:rsidRPr="0008275B">
              <w:rPr>
                <w:spacing w:val="-6"/>
                <w:sz w:val="20"/>
                <w:szCs w:val="20"/>
                <w:lang w:val="ru-RU"/>
              </w:rPr>
              <w:t xml:space="preserve">ішень </w:t>
            </w:r>
            <w:r w:rsidRPr="0008275B">
              <w:rPr>
                <w:spacing w:val="-5"/>
                <w:sz w:val="20"/>
                <w:szCs w:val="20"/>
                <w:lang w:val="ru-RU"/>
              </w:rPr>
              <w:t xml:space="preserve">із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охорони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навколишнього природного середовища, </w:t>
            </w:r>
            <w:r w:rsidRPr="0008275B">
              <w:rPr>
                <w:sz w:val="20"/>
                <w:szCs w:val="20"/>
                <w:lang w:val="ru-RU"/>
              </w:rPr>
              <w:t xml:space="preserve">а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також </w:t>
            </w:r>
            <w:r w:rsidRPr="0008275B">
              <w:rPr>
                <w:spacing w:val="-7"/>
                <w:sz w:val="20"/>
                <w:szCs w:val="20"/>
                <w:lang w:val="ru-RU"/>
              </w:rPr>
              <w:t xml:space="preserve">обґрунтування необхідності проведення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 xml:space="preserve">подальших інженерних вишукувань </w:t>
            </w:r>
            <w:r w:rsidRPr="0008275B">
              <w:rPr>
                <w:sz w:val="20"/>
                <w:szCs w:val="20"/>
                <w:lang w:val="ru-RU"/>
              </w:rPr>
              <w:t xml:space="preserve">і </w:t>
            </w:r>
            <w:r w:rsidRPr="0008275B">
              <w:rPr>
                <w:spacing w:val="-6"/>
                <w:sz w:val="20"/>
                <w:szCs w:val="20"/>
                <w:lang w:val="ru-RU"/>
              </w:rPr>
              <w:t>моніторингу</w:t>
            </w:r>
          </w:p>
        </w:tc>
      </w:tr>
    </w:tbl>
    <w:p w:rsidR="005D610D" w:rsidRPr="00536089" w:rsidRDefault="005D610D" w:rsidP="00536089">
      <w:pPr>
        <w:spacing w:line="288" w:lineRule="auto"/>
        <w:rPr>
          <w:rFonts w:ascii="Arial" w:hAnsi="Arial" w:cs="Arial"/>
          <w:sz w:val="21"/>
          <w:lang w:val="ru-RU"/>
        </w:rPr>
        <w:sectPr w:rsidR="005D610D" w:rsidRPr="00536089" w:rsidSect="00CF178F">
          <w:pgSz w:w="11910" w:h="16840"/>
          <w:pgMar w:top="1134" w:right="1134" w:bottom="1134" w:left="1134" w:header="850" w:footer="0" w:gutter="0"/>
          <w:cols w:space="720"/>
          <w:docGrid w:linePitch="299"/>
        </w:sect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i/>
          <w:sz w:val="21"/>
          <w:lang w:val="ru-RU"/>
        </w:rPr>
      </w:pPr>
    </w:p>
    <w:p w:rsidR="005D610D" w:rsidRPr="00536089" w:rsidRDefault="005D610D" w:rsidP="00536089">
      <w:pPr>
        <w:pStyle w:val="a3"/>
        <w:spacing w:before="1" w:line="288" w:lineRule="auto"/>
        <w:rPr>
          <w:rFonts w:ascii="Arial" w:hAnsi="Arial" w:cs="Arial"/>
          <w:i/>
          <w:sz w:val="21"/>
          <w:lang w:val="ru-RU"/>
        </w:rPr>
      </w:pPr>
    </w:p>
    <w:p w:rsidR="005D610D" w:rsidRPr="00536089" w:rsidRDefault="005D610D" w:rsidP="00536089">
      <w:pPr>
        <w:pStyle w:val="2"/>
        <w:spacing w:before="88" w:line="288" w:lineRule="auto"/>
        <w:ind w:right="795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ДОДАТОК Ф</w:t>
      </w:r>
    </w:p>
    <w:p w:rsidR="005D610D" w:rsidRPr="00536089" w:rsidRDefault="005D610D" w:rsidP="00536089">
      <w:pPr>
        <w:spacing w:line="288" w:lineRule="auto"/>
        <w:ind w:left="3735" w:right="4372" w:hanging="8"/>
        <w:jc w:val="center"/>
        <w:rPr>
          <w:rFonts w:ascii="Arial" w:hAnsi="Arial" w:cs="Arial"/>
          <w:b/>
          <w:sz w:val="21"/>
          <w:lang w:val="ru-RU"/>
        </w:rPr>
      </w:pPr>
      <w:r w:rsidRPr="00AA310F">
        <w:rPr>
          <w:rFonts w:ascii="Arial" w:hAnsi="Arial" w:cs="Arial"/>
          <w:sz w:val="21"/>
          <w:lang w:val="ru-RU"/>
        </w:rPr>
        <w:t>(довідковий)</w:t>
      </w:r>
      <w:r w:rsidRPr="00536089">
        <w:rPr>
          <w:rFonts w:ascii="Arial" w:hAnsi="Arial" w:cs="Arial"/>
          <w:b/>
          <w:sz w:val="21"/>
          <w:lang w:val="ru-RU"/>
        </w:rPr>
        <w:t xml:space="preserve"> </w:t>
      </w:r>
      <w:r>
        <w:rPr>
          <w:rFonts w:ascii="Arial" w:hAnsi="Arial" w:cs="Arial"/>
          <w:b/>
          <w:sz w:val="21"/>
          <w:lang w:val="ru-RU"/>
        </w:rPr>
        <w:t xml:space="preserve"> </w:t>
      </w:r>
      <w:r w:rsidRPr="00536089">
        <w:rPr>
          <w:rFonts w:ascii="Arial" w:hAnsi="Arial" w:cs="Arial"/>
          <w:b/>
          <w:sz w:val="21"/>
          <w:lang w:val="ru-RU"/>
        </w:rPr>
        <w:t>БІБЛІОГРАФІЯ</w:t>
      </w:r>
    </w:p>
    <w:p w:rsidR="005D610D" w:rsidRPr="00536089" w:rsidRDefault="005D610D" w:rsidP="00AA310F">
      <w:pPr>
        <w:pStyle w:val="a5"/>
        <w:numPr>
          <w:ilvl w:val="1"/>
          <w:numId w:val="2"/>
        </w:numPr>
        <w:tabs>
          <w:tab w:val="left" w:pos="0"/>
          <w:tab w:val="left" w:pos="550"/>
          <w:tab w:val="left" w:pos="9130"/>
        </w:tabs>
        <w:spacing w:before="21" w:line="288" w:lineRule="auto"/>
        <w:ind w:left="0" w:right="72" w:firstLine="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ДСТУ 1.5:2003 Правила побудови, викладання, оформлення та вимоги до</w:t>
      </w:r>
      <w:r w:rsidRPr="00536089">
        <w:rPr>
          <w:rFonts w:ascii="Arial" w:hAnsi="Arial" w:cs="Arial"/>
          <w:spacing w:val="25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змісту</w:t>
      </w:r>
    </w:p>
    <w:p w:rsidR="005D610D" w:rsidRPr="00536089" w:rsidRDefault="005D610D" w:rsidP="00AA310F">
      <w:pPr>
        <w:pStyle w:val="a3"/>
        <w:tabs>
          <w:tab w:val="left" w:pos="0"/>
        </w:tabs>
        <w:spacing w:line="288" w:lineRule="auto"/>
        <w:rPr>
          <w:rFonts w:ascii="Arial" w:hAnsi="Arial" w:cs="Arial"/>
          <w:sz w:val="21"/>
        </w:rPr>
      </w:pPr>
      <w:proofErr w:type="gramStart"/>
      <w:r w:rsidRPr="00536089">
        <w:rPr>
          <w:rFonts w:ascii="Arial" w:hAnsi="Arial" w:cs="Arial"/>
          <w:sz w:val="21"/>
        </w:rPr>
        <w:t>нормативних</w:t>
      </w:r>
      <w:proofErr w:type="gramEnd"/>
      <w:r w:rsidRPr="00536089">
        <w:rPr>
          <w:rFonts w:ascii="Arial" w:hAnsi="Arial" w:cs="Arial"/>
          <w:sz w:val="21"/>
        </w:rPr>
        <w:t xml:space="preserve"> документів (ISO/IEC Directives - Part 2:2001,  NEQ)</w:t>
      </w:r>
    </w:p>
    <w:p w:rsidR="005D610D" w:rsidRPr="00536089" w:rsidRDefault="005D610D" w:rsidP="00AA310F">
      <w:pPr>
        <w:pStyle w:val="a5"/>
        <w:numPr>
          <w:ilvl w:val="1"/>
          <w:numId w:val="2"/>
        </w:numPr>
        <w:tabs>
          <w:tab w:val="left" w:pos="0"/>
          <w:tab w:val="left" w:pos="550"/>
        </w:tabs>
        <w:spacing w:before="176" w:line="288" w:lineRule="auto"/>
        <w:ind w:left="0" w:right="-38" w:firstLine="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Зміна № 1 СНиП 1.02.07-87 Инженерные изыскания для</w:t>
      </w:r>
      <w:r w:rsidRPr="00536089">
        <w:rPr>
          <w:rFonts w:ascii="Arial" w:hAnsi="Arial" w:cs="Arial"/>
          <w:spacing w:val="20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строительства</w:t>
      </w:r>
    </w:p>
    <w:p w:rsidR="005D610D" w:rsidRPr="00AA310F" w:rsidRDefault="005D610D" w:rsidP="00AA310F">
      <w:pPr>
        <w:pStyle w:val="a3"/>
        <w:tabs>
          <w:tab w:val="left" w:pos="0"/>
        </w:tabs>
        <w:spacing w:before="2" w:line="288" w:lineRule="auto"/>
        <w:rPr>
          <w:rFonts w:ascii="Arial" w:hAnsi="Arial" w:cs="Arial"/>
          <w:sz w:val="21"/>
          <w:lang w:val="ru-RU"/>
        </w:rPr>
      </w:pPr>
      <w:r w:rsidRPr="00AA310F">
        <w:rPr>
          <w:rFonts w:ascii="Arial" w:hAnsi="Arial" w:cs="Arial"/>
          <w:sz w:val="21"/>
          <w:lang w:val="ru-RU"/>
        </w:rPr>
        <w:t>(Інженерні вищукування для будівництва)</w:t>
      </w:r>
    </w:p>
    <w:p w:rsidR="005D610D" w:rsidRPr="00AA310F" w:rsidRDefault="005D610D" w:rsidP="00AA310F">
      <w:pPr>
        <w:pStyle w:val="a5"/>
        <w:numPr>
          <w:ilvl w:val="1"/>
          <w:numId w:val="2"/>
        </w:numPr>
        <w:tabs>
          <w:tab w:val="left" w:pos="0"/>
          <w:tab w:val="left" w:pos="550"/>
        </w:tabs>
        <w:spacing w:before="170" w:line="288" w:lineRule="auto"/>
        <w:ind w:left="0" w:firstLine="0"/>
        <w:rPr>
          <w:rFonts w:ascii="Arial" w:hAnsi="Arial" w:cs="Arial"/>
          <w:sz w:val="21"/>
          <w:lang w:val="ru-RU"/>
        </w:rPr>
      </w:pPr>
      <w:r w:rsidRPr="00AA310F">
        <w:rPr>
          <w:rFonts w:ascii="Arial" w:hAnsi="Arial" w:cs="Arial"/>
          <w:sz w:val="21"/>
          <w:lang w:val="ru-RU"/>
        </w:rPr>
        <w:t>ДК 004-2003 Український класифікатор нормативних</w:t>
      </w:r>
      <w:r w:rsidRPr="00AA310F">
        <w:rPr>
          <w:rFonts w:ascii="Arial" w:hAnsi="Arial" w:cs="Arial"/>
          <w:spacing w:val="38"/>
          <w:sz w:val="21"/>
          <w:lang w:val="ru-RU"/>
        </w:rPr>
        <w:t xml:space="preserve"> </w:t>
      </w:r>
      <w:r w:rsidRPr="00AA310F">
        <w:rPr>
          <w:rFonts w:ascii="Arial" w:hAnsi="Arial" w:cs="Arial"/>
          <w:sz w:val="21"/>
          <w:lang w:val="ru-RU"/>
        </w:rPr>
        <w:t>документів</w:t>
      </w:r>
      <w:r>
        <w:rPr>
          <w:rFonts w:ascii="Arial" w:hAnsi="Arial" w:cs="Arial"/>
          <w:sz w:val="21"/>
          <w:lang w:val="ru-RU"/>
        </w:rPr>
        <w:t xml:space="preserve"> </w:t>
      </w:r>
      <w:r w:rsidRPr="00AA310F">
        <w:rPr>
          <w:rFonts w:ascii="Arial" w:hAnsi="Arial" w:cs="Arial"/>
          <w:sz w:val="21"/>
          <w:lang w:val="ru-RU"/>
        </w:rPr>
        <w:t>(</w:t>
      </w:r>
      <w:r w:rsidRPr="00536089">
        <w:rPr>
          <w:rFonts w:ascii="Arial" w:hAnsi="Arial" w:cs="Arial"/>
          <w:sz w:val="21"/>
        </w:rPr>
        <w:t>ICS</w:t>
      </w:r>
      <w:r w:rsidRPr="00AA310F">
        <w:rPr>
          <w:rFonts w:ascii="Arial" w:hAnsi="Arial" w:cs="Arial"/>
          <w:sz w:val="21"/>
          <w:lang w:val="ru-RU"/>
        </w:rPr>
        <w:t>: 2001</w:t>
      </w:r>
      <w:r>
        <w:rPr>
          <w:rFonts w:ascii="Arial" w:hAnsi="Arial" w:cs="Arial"/>
          <w:sz w:val="21"/>
          <w:lang w:val="ru-RU"/>
        </w:rPr>
        <w:t>,</w:t>
      </w:r>
      <w:r w:rsidRPr="00AA310F">
        <w:rPr>
          <w:rFonts w:ascii="Arial" w:hAnsi="Arial" w:cs="Arial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</w:rPr>
        <w:t>IDT</w:t>
      </w:r>
      <w:r>
        <w:rPr>
          <w:rFonts w:ascii="Arial" w:hAnsi="Arial" w:cs="Arial"/>
          <w:sz w:val="21"/>
          <w:lang w:val="uk-UA"/>
        </w:rPr>
        <w:t>)</w:t>
      </w:r>
      <w:r>
        <w:rPr>
          <w:rFonts w:ascii="Arial" w:hAnsi="Arial" w:cs="Arial"/>
          <w:sz w:val="21"/>
          <w:lang w:val="ru-RU"/>
        </w:rPr>
        <w:t xml:space="preserve"> </w:t>
      </w:r>
    </w:p>
    <w:p w:rsidR="005D610D" w:rsidRPr="00536089" w:rsidRDefault="005D610D" w:rsidP="00AA310F">
      <w:pPr>
        <w:pStyle w:val="a5"/>
        <w:numPr>
          <w:ilvl w:val="1"/>
          <w:numId w:val="2"/>
        </w:numPr>
        <w:tabs>
          <w:tab w:val="left" w:pos="0"/>
          <w:tab w:val="left" w:pos="550"/>
        </w:tabs>
        <w:spacing w:before="172" w:line="288" w:lineRule="auto"/>
        <w:ind w:left="0" w:right="-38" w:firstLine="0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ДСТУ 3966-2000</w:t>
      </w:r>
      <w:proofErr w:type="gramStart"/>
      <w:r w:rsidRPr="00536089">
        <w:rPr>
          <w:rFonts w:ascii="Arial" w:hAnsi="Arial" w:cs="Arial"/>
          <w:sz w:val="21"/>
          <w:lang w:val="ru-RU"/>
        </w:rPr>
        <w:t xml:space="preserve"> З</w:t>
      </w:r>
      <w:proofErr w:type="gramEnd"/>
      <w:r w:rsidRPr="00536089">
        <w:rPr>
          <w:rFonts w:ascii="Arial" w:hAnsi="Arial" w:cs="Arial"/>
          <w:sz w:val="21"/>
          <w:lang w:val="ru-RU"/>
        </w:rPr>
        <w:t>асади і правила розроблення стандартів на</w:t>
      </w:r>
      <w:r w:rsidRPr="00536089">
        <w:rPr>
          <w:rFonts w:ascii="Arial" w:hAnsi="Arial" w:cs="Arial"/>
          <w:spacing w:val="13"/>
          <w:sz w:val="21"/>
          <w:lang w:val="ru-RU"/>
        </w:rPr>
        <w:t xml:space="preserve"> </w:t>
      </w:r>
      <w:r w:rsidRPr="00536089">
        <w:rPr>
          <w:rFonts w:ascii="Arial" w:hAnsi="Arial" w:cs="Arial"/>
          <w:sz w:val="21"/>
          <w:lang w:val="ru-RU"/>
        </w:rPr>
        <w:t>терміни</w:t>
      </w:r>
    </w:p>
    <w:p w:rsidR="005D610D" w:rsidRPr="00536089" w:rsidRDefault="005D610D" w:rsidP="00AA310F">
      <w:pPr>
        <w:pStyle w:val="a3"/>
        <w:tabs>
          <w:tab w:val="left" w:pos="0"/>
        </w:tabs>
        <w:spacing w:line="288" w:lineRule="auto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та визначення понять</w:t>
      </w: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CF178F" w:rsidRPr="00536089" w:rsidRDefault="00CF178F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</w:p>
    <w:p w:rsidR="005D610D" w:rsidRPr="00536089" w:rsidRDefault="005D610D" w:rsidP="00536089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>__________________________________________________________________________________</w:t>
      </w:r>
    </w:p>
    <w:p w:rsidR="005D610D" w:rsidRPr="00536089" w:rsidRDefault="005D610D" w:rsidP="00536089">
      <w:pPr>
        <w:pStyle w:val="a3"/>
        <w:spacing w:before="103" w:line="288" w:lineRule="auto"/>
        <w:ind w:left="136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sz w:val="21"/>
          <w:lang w:val="ru-RU"/>
        </w:rPr>
        <w:t>93.020</w:t>
      </w:r>
    </w:p>
    <w:p w:rsidR="005D610D" w:rsidRPr="00536089" w:rsidRDefault="005D610D" w:rsidP="00AA310F">
      <w:pPr>
        <w:pStyle w:val="a3"/>
        <w:spacing w:before="129" w:line="288" w:lineRule="auto"/>
        <w:ind w:left="944" w:right="72" w:firstLine="422"/>
        <w:rPr>
          <w:rFonts w:ascii="Arial" w:hAnsi="Arial" w:cs="Arial"/>
          <w:sz w:val="21"/>
          <w:lang w:val="ru-RU"/>
        </w:rPr>
      </w:pPr>
      <w:r w:rsidRPr="00536089">
        <w:rPr>
          <w:rFonts w:ascii="Arial" w:hAnsi="Arial" w:cs="Arial"/>
          <w:b/>
          <w:sz w:val="21"/>
          <w:lang w:val="ru-RU"/>
        </w:rPr>
        <w:t xml:space="preserve">Ключові слова: </w:t>
      </w:r>
      <w:r w:rsidRPr="00536089">
        <w:rPr>
          <w:rFonts w:ascii="Arial" w:hAnsi="Arial" w:cs="Arial"/>
          <w:sz w:val="21"/>
          <w:lang w:val="ru-RU"/>
        </w:rPr>
        <w:t>інженерні вишукування, будівництво, геотехніка,   реконструкція, складність умов, прогнози,  моніторинг</w:t>
      </w:r>
    </w:p>
    <w:p w:rsidR="00D00DF0" w:rsidRDefault="001C535B" w:rsidP="00536089">
      <w:pPr>
        <w:pStyle w:val="a3"/>
        <w:spacing w:before="4" w:line="288" w:lineRule="auto"/>
        <w:rPr>
          <w:rFonts w:ascii="Arial" w:hAnsi="Arial" w:cs="Arial"/>
          <w:sz w:val="21"/>
          <w:lang w:val="uk-UA"/>
        </w:rPr>
      </w:pPr>
      <w:r w:rsidRPr="001C535B">
        <w:rPr>
          <w:noProof/>
          <w:lang w:val="ru-RU" w:eastAsia="ru-RU"/>
        </w:rPr>
        <w:pict>
          <v:line id="_x0000_s1118" style="position:absolute;z-index:27;mso-wrap-distance-left:0;mso-wrap-distance-right:0;mso-position-horizontal-relative:page" from="56.95pt,6.35pt" to="529.95pt,6.35pt" strokeweight=".7pt">
            <w10:wrap type="topAndBottom" anchorx="page"/>
          </v:line>
        </w:pict>
      </w:r>
    </w:p>
    <w:p w:rsidR="005D610D" w:rsidRPr="00E14186" w:rsidRDefault="00D00DF0" w:rsidP="00E14186">
      <w:pPr>
        <w:pStyle w:val="a3"/>
        <w:spacing w:line="288" w:lineRule="auto"/>
        <w:contextualSpacing/>
        <w:rPr>
          <w:rFonts w:ascii="Arial" w:hAnsi="Arial" w:cs="Arial"/>
          <w:b/>
          <w:sz w:val="21"/>
          <w:lang w:val="uk-UA"/>
        </w:rPr>
      </w:pPr>
      <w:r>
        <w:rPr>
          <w:rFonts w:ascii="Arial" w:hAnsi="Arial" w:cs="Arial"/>
          <w:sz w:val="21"/>
          <w:lang w:val="uk-UA"/>
        </w:rPr>
        <w:lastRenderedPageBreak/>
        <w:t xml:space="preserve">                                                      </w:t>
      </w:r>
      <w:r w:rsidR="00722D02">
        <w:rPr>
          <w:rFonts w:ascii="Arial" w:hAnsi="Arial" w:cs="Arial"/>
          <w:sz w:val="21"/>
          <w:lang w:val="uk-UA"/>
        </w:rPr>
        <w:t xml:space="preserve">                  </w:t>
      </w:r>
      <w:r>
        <w:rPr>
          <w:rFonts w:ascii="Arial" w:hAnsi="Arial" w:cs="Arial"/>
          <w:sz w:val="21"/>
          <w:lang w:val="uk-UA"/>
        </w:rPr>
        <w:t xml:space="preserve">   </w:t>
      </w:r>
      <w:r w:rsidR="00722D02" w:rsidRPr="00E14186">
        <w:rPr>
          <w:rFonts w:ascii="Arial" w:hAnsi="Arial" w:cs="Arial"/>
          <w:b/>
          <w:sz w:val="21"/>
          <w:lang w:val="uk-UA"/>
        </w:rPr>
        <w:t>ЗМІСТ</w:t>
      </w:r>
    </w:p>
    <w:p w:rsidR="00722D02" w:rsidRPr="00E14186" w:rsidRDefault="00722D02" w:rsidP="00E14186">
      <w:pPr>
        <w:pStyle w:val="a3"/>
        <w:spacing w:line="288" w:lineRule="auto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b/>
          <w:sz w:val="21"/>
          <w:lang w:val="uk-UA"/>
        </w:rPr>
        <w:t xml:space="preserve">                                                                                                                                                                 </w:t>
      </w:r>
      <w:r w:rsidRPr="00E14186">
        <w:rPr>
          <w:rFonts w:ascii="Arial" w:hAnsi="Arial" w:cs="Arial"/>
          <w:sz w:val="21"/>
          <w:lang w:val="uk-UA"/>
        </w:rPr>
        <w:t>С.</w:t>
      </w:r>
    </w:p>
    <w:p w:rsidR="00722D02" w:rsidRPr="00E14186" w:rsidRDefault="00722D02" w:rsidP="00E14186">
      <w:pPr>
        <w:pStyle w:val="a3"/>
        <w:spacing w:line="288" w:lineRule="auto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sz w:val="21"/>
          <w:lang w:val="uk-UA"/>
        </w:rPr>
        <w:t>1 Загальні положення…………………………………………………………………………………………..</w:t>
      </w:r>
      <w:r w:rsidR="001F192A">
        <w:rPr>
          <w:rFonts w:ascii="Arial" w:hAnsi="Arial" w:cs="Arial"/>
          <w:sz w:val="21"/>
          <w:lang w:val="uk-UA"/>
        </w:rPr>
        <w:t>1</w:t>
      </w:r>
    </w:p>
    <w:p w:rsidR="00722D02" w:rsidRPr="00E14186" w:rsidRDefault="00722D02" w:rsidP="00E14186">
      <w:pPr>
        <w:pStyle w:val="a3"/>
        <w:spacing w:line="288" w:lineRule="auto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sz w:val="21"/>
          <w:lang w:val="uk-UA"/>
        </w:rPr>
        <w:t>2 Інженерно-геодезичні вишукування………………………………………………………………………..</w:t>
      </w:r>
      <w:r w:rsidR="001F192A">
        <w:rPr>
          <w:rFonts w:ascii="Arial" w:hAnsi="Arial" w:cs="Arial"/>
          <w:sz w:val="21"/>
          <w:lang w:val="uk-UA"/>
        </w:rPr>
        <w:t>3</w:t>
      </w:r>
    </w:p>
    <w:p w:rsidR="00722D02" w:rsidRPr="00E14186" w:rsidRDefault="00722D02" w:rsidP="00E14186">
      <w:pPr>
        <w:pStyle w:val="a3"/>
        <w:spacing w:line="288" w:lineRule="auto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sz w:val="21"/>
          <w:lang w:val="uk-UA"/>
        </w:rPr>
        <w:t>3 Інженерно-геологічні вишукування…………………………………………………………………………</w:t>
      </w:r>
      <w:r w:rsidR="001F192A">
        <w:rPr>
          <w:rFonts w:ascii="Arial" w:hAnsi="Arial" w:cs="Arial"/>
          <w:sz w:val="21"/>
          <w:lang w:val="uk-UA"/>
        </w:rPr>
        <w:t>7</w:t>
      </w:r>
    </w:p>
    <w:p w:rsidR="00722D02" w:rsidRPr="00E14186" w:rsidRDefault="00722D02" w:rsidP="00E14186">
      <w:pPr>
        <w:pStyle w:val="a3"/>
        <w:spacing w:line="288" w:lineRule="auto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sz w:val="21"/>
          <w:lang w:val="uk-UA"/>
        </w:rPr>
        <w:t>4 Інженерно-гідрометеорологічні вишукування……………………………………………………………</w:t>
      </w:r>
      <w:r w:rsidR="001F192A">
        <w:rPr>
          <w:rFonts w:ascii="Arial" w:hAnsi="Arial" w:cs="Arial"/>
          <w:sz w:val="21"/>
          <w:lang w:val="uk-UA"/>
        </w:rPr>
        <w:t>32</w:t>
      </w:r>
    </w:p>
    <w:p w:rsidR="00722D02" w:rsidRPr="00E14186" w:rsidRDefault="00722D02" w:rsidP="00E14186">
      <w:pPr>
        <w:pStyle w:val="a3"/>
        <w:spacing w:line="288" w:lineRule="auto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sz w:val="21"/>
          <w:lang w:val="uk-UA"/>
        </w:rPr>
        <w:t>5 Вишукування для раціонального використання та охорони навколишнього середовища………</w:t>
      </w:r>
      <w:r w:rsidR="001F192A">
        <w:rPr>
          <w:rFonts w:ascii="Arial" w:hAnsi="Arial" w:cs="Arial"/>
          <w:sz w:val="21"/>
          <w:lang w:val="uk-UA"/>
        </w:rPr>
        <w:t>34</w:t>
      </w:r>
    </w:p>
    <w:p w:rsidR="00722D02" w:rsidRPr="00E14186" w:rsidRDefault="00722D02" w:rsidP="00E14186">
      <w:pPr>
        <w:pStyle w:val="a3"/>
        <w:spacing w:line="288" w:lineRule="auto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sz w:val="21"/>
          <w:lang w:val="uk-UA"/>
        </w:rPr>
        <w:t>6 Спеціалізовані вишукування……………………………………………………………………………….</w:t>
      </w:r>
      <w:r w:rsidR="001F192A" w:rsidRPr="00E14186">
        <w:rPr>
          <w:rFonts w:ascii="Arial" w:hAnsi="Arial" w:cs="Arial"/>
          <w:sz w:val="21"/>
          <w:lang w:val="uk-UA"/>
        </w:rPr>
        <w:t>.</w:t>
      </w:r>
      <w:r w:rsidR="001F192A">
        <w:rPr>
          <w:rFonts w:ascii="Arial" w:hAnsi="Arial" w:cs="Arial"/>
          <w:sz w:val="21"/>
          <w:lang w:val="uk-UA"/>
        </w:rPr>
        <w:t>35</w:t>
      </w:r>
    </w:p>
    <w:p w:rsidR="00BB6FF9" w:rsidRPr="00E14186" w:rsidRDefault="00BB6FF9" w:rsidP="00E14186">
      <w:pPr>
        <w:pStyle w:val="a3"/>
        <w:spacing w:line="288" w:lineRule="auto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sz w:val="21"/>
          <w:lang w:val="uk-UA"/>
        </w:rPr>
        <w:t>Додаток А</w:t>
      </w:r>
    </w:p>
    <w:p w:rsidR="00BB6FF9" w:rsidRPr="00E14186" w:rsidRDefault="00BB6FF9" w:rsidP="00E14186">
      <w:pPr>
        <w:pStyle w:val="a3"/>
        <w:spacing w:line="288" w:lineRule="auto"/>
        <w:ind w:firstLine="567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sz w:val="21"/>
          <w:lang w:val="uk-UA"/>
        </w:rPr>
        <w:t>Перелік нормативних документів, на які зроблено посилання в цих нормах…………………</w:t>
      </w:r>
      <w:r w:rsidR="001F192A" w:rsidRPr="00E14186">
        <w:rPr>
          <w:rFonts w:ascii="Arial" w:hAnsi="Arial" w:cs="Arial"/>
          <w:sz w:val="21"/>
          <w:lang w:val="uk-UA"/>
        </w:rPr>
        <w:t>.</w:t>
      </w:r>
      <w:r w:rsidR="001F192A">
        <w:rPr>
          <w:rFonts w:ascii="Arial" w:hAnsi="Arial" w:cs="Arial"/>
          <w:sz w:val="21"/>
          <w:lang w:val="uk-UA"/>
        </w:rPr>
        <w:t>37</w:t>
      </w:r>
    </w:p>
    <w:p w:rsidR="00BB6FF9" w:rsidRPr="00E14186" w:rsidRDefault="00BB6FF9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Б</w:t>
      </w:r>
    </w:p>
    <w:p w:rsidR="00BB6FF9" w:rsidRPr="00E14186" w:rsidRDefault="00BB6FF9" w:rsidP="00E14186">
      <w:pPr>
        <w:spacing w:line="288" w:lineRule="auto"/>
        <w:ind w:firstLine="567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Терміни та визначення понять……………………………………………………………………….</w:t>
      </w:r>
      <w:r w:rsidR="001F192A" w:rsidRPr="00E14186">
        <w:rPr>
          <w:rFonts w:ascii="Arial" w:hAnsi="Arial" w:cs="Arial"/>
          <w:sz w:val="21"/>
          <w:lang w:val="uk-UA"/>
        </w:rPr>
        <w:t>..</w:t>
      </w:r>
      <w:r w:rsidR="001F192A">
        <w:rPr>
          <w:rFonts w:ascii="Arial" w:hAnsi="Arial" w:cs="Arial"/>
          <w:sz w:val="21"/>
          <w:lang w:val="uk-UA"/>
        </w:rPr>
        <w:t>39</w:t>
      </w:r>
    </w:p>
    <w:p w:rsidR="00BB6FF9" w:rsidRPr="00E14186" w:rsidRDefault="00BB6FF9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В</w:t>
      </w:r>
    </w:p>
    <w:p w:rsidR="00BB6FF9" w:rsidRPr="00E14186" w:rsidRDefault="00BB6FF9" w:rsidP="00E14186">
      <w:pPr>
        <w:spacing w:line="288" w:lineRule="auto"/>
        <w:ind w:firstLine="567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 xml:space="preserve">Форма та склад технічного завдання на виконання </w:t>
      </w:r>
      <w:r w:rsidRPr="00E14186">
        <w:rPr>
          <w:rFonts w:ascii="Arial" w:hAnsi="Arial" w:cs="Arial"/>
          <w:sz w:val="21"/>
          <w:lang w:val="uk-UA"/>
        </w:rPr>
        <w:t>інженерно-геодезичних вишукувань…</w:t>
      </w:r>
      <w:r w:rsidR="001F192A" w:rsidRPr="00E14186">
        <w:rPr>
          <w:rFonts w:ascii="Arial" w:hAnsi="Arial" w:cs="Arial"/>
          <w:sz w:val="21"/>
          <w:lang w:val="uk-UA"/>
        </w:rPr>
        <w:t>..</w:t>
      </w:r>
      <w:r w:rsidR="001F192A">
        <w:rPr>
          <w:rFonts w:ascii="Arial" w:hAnsi="Arial" w:cs="Arial"/>
          <w:sz w:val="21"/>
          <w:lang w:val="uk-UA"/>
        </w:rPr>
        <w:t>41</w:t>
      </w:r>
    </w:p>
    <w:p w:rsidR="00E140A3" w:rsidRPr="00E14186" w:rsidRDefault="00BB6FF9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Г</w:t>
      </w:r>
    </w:p>
    <w:p w:rsidR="00BB6FF9" w:rsidRPr="00E14186" w:rsidRDefault="00E140A3" w:rsidP="00E14186">
      <w:pPr>
        <w:spacing w:line="288" w:lineRule="auto"/>
        <w:ind w:firstLine="567"/>
        <w:contextualSpacing/>
        <w:rPr>
          <w:rFonts w:ascii="Arial" w:hAnsi="Arial" w:cs="Arial"/>
          <w:sz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 xml:space="preserve">Уніфіковані категорії складності умов при виконанні </w:t>
      </w:r>
      <w:r w:rsidRPr="00E14186">
        <w:rPr>
          <w:rFonts w:ascii="Arial" w:hAnsi="Arial" w:cs="Arial"/>
          <w:sz w:val="21"/>
          <w:lang w:val="uk-UA"/>
        </w:rPr>
        <w:t>інженерно-геодезичних вишукувань</w:t>
      </w:r>
    </w:p>
    <w:p w:rsidR="00E140A3" w:rsidRPr="00E14186" w:rsidRDefault="00E140A3" w:rsidP="00E14186">
      <w:pPr>
        <w:spacing w:line="288" w:lineRule="auto"/>
        <w:ind w:firstLine="567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lang w:val="uk-UA"/>
        </w:rPr>
        <w:t>для будівництва………………………………………………………………………………………..</w:t>
      </w:r>
      <w:r w:rsidR="001F192A" w:rsidRPr="00E14186">
        <w:rPr>
          <w:rFonts w:ascii="Arial" w:hAnsi="Arial" w:cs="Arial"/>
          <w:sz w:val="21"/>
          <w:lang w:val="uk-UA"/>
        </w:rPr>
        <w:t>...</w:t>
      </w:r>
      <w:r w:rsidR="001F192A">
        <w:rPr>
          <w:rFonts w:ascii="Arial" w:hAnsi="Arial" w:cs="Arial"/>
          <w:sz w:val="21"/>
          <w:lang w:val="uk-UA"/>
        </w:rPr>
        <w:t>42</w:t>
      </w:r>
      <w:r w:rsidRPr="00E14186">
        <w:rPr>
          <w:rFonts w:ascii="Arial" w:hAnsi="Arial" w:cs="Arial"/>
          <w:sz w:val="21"/>
          <w:lang w:val="uk-UA"/>
        </w:rPr>
        <w:t xml:space="preserve"> </w:t>
      </w:r>
    </w:p>
    <w:p w:rsidR="00E140A3" w:rsidRPr="00E14186" w:rsidRDefault="00E140A3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Д</w:t>
      </w:r>
    </w:p>
    <w:p w:rsidR="00E140A3" w:rsidRPr="00E14186" w:rsidRDefault="00E140A3" w:rsidP="00E14186">
      <w:pPr>
        <w:spacing w:line="288" w:lineRule="auto"/>
        <w:ind w:left="567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Склад і зміст науково-технічного звіту про інженерно-геодезичні вишукування для  будівництва…………………………………………………………………………………………….</w:t>
      </w:r>
      <w:r w:rsidR="001F192A" w:rsidRPr="00E14186">
        <w:rPr>
          <w:rFonts w:ascii="Arial" w:hAnsi="Arial" w:cs="Arial"/>
          <w:sz w:val="21"/>
          <w:lang w:val="uk-UA"/>
        </w:rPr>
        <w:t>....</w:t>
      </w:r>
      <w:r w:rsidR="001F192A">
        <w:rPr>
          <w:rFonts w:ascii="Arial" w:hAnsi="Arial" w:cs="Arial"/>
          <w:sz w:val="21"/>
          <w:lang w:val="uk-UA"/>
        </w:rPr>
        <w:t>44</w:t>
      </w:r>
    </w:p>
    <w:p w:rsidR="00E140A3" w:rsidRPr="00E14186" w:rsidRDefault="00E140A3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Е</w:t>
      </w:r>
    </w:p>
    <w:p w:rsidR="00E140A3" w:rsidRPr="00E14186" w:rsidRDefault="00E140A3" w:rsidP="00E14186">
      <w:pPr>
        <w:spacing w:line="288" w:lineRule="auto"/>
        <w:ind w:firstLine="567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 xml:space="preserve"> Форма та склад технічного завдання на виконання інженерно-геологічних </w:t>
      </w:r>
      <w:r w:rsidRPr="00E14186">
        <w:rPr>
          <w:rFonts w:ascii="Arial" w:hAnsi="Arial" w:cs="Arial"/>
          <w:sz w:val="21"/>
          <w:lang w:val="uk-UA"/>
        </w:rPr>
        <w:t>вишукувань..</w:t>
      </w:r>
      <w:r w:rsidR="001F192A" w:rsidRPr="001F192A">
        <w:rPr>
          <w:rFonts w:ascii="Arial" w:hAnsi="Arial" w:cs="Arial"/>
          <w:sz w:val="21"/>
          <w:lang w:val="uk-UA"/>
        </w:rPr>
        <w:t xml:space="preserve"> </w:t>
      </w:r>
      <w:r w:rsidR="001F192A" w:rsidRPr="00E14186">
        <w:rPr>
          <w:rFonts w:ascii="Arial" w:hAnsi="Arial" w:cs="Arial"/>
          <w:sz w:val="21"/>
          <w:lang w:val="uk-UA"/>
        </w:rPr>
        <w:t>.</w:t>
      </w:r>
      <w:r w:rsidR="001F192A" w:rsidRPr="001F192A">
        <w:rPr>
          <w:rFonts w:ascii="Arial" w:hAnsi="Arial" w:cs="Arial"/>
          <w:sz w:val="21"/>
          <w:lang w:val="uk-UA"/>
        </w:rPr>
        <w:t xml:space="preserve"> </w:t>
      </w:r>
      <w:r w:rsidR="001F192A">
        <w:rPr>
          <w:rFonts w:ascii="Arial" w:hAnsi="Arial" w:cs="Arial"/>
          <w:sz w:val="21"/>
          <w:lang w:val="uk-UA"/>
        </w:rPr>
        <w:t>46</w:t>
      </w:r>
    </w:p>
    <w:p w:rsidR="00E140A3" w:rsidRPr="00E14186" w:rsidRDefault="00E140A3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Ж</w:t>
      </w:r>
    </w:p>
    <w:p w:rsidR="00E140A3" w:rsidRPr="00E14186" w:rsidRDefault="00E140A3" w:rsidP="00E14186">
      <w:pPr>
        <w:spacing w:line="288" w:lineRule="auto"/>
        <w:ind w:firstLine="720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Категорії складності інженерно-геологічних умов……………………………………………..</w:t>
      </w:r>
      <w:r w:rsidR="001F192A" w:rsidRPr="00E14186">
        <w:rPr>
          <w:rFonts w:ascii="Arial" w:hAnsi="Arial" w:cs="Arial"/>
          <w:sz w:val="21"/>
          <w:lang w:val="uk-UA"/>
        </w:rPr>
        <w:t>....</w:t>
      </w:r>
      <w:r w:rsidR="001F192A">
        <w:rPr>
          <w:rFonts w:ascii="Arial" w:hAnsi="Arial" w:cs="Arial"/>
          <w:sz w:val="21"/>
          <w:szCs w:val="21"/>
          <w:lang w:val="uk-UA"/>
        </w:rPr>
        <w:t>48</w:t>
      </w:r>
    </w:p>
    <w:p w:rsidR="00E140A3" w:rsidRPr="00E14186" w:rsidRDefault="00E140A3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И</w:t>
      </w:r>
    </w:p>
    <w:p w:rsidR="003A46EE" w:rsidRPr="00E14186" w:rsidRDefault="00E140A3" w:rsidP="00E14186">
      <w:pPr>
        <w:spacing w:line="288" w:lineRule="auto"/>
        <w:ind w:firstLine="720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Оцінка складності геотехнічного будівництва…………………………………………………..</w:t>
      </w:r>
      <w:r w:rsidR="001F192A" w:rsidRPr="00E14186">
        <w:rPr>
          <w:rFonts w:ascii="Arial" w:hAnsi="Arial" w:cs="Arial"/>
          <w:sz w:val="21"/>
          <w:lang w:val="uk-UA"/>
        </w:rPr>
        <w:t>...</w:t>
      </w:r>
      <w:r w:rsidR="001F192A">
        <w:rPr>
          <w:rFonts w:ascii="Arial" w:hAnsi="Arial" w:cs="Arial"/>
          <w:sz w:val="21"/>
          <w:lang w:val="uk-UA"/>
        </w:rPr>
        <w:t>50</w:t>
      </w:r>
    </w:p>
    <w:p w:rsidR="003A46EE" w:rsidRPr="00E14186" w:rsidRDefault="003A46EE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К</w:t>
      </w:r>
    </w:p>
    <w:p w:rsidR="003A46EE" w:rsidRPr="00E14186" w:rsidRDefault="003A46EE" w:rsidP="00E14186">
      <w:pPr>
        <w:spacing w:line="288" w:lineRule="auto"/>
        <w:ind w:firstLine="720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Геофізичні методи в комплексі вишукувальних робіт…………………………………………</w:t>
      </w:r>
      <w:r w:rsidR="001F192A" w:rsidRPr="00E14186">
        <w:rPr>
          <w:rFonts w:ascii="Arial" w:hAnsi="Arial" w:cs="Arial"/>
          <w:sz w:val="21"/>
          <w:lang w:val="uk-UA"/>
        </w:rPr>
        <w:t>...</w:t>
      </w:r>
      <w:r w:rsidR="001F192A">
        <w:rPr>
          <w:rFonts w:ascii="Arial" w:hAnsi="Arial" w:cs="Arial"/>
          <w:sz w:val="21"/>
          <w:lang w:val="uk-UA"/>
        </w:rPr>
        <w:t>52</w:t>
      </w:r>
    </w:p>
    <w:p w:rsidR="003A46EE" w:rsidRPr="00E14186" w:rsidRDefault="003A46EE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Л</w:t>
      </w:r>
    </w:p>
    <w:p w:rsidR="003A46EE" w:rsidRPr="00E14186" w:rsidRDefault="003A46EE" w:rsidP="00E14186">
      <w:pPr>
        <w:spacing w:line="288" w:lineRule="auto"/>
        <w:ind w:firstLine="720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Розміщення та глибини гірничих виробок по трасах лігійних споруд………………………</w:t>
      </w:r>
      <w:r w:rsidR="001F192A" w:rsidRPr="00E14186">
        <w:rPr>
          <w:rFonts w:ascii="Arial" w:hAnsi="Arial" w:cs="Arial"/>
          <w:sz w:val="21"/>
          <w:lang w:val="uk-UA"/>
        </w:rPr>
        <w:t>....</w:t>
      </w:r>
      <w:r w:rsidR="001F192A">
        <w:rPr>
          <w:rFonts w:ascii="Arial" w:hAnsi="Arial" w:cs="Arial"/>
          <w:sz w:val="21"/>
          <w:lang w:val="uk-UA"/>
        </w:rPr>
        <w:t>56</w:t>
      </w:r>
    </w:p>
    <w:p w:rsidR="003A46EE" w:rsidRPr="00E14186" w:rsidRDefault="003A46EE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uk-UA"/>
        </w:rPr>
      </w:pPr>
      <w:r w:rsidRPr="00E14186">
        <w:rPr>
          <w:rFonts w:ascii="Arial" w:hAnsi="Arial" w:cs="Arial"/>
          <w:sz w:val="21"/>
          <w:szCs w:val="21"/>
          <w:lang w:val="uk-UA"/>
        </w:rPr>
        <w:t>Додаток М</w:t>
      </w:r>
    </w:p>
    <w:p w:rsidR="00E140A3" w:rsidRPr="00E14186" w:rsidRDefault="003A46EE" w:rsidP="00E14186">
      <w:pPr>
        <w:spacing w:line="288" w:lineRule="auto"/>
        <w:ind w:firstLine="720"/>
        <w:contextualSpacing/>
        <w:rPr>
          <w:rFonts w:ascii="Arial" w:hAnsi="Arial" w:cs="Arial"/>
          <w:sz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uk-UA"/>
        </w:rPr>
        <w:t xml:space="preserve">Польові і лабораторні методи випробування </w:t>
      </w:r>
      <w:r w:rsidRPr="00E14186">
        <w:rPr>
          <w:rFonts w:ascii="Arial" w:hAnsi="Arial" w:cs="Arial"/>
          <w:sz w:val="21"/>
          <w:lang w:val="ru-RU"/>
        </w:rPr>
        <w:t>ґрунтів…………………………………………</w:t>
      </w:r>
      <w:r w:rsidR="001F192A" w:rsidRPr="00E14186">
        <w:rPr>
          <w:rFonts w:ascii="Arial" w:hAnsi="Arial" w:cs="Arial"/>
          <w:sz w:val="21"/>
          <w:lang w:val="uk-UA"/>
        </w:rPr>
        <w:t>....</w:t>
      </w:r>
      <w:r w:rsidR="001F192A">
        <w:rPr>
          <w:rFonts w:ascii="Arial" w:hAnsi="Arial" w:cs="Arial"/>
          <w:sz w:val="21"/>
          <w:lang w:val="uk-UA"/>
        </w:rPr>
        <w:t>58</w:t>
      </w:r>
    </w:p>
    <w:p w:rsidR="003A46EE" w:rsidRPr="00E14186" w:rsidRDefault="003A46EE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lang w:val="ru-RU"/>
        </w:rPr>
        <w:t>Додаток Н</w:t>
      </w:r>
    </w:p>
    <w:p w:rsidR="003A46EE" w:rsidRPr="00E14186" w:rsidRDefault="003A46EE" w:rsidP="00E14186">
      <w:pPr>
        <w:spacing w:line="288" w:lineRule="auto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Склад і змі</w:t>
      </w:r>
      <w:proofErr w:type="gramStart"/>
      <w:r w:rsidRPr="00E14186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E14186">
        <w:rPr>
          <w:rFonts w:ascii="Arial" w:hAnsi="Arial" w:cs="Arial"/>
          <w:sz w:val="21"/>
          <w:szCs w:val="21"/>
          <w:lang w:val="ru-RU"/>
        </w:rPr>
        <w:t xml:space="preserve"> науково-технічного звіту (висновку) про інженерно-геологічні вишукування</w:t>
      </w:r>
    </w:p>
    <w:p w:rsidR="003A46EE" w:rsidRPr="00E14186" w:rsidRDefault="002E1E2B" w:rsidP="00E14186">
      <w:pPr>
        <w:spacing w:line="288" w:lineRule="auto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>для</w:t>
      </w:r>
      <w:r w:rsidR="003A46EE" w:rsidRPr="00E14186">
        <w:rPr>
          <w:rFonts w:ascii="Arial" w:hAnsi="Arial" w:cs="Arial"/>
          <w:sz w:val="21"/>
          <w:szCs w:val="21"/>
          <w:lang w:val="ru-RU"/>
        </w:rPr>
        <w:t xml:space="preserve"> будівництва……………………………………………………………………………………..</w:t>
      </w:r>
      <w:r w:rsidR="001F192A" w:rsidRPr="00E14186">
        <w:rPr>
          <w:rFonts w:ascii="Arial" w:hAnsi="Arial" w:cs="Arial"/>
          <w:sz w:val="21"/>
          <w:lang w:val="uk-UA"/>
        </w:rPr>
        <w:t>....</w:t>
      </w:r>
      <w:r w:rsidR="001F192A">
        <w:rPr>
          <w:rFonts w:ascii="Arial" w:hAnsi="Arial" w:cs="Arial"/>
          <w:sz w:val="21"/>
          <w:lang w:val="uk-UA"/>
        </w:rPr>
        <w:t>60</w:t>
      </w:r>
    </w:p>
    <w:p w:rsidR="003A46EE" w:rsidRPr="00E14186" w:rsidRDefault="003A46EE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 xml:space="preserve">Додаток </w:t>
      </w:r>
      <w:proofErr w:type="gramStart"/>
      <w:r w:rsidRPr="00E14186">
        <w:rPr>
          <w:rFonts w:ascii="Arial" w:hAnsi="Arial" w:cs="Arial"/>
          <w:sz w:val="21"/>
          <w:szCs w:val="21"/>
          <w:lang w:val="ru-RU"/>
        </w:rPr>
        <w:t>П</w:t>
      </w:r>
      <w:proofErr w:type="gramEnd"/>
    </w:p>
    <w:p w:rsidR="003A46EE" w:rsidRPr="00E14186" w:rsidRDefault="003A46EE" w:rsidP="00E14186">
      <w:pPr>
        <w:spacing w:line="288" w:lineRule="auto"/>
        <w:ind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Методи гідрогеологічних робіт…………………………………………………………………….</w:t>
      </w:r>
      <w:r w:rsidR="001F192A" w:rsidRPr="00E14186">
        <w:rPr>
          <w:rFonts w:ascii="Arial" w:hAnsi="Arial" w:cs="Arial"/>
          <w:sz w:val="21"/>
          <w:lang w:val="uk-UA"/>
        </w:rPr>
        <w:t>...</w:t>
      </w:r>
      <w:r w:rsidR="001F192A">
        <w:rPr>
          <w:rFonts w:ascii="Arial" w:hAnsi="Arial" w:cs="Arial"/>
          <w:sz w:val="21"/>
          <w:lang w:val="uk-UA"/>
        </w:rPr>
        <w:t>63</w:t>
      </w:r>
    </w:p>
    <w:p w:rsidR="003A46EE" w:rsidRPr="00E14186" w:rsidRDefault="003A46EE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 xml:space="preserve">Додаток </w:t>
      </w:r>
      <w:proofErr w:type="gramStart"/>
      <w:r w:rsidRPr="00E14186">
        <w:rPr>
          <w:rFonts w:ascii="Arial" w:hAnsi="Arial" w:cs="Arial"/>
          <w:sz w:val="21"/>
          <w:szCs w:val="21"/>
          <w:lang w:val="ru-RU"/>
        </w:rPr>
        <w:t>Р</w:t>
      </w:r>
      <w:proofErr w:type="gramEnd"/>
    </w:p>
    <w:p w:rsidR="003A46EE" w:rsidRPr="00E14186" w:rsidRDefault="003A46EE" w:rsidP="00E14186">
      <w:pPr>
        <w:spacing w:line="288" w:lineRule="auto"/>
        <w:ind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Категорії складності інженерно-гідрогеологічних умов……………………………………….</w:t>
      </w:r>
      <w:r w:rsidR="001F192A" w:rsidRPr="00E14186">
        <w:rPr>
          <w:rFonts w:ascii="Arial" w:hAnsi="Arial" w:cs="Arial"/>
          <w:sz w:val="21"/>
          <w:lang w:val="uk-UA"/>
        </w:rPr>
        <w:t>....</w:t>
      </w:r>
      <w:r w:rsidR="001F192A">
        <w:rPr>
          <w:rFonts w:ascii="Arial" w:hAnsi="Arial" w:cs="Arial"/>
          <w:sz w:val="21"/>
          <w:lang w:val="uk-UA"/>
        </w:rPr>
        <w:t>65</w:t>
      </w:r>
    </w:p>
    <w:p w:rsidR="003A46EE" w:rsidRPr="00E14186" w:rsidRDefault="00E14186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Додаток</w:t>
      </w:r>
      <w:proofErr w:type="gramStart"/>
      <w:r w:rsidRPr="00E14186">
        <w:rPr>
          <w:rFonts w:ascii="Arial" w:hAnsi="Arial" w:cs="Arial"/>
          <w:sz w:val="21"/>
          <w:szCs w:val="21"/>
          <w:lang w:val="ru-RU"/>
        </w:rPr>
        <w:t xml:space="preserve"> С</w:t>
      </w:r>
      <w:proofErr w:type="gramEnd"/>
    </w:p>
    <w:p w:rsidR="00E14186" w:rsidRPr="00E14186" w:rsidRDefault="00E14186" w:rsidP="00E14186">
      <w:pPr>
        <w:spacing w:line="288" w:lineRule="auto"/>
        <w:ind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 xml:space="preserve">Показники хімічного складу </w:t>
      </w:r>
      <w:proofErr w:type="gramStart"/>
      <w:r w:rsidRPr="00E14186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E14186">
        <w:rPr>
          <w:rFonts w:ascii="Arial" w:hAnsi="Arial" w:cs="Arial"/>
          <w:sz w:val="21"/>
          <w:szCs w:val="21"/>
          <w:lang w:val="ru-RU"/>
        </w:rPr>
        <w:t>ідземих та поверхневих вод…………………………………..</w:t>
      </w:r>
      <w:r w:rsidR="001F192A" w:rsidRPr="00E14186">
        <w:rPr>
          <w:rFonts w:ascii="Arial" w:hAnsi="Arial" w:cs="Arial"/>
          <w:sz w:val="21"/>
          <w:lang w:val="uk-UA"/>
        </w:rPr>
        <w:t>....</w:t>
      </w:r>
      <w:r w:rsidR="001F192A">
        <w:rPr>
          <w:rFonts w:ascii="Arial" w:hAnsi="Arial" w:cs="Arial"/>
          <w:sz w:val="21"/>
          <w:lang w:val="uk-UA"/>
        </w:rPr>
        <w:t>66</w:t>
      </w:r>
    </w:p>
    <w:p w:rsidR="00E14186" w:rsidRPr="00E14186" w:rsidRDefault="00E14186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Додаток</w:t>
      </w:r>
      <w:proofErr w:type="gramStart"/>
      <w:r w:rsidRPr="00E14186">
        <w:rPr>
          <w:rFonts w:ascii="Arial" w:hAnsi="Arial" w:cs="Arial"/>
          <w:sz w:val="21"/>
          <w:szCs w:val="21"/>
          <w:lang w:val="ru-RU"/>
        </w:rPr>
        <w:t xml:space="preserve"> Т</w:t>
      </w:r>
      <w:proofErr w:type="gramEnd"/>
    </w:p>
    <w:p w:rsidR="00E14186" w:rsidRPr="00E14186" w:rsidRDefault="00E14186" w:rsidP="00E14186">
      <w:pPr>
        <w:spacing w:line="288" w:lineRule="auto"/>
        <w:ind w:firstLine="567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Геотехнічні категорії об’єктів реконструкції за типами будинків і споруд…………………..</w:t>
      </w:r>
      <w:r w:rsidR="001F192A" w:rsidRPr="00E14186">
        <w:rPr>
          <w:rFonts w:ascii="Arial" w:hAnsi="Arial" w:cs="Arial"/>
          <w:sz w:val="21"/>
          <w:lang w:val="uk-UA"/>
        </w:rPr>
        <w:t>.....</w:t>
      </w:r>
      <w:r w:rsidR="001F192A">
        <w:rPr>
          <w:rFonts w:ascii="Arial" w:hAnsi="Arial" w:cs="Arial"/>
          <w:sz w:val="21"/>
          <w:lang w:val="uk-UA"/>
        </w:rPr>
        <w:t>68</w:t>
      </w:r>
    </w:p>
    <w:p w:rsidR="00E14186" w:rsidRPr="00E14186" w:rsidRDefault="00E14186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Додаток</w:t>
      </w:r>
      <w:proofErr w:type="gramStart"/>
      <w:r w:rsidRPr="00E14186">
        <w:rPr>
          <w:rFonts w:ascii="Arial" w:hAnsi="Arial" w:cs="Arial"/>
          <w:sz w:val="21"/>
          <w:szCs w:val="21"/>
          <w:lang w:val="ru-RU"/>
        </w:rPr>
        <w:t xml:space="preserve"> У</w:t>
      </w:r>
      <w:proofErr w:type="gramEnd"/>
    </w:p>
    <w:p w:rsidR="00E14186" w:rsidRPr="00E14186" w:rsidRDefault="00E14186" w:rsidP="00E14186">
      <w:pPr>
        <w:spacing w:line="288" w:lineRule="auto"/>
        <w:ind w:firstLine="567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Склад і змі</w:t>
      </w:r>
      <w:proofErr w:type="gramStart"/>
      <w:r w:rsidRPr="00E14186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E14186">
        <w:rPr>
          <w:rFonts w:ascii="Arial" w:hAnsi="Arial" w:cs="Arial"/>
          <w:sz w:val="21"/>
          <w:szCs w:val="21"/>
          <w:lang w:val="ru-RU"/>
        </w:rPr>
        <w:t xml:space="preserve"> науково-технічного звіту про інженерно-гідрометереологічні вишукування </w:t>
      </w:r>
    </w:p>
    <w:p w:rsidR="00E14186" w:rsidRPr="00E14186" w:rsidRDefault="00E14186" w:rsidP="00E14186">
      <w:pPr>
        <w:spacing w:line="288" w:lineRule="auto"/>
        <w:ind w:firstLine="567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для будівництва……………………………………………………………………………………….</w:t>
      </w:r>
      <w:r w:rsidR="001F192A" w:rsidRPr="00E14186">
        <w:rPr>
          <w:rFonts w:ascii="Arial" w:hAnsi="Arial" w:cs="Arial"/>
          <w:sz w:val="21"/>
          <w:lang w:val="uk-UA"/>
        </w:rPr>
        <w:t>....</w:t>
      </w:r>
      <w:r w:rsidR="001F192A">
        <w:rPr>
          <w:rFonts w:ascii="Arial" w:hAnsi="Arial" w:cs="Arial"/>
          <w:sz w:val="21"/>
          <w:lang w:val="uk-UA"/>
        </w:rPr>
        <w:t>69</w:t>
      </w:r>
    </w:p>
    <w:p w:rsidR="00E14186" w:rsidRPr="00E14186" w:rsidRDefault="00E14186" w:rsidP="00E14186">
      <w:pPr>
        <w:spacing w:line="288" w:lineRule="auto"/>
        <w:contextualSpacing/>
        <w:rPr>
          <w:rFonts w:ascii="Arial" w:hAnsi="Arial" w:cs="Arial"/>
          <w:sz w:val="21"/>
          <w:szCs w:val="21"/>
          <w:lang w:val="ru-RU"/>
        </w:rPr>
      </w:pPr>
      <w:r w:rsidRPr="00E14186">
        <w:rPr>
          <w:rFonts w:ascii="Arial" w:hAnsi="Arial" w:cs="Arial"/>
          <w:sz w:val="21"/>
          <w:szCs w:val="21"/>
          <w:lang w:val="ru-RU"/>
        </w:rPr>
        <w:t>Додаток Ф</w:t>
      </w:r>
    </w:p>
    <w:p w:rsidR="00E14186" w:rsidRPr="00E14186" w:rsidRDefault="00E14186" w:rsidP="00E14186">
      <w:pPr>
        <w:spacing w:line="288" w:lineRule="auto"/>
        <w:ind w:firstLine="709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E14186">
        <w:rPr>
          <w:rFonts w:ascii="Arial" w:hAnsi="Arial" w:cs="Arial"/>
          <w:sz w:val="21"/>
          <w:szCs w:val="21"/>
          <w:lang w:val="ru-RU"/>
        </w:rPr>
        <w:t>Б</w:t>
      </w:r>
      <w:proofErr w:type="gramEnd"/>
      <w:r w:rsidRPr="00E14186">
        <w:rPr>
          <w:rFonts w:ascii="Arial" w:hAnsi="Arial" w:cs="Arial"/>
          <w:sz w:val="21"/>
          <w:szCs w:val="21"/>
          <w:lang w:val="ru-RU"/>
        </w:rPr>
        <w:t>ібліографія………………………………………………………………………………………….</w:t>
      </w:r>
      <w:r w:rsidR="001F192A" w:rsidRPr="00E14186">
        <w:rPr>
          <w:rFonts w:ascii="Arial" w:hAnsi="Arial" w:cs="Arial"/>
          <w:sz w:val="21"/>
          <w:lang w:val="uk-UA"/>
        </w:rPr>
        <w:t>....</w:t>
      </w:r>
      <w:r w:rsidR="001F192A">
        <w:rPr>
          <w:rFonts w:ascii="Arial" w:hAnsi="Arial" w:cs="Arial"/>
          <w:sz w:val="21"/>
          <w:lang w:val="uk-UA"/>
        </w:rPr>
        <w:t>70</w:t>
      </w:r>
    </w:p>
    <w:sectPr w:rsidR="00E14186" w:rsidRPr="00E14186" w:rsidSect="00CF178F">
      <w:pgSz w:w="11910" w:h="16840"/>
      <w:pgMar w:top="1134" w:right="1134" w:bottom="1134" w:left="1134" w:header="85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BDF" w:rsidRDefault="00C35BDF" w:rsidP="00C52DE8">
      <w:r>
        <w:separator/>
      </w:r>
    </w:p>
  </w:endnote>
  <w:endnote w:type="continuationSeparator" w:id="0">
    <w:p w:rsidR="00C35BDF" w:rsidRDefault="00C35BDF" w:rsidP="00C52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DF" w:rsidRDefault="00C35BDF">
    <w:pPr>
      <w:pStyle w:val="a8"/>
    </w:pPr>
  </w:p>
  <w:p w:rsidR="00C35BDF" w:rsidRDefault="00C35BD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DF" w:rsidRPr="00C35BDF" w:rsidRDefault="00C35BDF">
    <w:pPr>
      <w:pStyle w:val="a8"/>
      <w:rPr>
        <w:rFonts w:ascii="Arial" w:hAnsi="Arial" w:cs="Arial"/>
        <w:sz w:val="18"/>
        <w:szCs w:val="18"/>
      </w:rPr>
    </w:pPr>
    <w:r w:rsidRPr="00C35BDF">
      <w:rPr>
        <w:rFonts w:ascii="Arial" w:hAnsi="Arial" w:cs="Arial"/>
        <w:sz w:val="18"/>
        <w:szCs w:val="18"/>
        <w:lang w:val="uk-UA"/>
      </w:rPr>
      <w:t>ІІ</w:t>
    </w:r>
  </w:p>
  <w:p w:rsidR="00C35BDF" w:rsidRDefault="00C35BD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DF" w:rsidRPr="00C35BDF" w:rsidRDefault="00C35BDF" w:rsidP="00C35BDF">
    <w:pPr>
      <w:pStyle w:val="a8"/>
      <w:jc w:val="right"/>
      <w:rPr>
        <w:rFonts w:ascii="Arial" w:hAnsi="Arial" w:cs="Arial"/>
        <w:sz w:val="18"/>
        <w:szCs w:val="18"/>
      </w:rPr>
    </w:pPr>
    <w:r w:rsidRPr="00C35BDF">
      <w:rPr>
        <w:rFonts w:ascii="Arial" w:hAnsi="Arial" w:cs="Arial"/>
        <w:sz w:val="18"/>
        <w:szCs w:val="18"/>
        <w:lang w:val="uk-UA"/>
      </w:rPr>
      <w:t>ІІІ</w:t>
    </w:r>
  </w:p>
  <w:p w:rsidR="00C35BDF" w:rsidRDefault="00C35BDF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DF" w:rsidRDefault="00C35BDF">
    <w:pPr>
      <w:pStyle w:val="a8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DF" w:rsidRDefault="00C35BDF">
    <w:pPr>
      <w:pStyle w:val="a8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66B" w:rsidRDefault="0079666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BDF" w:rsidRDefault="00C35BDF" w:rsidP="00C52DE8">
      <w:r>
        <w:separator/>
      </w:r>
    </w:p>
  </w:footnote>
  <w:footnote w:type="continuationSeparator" w:id="0">
    <w:p w:rsidR="00C35BDF" w:rsidRDefault="00C35BDF" w:rsidP="00C52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DF" w:rsidRDefault="00C35BDF">
    <w:pPr>
      <w:pStyle w:val="a3"/>
      <w:spacing w:line="14" w:lineRule="auto"/>
      <w:rPr>
        <w:sz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66B" w:rsidRPr="001B3196" w:rsidRDefault="0079666B" w:rsidP="001B3196">
    <w:pPr>
      <w:spacing w:before="13"/>
      <w:ind w:left="20"/>
      <w:rPr>
        <w:rFonts w:ascii="Arial" w:hAnsi="Arial"/>
        <w:i/>
        <w:sz w:val="18"/>
        <w:szCs w:val="18"/>
      </w:rPr>
    </w:pPr>
    <w:proofErr w:type="gramStart"/>
    <w:r w:rsidRPr="001B3196">
      <w:rPr>
        <w:rFonts w:ascii="Arial" w:hAnsi="Arial"/>
        <w:i/>
        <w:sz w:val="18"/>
        <w:szCs w:val="18"/>
        <w:u w:val="single"/>
      </w:rPr>
      <w:t>С.</w:t>
    </w:r>
    <w:proofErr w:type="gramEnd"/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40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 </w:t>
    </w:r>
    <w:r w:rsidRPr="001B3196">
      <w:rPr>
        <w:rFonts w:ascii="Arial" w:hAnsi="Arial"/>
        <w:i/>
        <w:sz w:val="18"/>
        <w:szCs w:val="18"/>
        <w:u w:val="single"/>
      </w:rPr>
      <w:t xml:space="preserve">ДБН А.2.1-1-2008 </w:t>
    </w:r>
  </w:p>
  <w:p w:rsidR="0079666B" w:rsidRDefault="0079666B">
    <w:pPr>
      <w:pStyle w:val="a3"/>
      <w:spacing w:line="14" w:lineRule="auto"/>
      <w:rPr>
        <w:sz w:val="20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66B" w:rsidRPr="001B3196" w:rsidRDefault="0079666B" w:rsidP="0079666B">
    <w:pPr>
      <w:spacing w:before="13"/>
      <w:ind w:left="20"/>
      <w:rPr>
        <w:rFonts w:ascii="Arial" w:hAnsi="Arial"/>
        <w:i/>
        <w:sz w:val="18"/>
        <w:szCs w:val="18"/>
      </w:rPr>
    </w:pPr>
    <w:proofErr w:type="gramStart"/>
    <w:r w:rsidRPr="001B3196">
      <w:rPr>
        <w:rFonts w:ascii="Arial" w:hAnsi="Arial"/>
        <w:i/>
        <w:sz w:val="18"/>
        <w:szCs w:val="18"/>
        <w:u w:val="single"/>
      </w:rPr>
      <w:t>С.</w:t>
    </w:r>
    <w:proofErr w:type="gramEnd"/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42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 xml:space="preserve">ДБН А.2.1-1-2008 </w:t>
    </w:r>
  </w:p>
  <w:p w:rsidR="00C35BDF" w:rsidRDefault="00C35BDF">
    <w:pPr>
      <w:pStyle w:val="a3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DF" w:rsidRDefault="00C35BDF">
    <w:pPr>
      <w:pStyle w:val="a3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66B" w:rsidRPr="001B3196" w:rsidRDefault="0079666B" w:rsidP="0079666B">
    <w:pPr>
      <w:spacing w:before="13"/>
      <w:ind w:left="20"/>
      <w:jc w:val="right"/>
      <w:rPr>
        <w:rFonts w:ascii="Arial" w:hAnsi="Arial"/>
        <w:i/>
        <w:sz w:val="18"/>
        <w:szCs w:val="18"/>
      </w:rPr>
    </w:pPr>
    <w:r w:rsidRPr="001B3196">
      <w:rPr>
        <w:rFonts w:ascii="Arial" w:hAnsi="Arial"/>
        <w:i/>
        <w:sz w:val="18"/>
        <w:szCs w:val="18"/>
        <w:u w:val="single"/>
      </w:rPr>
      <w:t>ДБН А.2.1-1-2008 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47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:rsidR="0079666B" w:rsidRDefault="0079666B" w:rsidP="001B71B8">
    <w:pPr>
      <w:pStyle w:val="a6"/>
    </w:pPr>
  </w:p>
  <w:p w:rsidR="0079666B" w:rsidRDefault="0079666B">
    <w:pPr>
      <w:pStyle w:val="a3"/>
      <w:spacing w:line="14" w:lineRule="auto"/>
      <w:rPr>
        <w:sz w:val="2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66B" w:rsidRPr="001B3196" w:rsidRDefault="0079666B" w:rsidP="0079666B">
    <w:pPr>
      <w:spacing w:before="13"/>
      <w:ind w:left="20"/>
      <w:rPr>
        <w:rFonts w:ascii="Arial" w:hAnsi="Arial"/>
        <w:i/>
        <w:sz w:val="18"/>
        <w:szCs w:val="18"/>
      </w:rPr>
    </w:pPr>
    <w:proofErr w:type="gramStart"/>
    <w:r w:rsidRPr="001B3196">
      <w:rPr>
        <w:rFonts w:ascii="Arial" w:hAnsi="Arial"/>
        <w:i/>
        <w:sz w:val="18"/>
        <w:szCs w:val="18"/>
        <w:u w:val="single"/>
      </w:rPr>
      <w:t>С.</w:t>
    </w:r>
    <w:proofErr w:type="gramEnd"/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44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 xml:space="preserve">ДБН А.2.1-1-2008 </w:t>
    </w:r>
  </w:p>
  <w:p w:rsidR="00C35BDF" w:rsidRDefault="00C35BDF" w:rsidP="0079666B">
    <w:pPr>
      <w:pStyle w:val="a3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66B" w:rsidRPr="001B3196" w:rsidRDefault="0079666B" w:rsidP="0079666B">
    <w:pPr>
      <w:spacing w:before="13"/>
      <w:ind w:left="20"/>
      <w:rPr>
        <w:rFonts w:ascii="Arial" w:hAnsi="Arial"/>
        <w:i/>
        <w:sz w:val="18"/>
        <w:szCs w:val="18"/>
      </w:rPr>
    </w:pPr>
    <w:proofErr w:type="gramStart"/>
    <w:r w:rsidRPr="001B3196">
      <w:rPr>
        <w:rFonts w:ascii="Arial" w:hAnsi="Arial"/>
        <w:i/>
        <w:sz w:val="18"/>
        <w:szCs w:val="18"/>
        <w:u w:val="single"/>
      </w:rPr>
      <w:t>С.</w:t>
    </w:r>
    <w:proofErr w:type="gramEnd"/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46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 xml:space="preserve">ДБН А.2.1-1-2008 </w:t>
    </w:r>
  </w:p>
  <w:p w:rsidR="0079666B" w:rsidRDefault="0079666B">
    <w:pPr>
      <w:pStyle w:val="a6"/>
    </w:pPr>
  </w:p>
  <w:p w:rsidR="00C35BDF" w:rsidRDefault="00C35BDF">
    <w:pPr>
      <w:pStyle w:val="a3"/>
      <w:spacing w:line="14" w:lineRule="auto"/>
      <w:rPr>
        <w:sz w:val="20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DF" w:rsidRDefault="001B71B8">
    <w:pPr>
      <w:pStyle w:val="a3"/>
      <w:spacing w:line="14" w:lineRule="auto"/>
      <w:rPr>
        <w:sz w:val="2"/>
      </w:rPr>
    </w:pPr>
    <w:proofErr w:type="gramStart"/>
    <w:r w:rsidRPr="001B3196">
      <w:rPr>
        <w:rFonts w:ascii="Arial" w:hAnsi="Arial"/>
        <w:i/>
        <w:sz w:val="18"/>
        <w:szCs w:val="18"/>
        <w:u w:val="single"/>
      </w:rPr>
      <w:t>С.</w:t>
    </w:r>
    <w:proofErr w:type="gramEnd"/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>
      <w:rPr>
        <w:rFonts w:ascii="Arial" w:hAnsi="Arial"/>
        <w:i/>
        <w:noProof/>
        <w:sz w:val="18"/>
        <w:szCs w:val="18"/>
        <w:u w:val="single"/>
        <w:lang w:val="uk-UA"/>
      </w:rPr>
      <w:t>48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B8" w:rsidRPr="001B3196" w:rsidRDefault="001B71B8" w:rsidP="001B71B8">
    <w:pPr>
      <w:spacing w:before="13"/>
      <w:ind w:left="20"/>
      <w:rPr>
        <w:rFonts w:ascii="Arial" w:hAnsi="Arial"/>
        <w:i/>
        <w:sz w:val="18"/>
        <w:szCs w:val="18"/>
      </w:rPr>
    </w:pPr>
    <w:proofErr w:type="gramStart"/>
    <w:r w:rsidRPr="001B3196">
      <w:rPr>
        <w:rFonts w:ascii="Arial" w:hAnsi="Arial"/>
        <w:i/>
        <w:sz w:val="18"/>
        <w:szCs w:val="18"/>
        <w:u w:val="single"/>
      </w:rPr>
      <w:t>С.</w:t>
    </w:r>
    <w:proofErr w:type="gramEnd"/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48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 xml:space="preserve">ДБН А.2.1-1-2008 </w:t>
    </w:r>
  </w:p>
  <w:p w:rsidR="001B71B8" w:rsidRDefault="001B71B8">
    <w:pPr>
      <w:pStyle w:val="a3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B8" w:rsidRPr="001B3196" w:rsidRDefault="001B71B8" w:rsidP="001B71B8">
    <w:pPr>
      <w:spacing w:before="13"/>
      <w:ind w:left="20"/>
      <w:jc w:val="right"/>
      <w:rPr>
        <w:rFonts w:ascii="Arial" w:hAnsi="Arial"/>
        <w:i/>
        <w:sz w:val="18"/>
        <w:szCs w:val="18"/>
      </w:rPr>
    </w:pPr>
    <w:r w:rsidRPr="001B3196">
      <w:rPr>
        <w:rFonts w:ascii="Arial" w:hAnsi="Arial"/>
        <w:i/>
        <w:sz w:val="18"/>
        <w:szCs w:val="18"/>
        <w:u w:val="single"/>
      </w:rPr>
      <w:t>ДБН А.2.1-1-2008 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51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:rsidR="00C35BDF" w:rsidRDefault="00C35BDF">
    <w:pPr>
      <w:pStyle w:val="a3"/>
      <w:spacing w:line="14" w:lineRule="auto"/>
      <w:rPr>
        <w:sz w:val="20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B8" w:rsidRPr="001B3196" w:rsidRDefault="001B71B8" w:rsidP="001B71B8">
    <w:pPr>
      <w:spacing w:before="13"/>
      <w:ind w:left="20"/>
      <w:rPr>
        <w:rFonts w:ascii="Arial" w:hAnsi="Arial"/>
        <w:i/>
        <w:sz w:val="18"/>
        <w:szCs w:val="18"/>
      </w:rPr>
    </w:pPr>
    <w:proofErr w:type="gramStart"/>
    <w:r w:rsidRPr="001B3196">
      <w:rPr>
        <w:rFonts w:ascii="Arial" w:hAnsi="Arial"/>
        <w:i/>
        <w:sz w:val="18"/>
        <w:szCs w:val="18"/>
        <w:u w:val="single"/>
      </w:rPr>
      <w:t>С.</w:t>
    </w:r>
    <w:proofErr w:type="gramEnd"/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54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 xml:space="preserve">ДБН А.2.1-1-2008 </w:t>
    </w:r>
  </w:p>
  <w:p w:rsidR="001B71B8" w:rsidRDefault="001B71B8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DF" w:rsidRDefault="00C35BDF" w:rsidP="00C35BDF">
    <w:pPr>
      <w:spacing w:before="13"/>
      <w:ind w:left="20"/>
      <w:rPr>
        <w:rFonts w:ascii="Arial" w:hAnsi="Arial"/>
        <w:i/>
      </w:rPr>
    </w:pPr>
    <w:proofErr w:type="gramStart"/>
    <w:r>
      <w:rPr>
        <w:rFonts w:ascii="Arial" w:hAnsi="Arial"/>
        <w:i/>
        <w:u w:val="single"/>
      </w:rPr>
      <w:t xml:space="preserve">С. </w:t>
    </w:r>
    <w:r>
      <w:rPr>
        <w:rFonts w:ascii="Arial" w:hAnsi="Arial"/>
        <w:i/>
        <w:u w:val="single"/>
        <w:lang w:val="uk-UA"/>
      </w:rPr>
      <w:t xml:space="preserve"> </w:t>
    </w:r>
    <w:proofErr w:type="gramEnd"/>
    <w:r w:rsidRPr="00C35BDF">
      <w:rPr>
        <w:rFonts w:ascii="Arial" w:hAnsi="Arial"/>
        <w:i/>
        <w:u w:val="single"/>
        <w:lang w:val="uk-UA"/>
      </w:rPr>
      <w:fldChar w:fldCharType="begin"/>
    </w:r>
    <w:r w:rsidRPr="00C35BDF">
      <w:rPr>
        <w:rFonts w:ascii="Arial" w:hAnsi="Arial"/>
        <w:i/>
        <w:u w:val="single"/>
        <w:lang w:val="uk-UA"/>
      </w:rPr>
      <w:instrText xml:space="preserve"> PAGE   \* MERGEFORMAT </w:instrText>
    </w:r>
    <w:r w:rsidRPr="00C35BDF">
      <w:rPr>
        <w:rFonts w:ascii="Arial" w:hAnsi="Arial"/>
        <w:i/>
        <w:u w:val="single"/>
        <w:lang w:val="uk-UA"/>
      </w:rPr>
      <w:fldChar w:fldCharType="separate"/>
    </w:r>
    <w:r w:rsidR="001B3196">
      <w:rPr>
        <w:rFonts w:ascii="Arial" w:hAnsi="Arial"/>
        <w:i/>
        <w:noProof/>
        <w:u w:val="single"/>
        <w:lang w:val="uk-UA"/>
      </w:rPr>
      <w:t>3</w:t>
    </w:r>
    <w:r w:rsidRPr="00C35BDF">
      <w:rPr>
        <w:rFonts w:ascii="Arial" w:hAnsi="Arial"/>
        <w:i/>
        <w:u w:val="single"/>
        <w:lang w:val="uk-UA"/>
      </w:rPr>
      <w:fldChar w:fldCharType="end"/>
    </w:r>
    <w:r>
      <w:rPr>
        <w:rFonts w:ascii="Arial" w:hAnsi="Arial"/>
        <w:i/>
        <w:u w:val="single"/>
        <w:lang w:val="uk-UA"/>
      </w:rPr>
      <w:t xml:space="preserve"> </w:t>
    </w:r>
    <w:r>
      <w:rPr>
        <w:rFonts w:ascii="Arial" w:hAnsi="Arial"/>
        <w:i/>
        <w:u w:val="single"/>
      </w:rPr>
      <w:t xml:space="preserve">ДБН А.2.1-1-2008 </w:t>
    </w:r>
  </w:p>
  <w:p w:rsidR="00C35BDF" w:rsidRDefault="00C35BDF">
    <w:pPr>
      <w:pStyle w:val="a6"/>
    </w:pPr>
  </w:p>
  <w:p w:rsidR="00C35BDF" w:rsidRDefault="00C35BDF">
    <w:pPr>
      <w:pStyle w:val="a3"/>
      <w:spacing w:line="14" w:lineRule="auto"/>
      <w:rPr>
        <w:sz w:val="20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42" w:rsidRDefault="00702742" w:rsidP="00702742">
    <w:pPr>
      <w:pStyle w:val="a6"/>
      <w:jc w:val="right"/>
    </w:pPr>
    <w:r w:rsidRPr="001B3196">
      <w:rPr>
        <w:rFonts w:ascii="Arial" w:hAnsi="Arial"/>
        <w:i/>
        <w:sz w:val="18"/>
        <w:szCs w:val="18"/>
        <w:u w:val="single"/>
      </w:rPr>
      <w:t>ДБН А.2.1-1-</w:t>
    </w:r>
    <w:proofErr w:type="gramStart"/>
    <w:r w:rsidRPr="001B3196">
      <w:rPr>
        <w:rFonts w:ascii="Arial" w:hAnsi="Arial"/>
        <w:i/>
        <w:sz w:val="18"/>
        <w:szCs w:val="18"/>
        <w:u w:val="single"/>
      </w:rPr>
      <w:t xml:space="preserve">2008 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С</w:t>
    </w:r>
    <w:proofErr w:type="gramEnd"/>
    <w:r w:rsidRPr="001B3196">
      <w:rPr>
        <w:rFonts w:ascii="Arial" w:hAnsi="Arial"/>
        <w:i/>
        <w:sz w:val="18"/>
        <w:szCs w:val="18"/>
        <w:u w:val="single"/>
      </w:rPr>
      <w:t>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53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:rsidR="00C35BDF" w:rsidRDefault="00C35BDF">
    <w:pPr>
      <w:pStyle w:val="a3"/>
      <w:spacing w:line="14" w:lineRule="auto"/>
      <w:rPr>
        <w:sz w:val="19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42" w:rsidRDefault="00702742" w:rsidP="00702742">
    <w:pPr>
      <w:pStyle w:val="a6"/>
      <w:jc w:val="right"/>
    </w:pPr>
    <w:r w:rsidRPr="001B3196">
      <w:rPr>
        <w:rFonts w:ascii="Arial" w:hAnsi="Arial"/>
        <w:i/>
        <w:sz w:val="18"/>
        <w:szCs w:val="18"/>
        <w:u w:val="single"/>
      </w:rPr>
      <w:t>ДБН А.2.1-1-2008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55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:rsidR="00C35BDF" w:rsidRDefault="00C35BDF">
    <w:pPr>
      <w:pStyle w:val="a3"/>
      <w:spacing w:line="14" w:lineRule="auto"/>
      <w:rPr>
        <w:sz w:val="20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42" w:rsidRDefault="00702742">
    <w:pPr>
      <w:pStyle w:val="a6"/>
    </w:pPr>
    <w:proofErr w:type="gramStart"/>
    <w:r w:rsidRPr="001B3196">
      <w:rPr>
        <w:rFonts w:ascii="Arial" w:hAnsi="Arial"/>
        <w:i/>
        <w:sz w:val="18"/>
        <w:szCs w:val="18"/>
        <w:u w:val="single"/>
      </w:rPr>
      <w:t>С.</w:t>
    </w:r>
    <w:proofErr w:type="gramEnd"/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60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ДБН А.2.1-1-2008</w:t>
    </w:r>
  </w:p>
  <w:p w:rsidR="00C35BDF" w:rsidRDefault="00C35BDF">
    <w:pPr>
      <w:pStyle w:val="a3"/>
      <w:spacing w:line="14" w:lineRule="auto"/>
      <w:rPr>
        <w:sz w:val="20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42" w:rsidRDefault="00702742" w:rsidP="00702742">
    <w:pPr>
      <w:pStyle w:val="a6"/>
      <w:jc w:val="right"/>
    </w:pP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ДБН А.2.1-1-2008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57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:rsidR="00702742" w:rsidRDefault="00702742">
    <w:pPr>
      <w:pStyle w:val="a6"/>
    </w:pPr>
  </w:p>
  <w:p w:rsidR="00C35BDF" w:rsidRDefault="00C35BDF">
    <w:pPr>
      <w:pStyle w:val="a3"/>
      <w:spacing w:line="14" w:lineRule="auto"/>
      <w:rPr>
        <w:sz w:val="9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9B" w:rsidRDefault="00F43A9B" w:rsidP="00F43A9B">
    <w:pPr>
      <w:pStyle w:val="a6"/>
      <w:jc w:val="right"/>
    </w:pP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ДБН А.2.1-1-2008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59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:rsidR="00F43A9B" w:rsidRDefault="00F43A9B">
    <w:pPr>
      <w:pStyle w:val="a6"/>
    </w:pPr>
  </w:p>
  <w:p w:rsidR="00C35BDF" w:rsidRDefault="00C35BDF">
    <w:pPr>
      <w:pStyle w:val="a3"/>
      <w:spacing w:line="14" w:lineRule="auto"/>
      <w:rPr>
        <w:sz w:val="20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9B" w:rsidRDefault="00F43A9B" w:rsidP="00F43A9B">
    <w:pPr>
      <w:pStyle w:val="a6"/>
    </w:pPr>
    <w:proofErr w:type="gramStart"/>
    <w:r w:rsidRPr="001B3196">
      <w:rPr>
        <w:rFonts w:ascii="Arial" w:hAnsi="Arial"/>
        <w:i/>
        <w:sz w:val="18"/>
        <w:szCs w:val="18"/>
        <w:u w:val="single"/>
      </w:rPr>
      <w:t>С.</w:t>
    </w:r>
    <w:proofErr w:type="gramEnd"/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62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ДБН А.2.1-1-2008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</w:p>
  <w:p w:rsidR="00C35BDF" w:rsidRDefault="00C35BDF">
    <w:pPr>
      <w:pStyle w:val="a3"/>
      <w:spacing w:line="14" w:lineRule="auto"/>
      <w:rPr>
        <w:sz w:val="20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9B" w:rsidRDefault="00F43A9B" w:rsidP="00F43A9B">
    <w:pPr>
      <w:pStyle w:val="a6"/>
      <w:jc w:val="right"/>
    </w:pP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ДБН А.2.1-1-2008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63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:rsidR="00C35BDF" w:rsidRDefault="00C35BDF">
    <w:pPr>
      <w:pStyle w:val="a3"/>
      <w:spacing w:line="14" w:lineRule="auto"/>
      <w:rPr>
        <w:sz w:val="20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9B" w:rsidRDefault="00F43A9B" w:rsidP="00F43A9B">
    <w:pPr>
      <w:pStyle w:val="a6"/>
    </w:pPr>
    <w:proofErr w:type="gramStart"/>
    <w:r w:rsidRPr="001B3196">
      <w:rPr>
        <w:rFonts w:ascii="Arial" w:hAnsi="Arial"/>
        <w:i/>
        <w:sz w:val="18"/>
        <w:szCs w:val="18"/>
        <w:u w:val="single"/>
      </w:rPr>
      <w:t>С.</w:t>
    </w:r>
    <w:proofErr w:type="gramEnd"/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64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ДБН А.2.1-1-2008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</w:p>
  <w:p w:rsidR="00C35BDF" w:rsidRDefault="00C35BDF">
    <w:pPr>
      <w:pStyle w:val="a3"/>
      <w:spacing w:line="14" w:lineRule="auto"/>
      <w:rPr>
        <w:sz w:val="20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DF" w:rsidRDefault="00F43A9B">
    <w:pPr>
      <w:pStyle w:val="a3"/>
      <w:spacing w:line="14" w:lineRule="auto"/>
      <w:rPr>
        <w:sz w:val="20"/>
      </w:rPr>
    </w:pPr>
    <w:proofErr w:type="gramStart"/>
    <w:r w:rsidRPr="001B3196">
      <w:rPr>
        <w:rFonts w:ascii="Arial" w:hAnsi="Arial"/>
        <w:i/>
        <w:sz w:val="18"/>
        <w:szCs w:val="18"/>
        <w:u w:val="single"/>
      </w:rPr>
      <w:t>С.</w:t>
    </w:r>
    <w:proofErr w:type="gramEnd"/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>
      <w:rPr>
        <w:rFonts w:ascii="Arial" w:hAnsi="Arial"/>
        <w:i/>
        <w:noProof/>
        <w:sz w:val="18"/>
        <w:szCs w:val="18"/>
        <w:u w:val="single"/>
        <w:lang w:val="uk-UA"/>
      </w:rPr>
      <w:t>66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9B" w:rsidRDefault="00F43A9B" w:rsidP="00F43A9B">
    <w:pPr>
      <w:pStyle w:val="a6"/>
      <w:jc w:val="right"/>
    </w:pPr>
    <w:r w:rsidRPr="001B3196">
      <w:rPr>
        <w:rFonts w:ascii="Arial" w:hAnsi="Arial"/>
        <w:i/>
        <w:sz w:val="18"/>
        <w:szCs w:val="18"/>
        <w:u w:val="single"/>
      </w:rPr>
      <w:t>ДБН А.2.1-1-2008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65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:rsidR="00C35BDF" w:rsidRDefault="00C35BDF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DF" w:rsidRDefault="00C35BDF">
    <w:pPr>
      <w:pStyle w:val="a6"/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9B" w:rsidRDefault="00F43A9B" w:rsidP="00F43A9B">
    <w:pPr>
      <w:pStyle w:val="a6"/>
    </w:pPr>
    <w:proofErr w:type="gramStart"/>
    <w:r w:rsidRPr="001B3196">
      <w:rPr>
        <w:rFonts w:ascii="Arial" w:hAnsi="Arial"/>
        <w:i/>
        <w:sz w:val="18"/>
        <w:szCs w:val="18"/>
        <w:u w:val="single"/>
      </w:rPr>
      <w:t>С.</w:t>
    </w:r>
    <w:proofErr w:type="gramEnd"/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66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ДБН А.2.1-1-2008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</w:p>
  <w:p w:rsidR="00F43A9B" w:rsidRDefault="00F43A9B">
    <w:pPr>
      <w:pStyle w:val="a3"/>
      <w:spacing w:line="14" w:lineRule="auto"/>
      <w:rPr>
        <w:sz w:val="20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DF" w:rsidRDefault="00C35BDF">
    <w:pPr>
      <w:pStyle w:val="a3"/>
      <w:spacing w:line="14" w:lineRule="auto"/>
      <w:rPr>
        <w:sz w:val="20"/>
      </w:rPr>
    </w:pPr>
    <w:r w:rsidRPr="001C535B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419.7pt;margin-top:42.15pt;width:116.4pt;height:14.35pt;z-index:-251652608;mso-position-horizontal-relative:page;mso-position-vertical-relative:page" filled="f" stroked="f">
          <v:textbox style="mso-next-textbox:#_x0000_s2074" inset="0,0,0,0">
            <w:txbxContent>
              <w:p w:rsidR="00C35BDF" w:rsidRDefault="00C35BDF">
                <w:pPr>
                  <w:spacing w:before="13"/>
                  <w:ind w:left="20"/>
                  <w:rPr>
                    <w:rFonts w:ascii="Arial" w:hAnsi="Arial"/>
                    <w:i/>
                  </w:rPr>
                </w:pPr>
                <w:r>
                  <w:rPr>
                    <w:rFonts w:ascii="Arial" w:hAnsi="Arial"/>
                    <w:i/>
                    <w:spacing w:val="-4"/>
                    <w:u w:val="single"/>
                  </w:rPr>
                  <w:t xml:space="preserve">ДБН </w:t>
                </w:r>
                <w:r>
                  <w:rPr>
                    <w:rFonts w:ascii="Arial" w:hAnsi="Arial"/>
                    <w:i/>
                    <w:spacing w:val="-5"/>
                    <w:u w:val="single"/>
                  </w:rPr>
                  <w:t xml:space="preserve">А.2.1-1-2008 </w:t>
                </w:r>
                <w:r>
                  <w:rPr>
                    <w:rFonts w:ascii="Arial" w:hAnsi="Arial"/>
                    <w:i/>
                    <w:spacing w:val="-3"/>
                    <w:u w:val="single"/>
                  </w:rPr>
                  <w:t xml:space="preserve">С. </w:t>
                </w:r>
                <w:r>
                  <w:rPr>
                    <w:rFonts w:ascii="Arial" w:hAnsi="Arial"/>
                    <w:i/>
                    <w:spacing w:val="-6"/>
                    <w:u w:val="single"/>
                  </w:rPr>
                  <w:t>67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DF" w:rsidRPr="00CF178F" w:rsidRDefault="00CF178F" w:rsidP="00CF178F">
    <w:pPr>
      <w:pStyle w:val="a6"/>
    </w:pPr>
    <w:proofErr w:type="gramStart"/>
    <w:r w:rsidRPr="001B3196">
      <w:rPr>
        <w:rFonts w:ascii="Arial" w:hAnsi="Arial"/>
        <w:i/>
        <w:sz w:val="18"/>
        <w:szCs w:val="18"/>
        <w:u w:val="single"/>
      </w:rPr>
      <w:t>С.</w:t>
    </w:r>
    <w:proofErr w:type="gramEnd"/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70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ДБН А.2.1-1-2008</w: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9B" w:rsidRDefault="00F43A9B" w:rsidP="00F43A9B">
    <w:pPr>
      <w:pStyle w:val="a6"/>
      <w:jc w:val="right"/>
    </w:pP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ДБН А.2.1-1-2008</w:t>
    </w:r>
    <w:r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Pr="001B3196">
      <w:rPr>
        <w:rFonts w:ascii="Arial" w:hAnsi="Arial"/>
        <w:i/>
        <w:sz w:val="18"/>
        <w:szCs w:val="18"/>
        <w:u w:val="single"/>
      </w:rPr>
      <w:t>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71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:rsidR="00C35BDF" w:rsidRDefault="00C35BDF">
    <w:pPr>
      <w:pStyle w:val="a3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196" w:rsidRPr="001B3196" w:rsidRDefault="001B3196" w:rsidP="001B3196">
    <w:pPr>
      <w:spacing w:before="13"/>
      <w:ind w:left="20"/>
      <w:rPr>
        <w:rFonts w:ascii="Arial" w:hAnsi="Arial"/>
        <w:i/>
        <w:sz w:val="18"/>
        <w:szCs w:val="18"/>
      </w:rPr>
    </w:pPr>
    <w:proofErr w:type="gramStart"/>
    <w:r w:rsidRPr="001B3196">
      <w:rPr>
        <w:rFonts w:ascii="Arial" w:hAnsi="Arial"/>
        <w:i/>
        <w:sz w:val="18"/>
        <w:szCs w:val="18"/>
        <w:u w:val="single"/>
      </w:rPr>
      <w:t>С.</w:t>
    </w:r>
    <w:proofErr w:type="gramEnd"/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36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 </w:t>
    </w:r>
    <w:r w:rsidRPr="001B3196">
      <w:rPr>
        <w:rFonts w:ascii="Arial" w:hAnsi="Arial"/>
        <w:i/>
        <w:sz w:val="18"/>
        <w:szCs w:val="18"/>
        <w:u w:val="single"/>
      </w:rPr>
      <w:t xml:space="preserve">ДБН А.2.1-1-2008 </w:t>
    </w:r>
  </w:p>
  <w:p w:rsidR="001B3196" w:rsidRDefault="001B3196">
    <w:pPr>
      <w:pStyle w:val="a6"/>
    </w:pPr>
  </w:p>
  <w:p w:rsidR="001B3196" w:rsidRDefault="001B3196">
    <w:pPr>
      <w:pStyle w:val="a3"/>
      <w:spacing w:line="14" w:lineRule="auto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196" w:rsidRPr="001B3196" w:rsidRDefault="001B3196" w:rsidP="001B3196">
    <w:pPr>
      <w:spacing w:before="13"/>
      <w:ind w:left="20"/>
      <w:jc w:val="right"/>
      <w:rPr>
        <w:rFonts w:ascii="Arial" w:hAnsi="Arial"/>
        <w:i/>
        <w:sz w:val="18"/>
        <w:szCs w:val="18"/>
      </w:rPr>
    </w:pPr>
    <w:r w:rsidRPr="001B3196">
      <w:rPr>
        <w:rFonts w:ascii="Arial" w:hAnsi="Arial"/>
        <w:i/>
        <w:sz w:val="18"/>
        <w:szCs w:val="18"/>
        <w:u w:val="single"/>
      </w:rPr>
      <w:t>ДБН А.2.1-1-2008 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37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:rsidR="001B3196" w:rsidRDefault="001B3196">
    <w:pPr>
      <w:pStyle w:val="a6"/>
    </w:pPr>
  </w:p>
  <w:p w:rsidR="001B3196" w:rsidRDefault="001B3196">
    <w:pPr>
      <w:pStyle w:val="a3"/>
      <w:spacing w:line="14" w:lineRule="auto"/>
      <w:rPr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DF" w:rsidRPr="001B3196" w:rsidRDefault="00C35BDF">
    <w:pPr>
      <w:pStyle w:val="a6"/>
      <w:rPr>
        <w:sz w:val="18"/>
        <w:szCs w:val="18"/>
        <w:lang w:val="uk-UA"/>
      </w:rPr>
    </w:pPr>
    <w:r w:rsidRPr="001B3196">
      <w:rPr>
        <w:rFonts w:ascii="Arial" w:hAnsi="Arial"/>
        <w:i/>
        <w:sz w:val="18"/>
        <w:szCs w:val="18"/>
        <w:u w:val="single"/>
      </w:rPr>
      <w:t xml:space="preserve">С. </w:t>
    </w:r>
    <w:r w:rsidRPr="001B3196">
      <w:rPr>
        <w:rFonts w:ascii="Arial" w:hAnsi="Arial"/>
        <w:i/>
        <w:sz w:val="18"/>
        <w:szCs w:val="18"/>
        <w:u w:val="single"/>
      </w:rPr>
      <w:fldChar w:fldCharType="begin"/>
    </w:r>
    <w:r w:rsidRPr="001B3196">
      <w:rPr>
        <w:rFonts w:ascii="Arial" w:hAnsi="Arial"/>
        <w:i/>
        <w:sz w:val="18"/>
        <w:szCs w:val="18"/>
        <w:u w:val="single"/>
      </w:rPr>
      <w:instrText xml:space="preserve"> PAGE </w:instrText>
    </w:r>
    <w:r w:rsidRPr="001B3196">
      <w:rPr>
        <w:rFonts w:ascii="Arial" w:hAnsi="Arial"/>
        <w:i/>
        <w:sz w:val="18"/>
        <w:szCs w:val="18"/>
        <w:u w:val="single"/>
      </w:rPr>
      <w:fldChar w:fldCharType="separate"/>
    </w:r>
    <w:r w:rsidR="001B3196">
      <w:rPr>
        <w:rFonts w:ascii="Arial" w:hAnsi="Arial"/>
        <w:i/>
        <w:noProof/>
        <w:sz w:val="18"/>
        <w:szCs w:val="18"/>
        <w:u w:val="single"/>
      </w:rPr>
      <w:t>2</w:t>
    </w:r>
    <w:r w:rsidRPr="001B3196">
      <w:rPr>
        <w:rFonts w:ascii="Arial" w:hAnsi="Arial"/>
        <w:i/>
        <w:sz w:val="18"/>
        <w:szCs w:val="18"/>
        <w:u w:val="single"/>
      </w:rPr>
      <w:fldChar w:fldCharType="end"/>
    </w:r>
    <w:r w:rsidR="001B3196" w:rsidRPr="001B3196">
      <w:rPr>
        <w:rFonts w:ascii="Arial" w:hAnsi="Arial"/>
        <w:i/>
        <w:sz w:val="18"/>
        <w:szCs w:val="18"/>
        <w:u w:val="single"/>
        <w:lang w:val="uk-UA"/>
      </w:rPr>
      <w:t xml:space="preserve"> </w:t>
    </w:r>
    <w:r w:rsidR="001B3196" w:rsidRPr="001B3196">
      <w:rPr>
        <w:rFonts w:ascii="Arial" w:hAnsi="Arial"/>
        <w:i/>
        <w:sz w:val="18"/>
        <w:szCs w:val="18"/>
        <w:u w:val="single"/>
      </w:rPr>
      <w:t>ДБН А.2.1-1-2008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196" w:rsidRPr="001B3196" w:rsidRDefault="001B3196" w:rsidP="001B3196">
    <w:pPr>
      <w:spacing w:before="13"/>
      <w:ind w:left="20"/>
      <w:rPr>
        <w:rFonts w:ascii="Arial" w:hAnsi="Arial"/>
        <w:i/>
        <w:sz w:val="18"/>
        <w:szCs w:val="18"/>
      </w:rPr>
    </w:pPr>
    <w:proofErr w:type="gramStart"/>
    <w:r w:rsidRPr="001B3196">
      <w:rPr>
        <w:rFonts w:ascii="Arial" w:hAnsi="Arial"/>
        <w:i/>
        <w:sz w:val="18"/>
        <w:szCs w:val="18"/>
        <w:u w:val="single"/>
      </w:rPr>
      <w:t>С.</w:t>
    </w:r>
    <w:proofErr w:type="gramEnd"/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38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  <w:r>
      <w:rPr>
        <w:rFonts w:ascii="Arial" w:hAnsi="Arial"/>
        <w:i/>
        <w:sz w:val="18"/>
        <w:szCs w:val="18"/>
        <w:u w:val="single"/>
        <w:lang w:val="uk-UA"/>
      </w:rPr>
      <w:t xml:space="preserve">  </w:t>
    </w:r>
    <w:r w:rsidRPr="001B3196">
      <w:rPr>
        <w:rFonts w:ascii="Arial" w:hAnsi="Arial"/>
        <w:i/>
        <w:sz w:val="18"/>
        <w:szCs w:val="18"/>
        <w:u w:val="single"/>
      </w:rPr>
      <w:t xml:space="preserve">ДБН А.2.1-1-2008 </w:t>
    </w:r>
  </w:p>
  <w:p w:rsidR="00C35BDF" w:rsidRDefault="00C35BDF">
    <w:pPr>
      <w:pStyle w:val="a3"/>
      <w:spacing w:line="14" w:lineRule="auto"/>
      <w:rPr>
        <w:sz w:val="2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66B" w:rsidRDefault="0079666B">
    <w:pPr>
      <w:pStyle w:val="a6"/>
    </w:pPr>
    <w:r>
      <w:t>[Введите текст]</w:t>
    </w:r>
  </w:p>
  <w:p w:rsidR="00C35BDF" w:rsidRDefault="00C35BDF">
    <w:pPr>
      <w:pStyle w:val="a3"/>
      <w:spacing w:line="14" w:lineRule="auto"/>
      <w:rPr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66B" w:rsidRPr="001B3196" w:rsidRDefault="0079666B" w:rsidP="0079666B">
    <w:pPr>
      <w:spacing w:before="13"/>
      <w:ind w:left="20"/>
      <w:jc w:val="right"/>
      <w:rPr>
        <w:rFonts w:ascii="Arial" w:hAnsi="Arial"/>
        <w:i/>
        <w:sz w:val="18"/>
        <w:szCs w:val="18"/>
      </w:rPr>
    </w:pPr>
    <w:r w:rsidRPr="001B3196">
      <w:rPr>
        <w:rFonts w:ascii="Arial" w:hAnsi="Arial"/>
        <w:i/>
        <w:sz w:val="18"/>
        <w:szCs w:val="18"/>
        <w:u w:val="single"/>
      </w:rPr>
      <w:t>ДБН А.2.1-1-2008 С.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begin"/>
    </w:r>
    <w:r w:rsidRPr="001B3196">
      <w:rPr>
        <w:rFonts w:ascii="Arial" w:hAnsi="Arial"/>
        <w:i/>
        <w:sz w:val="18"/>
        <w:szCs w:val="18"/>
        <w:u w:val="single"/>
        <w:lang w:val="uk-UA"/>
      </w:rPr>
      <w:instrText xml:space="preserve"> PAGE   \* MERGEFORMAT </w:instrTex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separate"/>
    </w:r>
    <w:r w:rsidR="00036B10">
      <w:rPr>
        <w:rFonts w:ascii="Arial" w:hAnsi="Arial"/>
        <w:i/>
        <w:noProof/>
        <w:sz w:val="18"/>
        <w:szCs w:val="18"/>
        <w:u w:val="single"/>
        <w:lang w:val="uk-UA"/>
      </w:rPr>
      <w:t>41</w:t>
    </w:r>
    <w:r w:rsidRPr="001B3196">
      <w:rPr>
        <w:rFonts w:ascii="Arial" w:hAnsi="Arial"/>
        <w:i/>
        <w:sz w:val="18"/>
        <w:szCs w:val="18"/>
        <w:u w:val="single"/>
        <w:lang w:val="uk-UA"/>
      </w:rPr>
      <w:fldChar w:fldCharType="end"/>
    </w:r>
  </w:p>
  <w:p w:rsidR="0079666B" w:rsidRDefault="0079666B">
    <w:pPr>
      <w:pStyle w:val="a6"/>
    </w:pPr>
    <w:r>
      <w:t>]</w:t>
    </w:r>
  </w:p>
  <w:p w:rsidR="0079666B" w:rsidRDefault="0079666B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3FA"/>
    <w:multiLevelType w:val="hybridMultilevel"/>
    <w:tmpl w:val="FFFFFFFF"/>
    <w:lvl w:ilvl="0" w:tplc="85B6129C">
      <w:numFmt w:val="bullet"/>
      <w:lvlText w:val="-"/>
      <w:lvlJc w:val="left"/>
      <w:pPr>
        <w:ind w:left="746" w:hanging="236"/>
      </w:pPr>
      <w:rPr>
        <w:rFonts w:ascii="Times New Roman" w:eastAsia="Times New Roman" w:hAnsi="Times New Roman" w:hint="default"/>
        <w:spacing w:val="-25"/>
        <w:w w:val="99"/>
        <w:sz w:val="24"/>
      </w:rPr>
    </w:lvl>
    <w:lvl w:ilvl="1" w:tplc="535A3246">
      <w:numFmt w:val="bullet"/>
      <w:lvlText w:val="•"/>
      <w:lvlJc w:val="left"/>
      <w:pPr>
        <w:ind w:left="1668" w:hanging="236"/>
      </w:pPr>
      <w:rPr>
        <w:rFonts w:hint="default"/>
      </w:rPr>
    </w:lvl>
    <w:lvl w:ilvl="2" w:tplc="061A6A66">
      <w:numFmt w:val="bullet"/>
      <w:lvlText w:val="•"/>
      <w:lvlJc w:val="left"/>
      <w:pPr>
        <w:ind w:left="2597" w:hanging="236"/>
      </w:pPr>
      <w:rPr>
        <w:rFonts w:hint="default"/>
      </w:rPr>
    </w:lvl>
    <w:lvl w:ilvl="3" w:tplc="29D4F442">
      <w:numFmt w:val="bullet"/>
      <w:lvlText w:val="•"/>
      <w:lvlJc w:val="left"/>
      <w:pPr>
        <w:ind w:left="3526" w:hanging="236"/>
      </w:pPr>
      <w:rPr>
        <w:rFonts w:hint="default"/>
      </w:rPr>
    </w:lvl>
    <w:lvl w:ilvl="4" w:tplc="1B84FE86">
      <w:numFmt w:val="bullet"/>
      <w:lvlText w:val="•"/>
      <w:lvlJc w:val="left"/>
      <w:pPr>
        <w:ind w:left="4455" w:hanging="236"/>
      </w:pPr>
      <w:rPr>
        <w:rFonts w:hint="default"/>
      </w:rPr>
    </w:lvl>
    <w:lvl w:ilvl="5" w:tplc="27FC5B0C">
      <w:numFmt w:val="bullet"/>
      <w:lvlText w:val="•"/>
      <w:lvlJc w:val="left"/>
      <w:pPr>
        <w:ind w:left="5384" w:hanging="236"/>
      </w:pPr>
      <w:rPr>
        <w:rFonts w:hint="default"/>
      </w:rPr>
    </w:lvl>
    <w:lvl w:ilvl="6" w:tplc="3F98045A">
      <w:numFmt w:val="bullet"/>
      <w:lvlText w:val="•"/>
      <w:lvlJc w:val="left"/>
      <w:pPr>
        <w:ind w:left="6313" w:hanging="236"/>
      </w:pPr>
      <w:rPr>
        <w:rFonts w:hint="default"/>
      </w:rPr>
    </w:lvl>
    <w:lvl w:ilvl="7" w:tplc="4766642A">
      <w:numFmt w:val="bullet"/>
      <w:lvlText w:val="•"/>
      <w:lvlJc w:val="left"/>
      <w:pPr>
        <w:ind w:left="7242" w:hanging="236"/>
      </w:pPr>
      <w:rPr>
        <w:rFonts w:hint="default"/>
      </w:rPr>
    </w:lvl>
    <w:lvl w:ilvl="8" w:tplc="14988990">
      <w:numFmt w:val="bullet"/>
      <w:lvlText w:val="•"/>
      <w:lvlJc w:val="left"/>
      <w:pPr>
        <w:ind w:left="8171" w:hanging="236"/>
      </w:pPr>
      <w:rPr>
        <w:rFonts w:hint="default"/>
      </w:rPr>
    </w:lvl>
  </w:abstractNum>
  <w:abstractNum w:abstractNumId="1">
    <w:nsid w:val="02756015"/>
    <w:multiLevelType w:val="multilevel"/>
    <w:tmpl w:val="035E983E"/>
    <w:lvl w:ilvl="0">
      <w:start w:val="1"/>
      <w:numFmt w:val="decimal"/>
      <w:lvlText w:val="%1"/>
      <w:lvlJc w:val="left"/>
      <w:pPr>
        <w:ind w:left="896" w:hanging="291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6214" w:hanging="384"/>
      </w:pPr>
      <w:rPr>
        <w:rFonts w:cs="Times New Roman" w:hint="default"/>
        <w:b w:val="0"/>
        <w:bCs/>
        <w:spacing w:val="0"/>
        <w:w w:val="100"/>
      </w:rPr>
    </w:lvl>
    <w:lvl w:ilvl="2">
      <w:start w:val="1"/>
      <w:numFmt w:val="decimal"/>
      <w:lvlText w:val="%1.%2.%3"/>
      <w:lvlJc w:val="left"/>
      <w:pPr>
        <w:ind w:left="128" w:hanging="509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3">
      <w:numFmt w:val="bullet"/>
      <w:lvlText w:val="•"/>
      <w:lvlJc w:val="left"/>
      <w:pPr>
        <w:ind w:left="920" w:hanging="509"/>
      </w:pPr>
      <w:rPr>
        <w:rFonts w:hint="default"/>
      </w:rPr>
    </w:lvl>
    <w:lvl w:ilvl="4">
      <w:numFmt w:val="bullet"/>
      <w:lvlText w:val="•"/>
      <w:lvlJc w:val="left"/>
      <w:pPr>
        <w:ind w:left="2204" w:hanging="509"/>
      </w:pPr>
      <w:rPr>
        <w:rFonts w:hint="default"/>
      </w:rPr>
    </w:lvl>
    <w:lvl w:ilvl="5">
      <w:numFmt w:val="bullet"/>
      <w:lvlText w:val="•"/>
      <w:lvlJc w:val="left"/>
      <w:pPr>
        <w:ind w:left="3488" w:hanging="509"/>
      </w:pPr>
      <w:rPr>
        <w:rFonts w:hint="default"/>
      </w:rPr>
    </w:lvl>
    <w:lvl w:ilvl="6">
      <w:numFmt w:val="bullet"/>
      <w:lvlText w:val="•"/>
      <w:lvlJc w:val="left"/>
      <w:pPr>
        <w:ind w:left="4772" w:hanging="509"/>
      </w:pPr>
      <w:rPr>
        <w:rFonts w:hint="default"/>
      </w:rPr>
    </w:lvl>
    <w:lvl w:ilvl="7">
      <w:numFmt w:val="bullet"/>
      <w:lvlText w:val="•"/>
      <w:lvlJc w:val="left"/>
      <w:pPr>
        <w:ind w:left="6056" w:hanging="509"/>
      </w:pPr>
      <w:rPr>
        <w:rFonts w:hint="default"/>
      </w:rPr>
    </w:lvl>
    <w:lvl w:ilvl="8">
      <w:numFmt w:val="bullet"/>
      <w:lvlText w:val="•"/>
      <w:lvlJc w:val="left"/>
      <w:pPr>
        <w:ind w:left="7340" w:hanging="509"/>
      </w:pPr>
      <w:rPr>
        <w:rFonts w:hint="default"/>
      </w:rPr>
    </w:lvl>
  </w:abstractNum>
  <w:abstractNum w:abstractNumId="2">
    <w:nsid w:val="058D2666"/>
    <w:multiLevelType w:val="multilevel"/>
    <w:tmpl w:val="AD16AFB6"/>
    <w:lvl w:ilvl="0">
      <w:start w:val="3"/>
      <w:numFmt w:val="decimal"/>
      <w:lvlText w:val="%1"/>
      <w:lvlJc w:val="left"/>
      <w:pPr>
        <w:ind w:left="135" w:hanging="509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35" w:hanging="5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5" w:hanging="509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3">
      <w:numFmt w:val="bullet"/>
      <w:lvlText w:val="•"/>
      <w:lvlJc w:val="left"/>
      <w:pPr>
        <w:ind w:left="3106" w:hanging="509"/>
      </w:pPr>
      <w:rPr>
        <w:rFonts w:hint="default"/>
      </w:rPr>
    </w:lvl>
    <w:lvl w:ilvl="4">
      <w:numFmt w:val="bullet"/>
      <w:lvlText w:val="•"/>
      <w:lvlJc w:val="left"/>
      <w:pPr>
        <w:ind w:left="4095" w:hanging="509"/>
      </w:pPr>
      <w:rPr>
        <w:rFonts w:hint="default"/>
      </w:rPr>
    </w:lvl>
    <w:lvl w:ilvl="5">
      <w:numFmt w:val="bullet"/>
      <w:lvlText w:val="•"/>
      <w:lvlJc w:val="left"/>
      <w:pPr>
        <w:ind w:left="5084" w:hanging="509"/>
      </w:pPr>
      <w:rPr>
        <w:rFonts w:hint="default"/>
      </w:rPr>
    </w:lvl>
    <w:lvl w:ilvl="6">
      <w:numFmt w:val="bullet"/>
      <w:lvlText w:val="•"/>
      <w:lvlJc w:val="left"/>
      <w:pPr>
        <w:ind w:left="6073" w:hanging="509"/>
      </w:pPr>
      <w:rPr>
        <w:rFonts w:hint="default"/>
      </w:rPr>
    </w:lvl>
    <w:lvl w:ilvl="7">
      <w:numFmt w:val="bullet"/>
      <w:lvlText w:val="•"/>
      <w:lvlJc w:val="left"/>
      <w:pPr>
        <w:ind w:left="7062" w:hanging="509"/>
      </w:pPr>
      <w:rPr>
        <w:rFonts w:hint="default"/>
      </w:rPr>
    </w:lvl>
    <w:lvl w:ilvl="8">
      <w:numFmt w:val="bullet"/>
      <w:lvlText w:val="•"/>
      <w:lvlJc w:val="left"/>
      <w:pPr>
        <w:ind w:left="8051" w:hanging="509"/>
      </w:pPr>
      <w:rPr>
        <w:rFonts w:hint="default"/>
      </w:rPr>
    </w:lvl>
  </w:abstractNum>
  <w:abstractNum w:abstractNumId="3">
    <w:nsid w:val="05DE3EB8"/>
    <w:multiLevelType w:val="hybridMultilevel"/>
    <w:tmpl w:val="3B662C98"/>
    <w:lvl w:ilvl="0" w:tplc="342ABC64">
      <w:start w:val="1"/>
      <w:numFmt w:val="upperRoman"/>
      <w:lvlText w:val="%1"/>
      <w:lvlJc w:val="left"/>
      <w:pPr>
        <w:ind w:left="687" w:hanging="135"/>
      </w:pPr>
      <w:rPr>
        <w:rFonts w:ascii="Times New Roman" w:eastAsia="Times New Roman" w:hAnsi="Times New Roman" w:cs="Times New Roman" w:hint="default"/>
        <w:b/>
        <w:bCs/>
        <w:i w:val="0"/>
        <w:w w:val="99"/>
        <w:sz w:val="24"/>
        <w:szCs w:val="24"/>
      </w:rPr>
    </w:lvl>
    <w:lvl w:ilvl="1" w:tplc="1DD6FA8E">
      <w:numFmt w:val="bullet"/>
      <w:lvlText w:val="•"/>
      <w:lvlJc w:val="left"/>
      <w:pPr>
        <w:ind w:left="1610" w:hanging="135"/>
      </w:pPr>
      <w:rPr>
        <w:rFonts w:hint="default"/>
      </w:rPr>
    </w:lvl>
    <w:lvl w:ilvl="2" w:tplc="D3609AFE">
      <w:numFmt w:val="bullet"/>
      <w:lvlText w:val="•"/>
      <w:lvlJc w:val="left"/>
      <w:pPr>
        <w:ind w:left="2541" w:hanging="135"/>
      </w:pPr>
      <w:rPr>
        <w:rFonts w:hint="default"/>
      </w:rPr>
    </w:lvl>
    <w:lvl w:ilvl="3" w:tplc="80608432">
      <w:numFmt w:val="bullet"/>
      <w:lvlText w:val="•"/>
      <w:lvlJc w:val="left"/>
      <w:pPr>
        <w:ind w:left="3472" w:hanging="135"/>
      </w:pPr>
      <w:rPr>
        <w:rFonts w:hint="default"/>
      </w:rPr>
    </w:lvl>
    <w:lvl w:ilvl="4" w:tplc="0C3A80E2">
      <w:numFmt w:val="bullet"/>
      <w:lvlText w:val="•"/>
      <w:lvlJc w:val="left"/>
      <w:pPr>
        <w:ind w:left="4403" w:hanging="135"/>
      </w:pPr>
      <w:rPr>
        <w:rFonts w:hint="default"/>
      </w:rPr>
    </w:lvl>
    <w:lvl w:ilvl="5" w:tplc="CCEE6BC6">
      <w:numFmt w:val="bullet"/>
      <w:lvlText w:val="•"/>
      <w:lvlJc w:val="left"/>
      <w:pPr>
        <w:ind w:left="5334" w:hanging="135"/>
      </w:pPr>
      <w:rPr>
        <w:rFonts w:hint="default"/>
      </w:rPr>
    </w:lvl>
    <w:lvl w:ilvl="6" w:tplc="105C0BBE">
      <w:numFmt w:val="bullet"/>
      <w:lvlText w:val="•"/>
      <w:lvlJc w:val="left"/>
      <w:pPr>
        <w:ind w:left="6265" w:hanging="135"/>
      </w:pPr>
      <w:rPr>
        <w:rFonts w:hint="default"/>
      </w:rPr>
    </w:lvl>
    <w:lvl w:ilvl="7" w:tplc="DE32E514">
      <w:numFmt w:val="bullet"/>
      <w:lvlText w:val="•"/>
      <w:lvlJc w:val="left"/>
      <w:pPr>
        <w:ind w:left="7196" w:hanging="135"/>
      </w:pPr>
      <w:rPr>
        <w:rFonts w:hint="default"/>
      </w:rPr>
    </w:lvl>
    <w:lvl w:ilvl="8" w:tplc="CB5280A8">
      <w:numFmt w:val="bullet"/>
      <w:lvlText w:val="•"/>
      <w:lvlJc w:val="left"/>
      <w:pPr>
        <w:ind w:left="8127" w:hanging="135"/>
      </w:pPr>
      <w:rPr>
        <w:rFonts w:hint="default"/>
      </w:rPr>
    </w:lvl>
  </w:abstractNum>
  <w:abstractNum w:abstractNumId="4">
    <w:nsid w:val="09344E7D"/>
    <w:multiLevelType w:val="multilevel"/>
    <w:tmpl w:val="5EF44B92"/>
    <w:lvl w:ilvl="0">
      <w:start w:val="3"/>
      <w:numFmt w:val="decimal"/>
      <w:lvlText w:val="%1"/>
      <w:lvlJc w:val="left"/>
      <w:pPr>
        <w:ind w:left="959" w:hanging="389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9" w:hanging="38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4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79" w:hanging="555"/>
      </w:pPr>
      <w:rPr>
        <w:rFonts w:hint="default"/>
      </w:rPr>
    </w:lvl>
    <w:lvl w:ilvl="4">
      <w:numFmt w:val="bullet"/>
      <w:lvlText w:val="•"/>
      <w:lvlJc w:val="left"/>
      <w:pPr>
        <w:ind w:left="3989" w:hanging="555"/>
      </w:pPr>
      <w:rPr>
        <w:rFonts w:hint="default"/>
      </w:rPr>
    </w:lvl>
    <w:lvl w:ilvl="5">
      <w:numFmt w:val="bullet"/>
      <w:lvlText w:val="•"/>
      <w:lvlJc w:val="left"/>
      <w:pPr>
        <w:ind w:left="4999" w:hanging="555"/>
      </w:pPr>
      <w:rPr>
        <w:rFonts w:hint="default"/>
      </w:rPr>
    </w:lvl>
    <w:lvl w:ilvl="6">
      <w:numFmt w:val="bullet"/>
      <w:lvlText w:val="•"/>
      <w:lvlJc w:val="left"/>
      <w:pPr>
        <w:ind w:left="6009" w:hanging="555"/>
      </w:pPr>
      <w:rPr>
        <w:rFonts w:hint="default"/>
      </w:rPr>
    </w:lvl>
    <w:lvl w:ilvl="7">
      <w:numFmt w:val="bullet"/>
      <w:lvlText w:val="•"/>
      <w:lvlJc w:val="left"/>
      <w:pPr>
        <w:ind w:left="7019" w:hanging="555"/>
      </w:pPr>
      <w:rPr>
        <w:rFonts w:hint="default"/>
      </w:rPr>
    </w:lvl>
    <w:lvl w:ilvl="8">
      <w:numFmt w:val="bullet"/>
      <w:lvlText w:val="•"/>
      <w:lvlJc w:val="left"/>
      <w:pPr>
        <w:ind w:left="8029" w:hanging="555"/>
      </w:pPr>
      <w:rPr>
        <w:rFonts w:hint="default"/>
      </w:rPr>
    </w:lvl>
  </w:abstractNum>
  <w:abstractNum w:abstractNumId="5">
    <w:nsid w:val="0ABD2926"/>
    <w:multiLevelType w:val="multilevel"/>
    <w:tmpl w:val="2E0AB75A"/>
    <w:lvl w:ilvl="0">
      <w:start w:val="3"/>
      <w:numFmt w:val="decimal"/>
      <w:lvlText w:val="%1"/>
      <w:lvlJc w:val="left"/>
      <w:pPr>
        <w:ind w:left="115" w:hanging="50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5" w:hanging="504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115" w:hanging="50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0" w:hanging="70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4">
      <w:numFmt w:val="bullet"/>
      <w:lvlText w:val="•"/>
      <w:lvlJc w:val="left"/>
      <w:pPr>
        <w:ind w:left="3409" w:hanging="701"/>
      </w:pPr>
      <w:rPr>
        <w:rFonts w:hint="default"/>
      </w:rPr>
    </w:lvl>
    <w:lvl w:ilvl="5">
      <w:numFmt w:val="bullet"/>
      <w:lvlText w:val="•"/>
      <w:lvlJc w:val="left"/>
      <w:pPr>
        <w:ind w:left="4506" w:hanging="701"/>
      </w:pPr>
      <w:rPr>
        <w:rFonts w:hint="default"/>
      </w:rPr>
    </w:lvl>
    <w:lvl w:ilvl="6">
      <w:numFmt w:val="bullet"/>
      <w:lvlText w:val="•"/>
      <w:lvlJc w:val="left"/>
      <w:pPr>
        <w:ind w:left="5602" w:hanging="701"/>
      </w:pPr>
      <w:rPr>
        <w:rFonts w:hint="default"/>
      </w:rPr>
    </w:lvl>
    <w:lvl w:ilvl="7">
      <w:numFmt w:val="bullet"/>
      <w:lvlText w:val="•"/>
      <w:lvlJc w:val="left"/>
      <w:pPr>
        <w:ind w:left="6699" w:hanging="701"/>
      </w:pPr>
      <w:rPr>
        <w:rFonts w:hint="default"/>
      </w:rPr>
    </w:lvl>
    <w:lvl w:ilvl="8">
      <w:numFmt w:val="bullet"/>
      <w:lvlText w:val="•"/>
      <w:lvlJc w:val="left"/>
      <w:pPr>
        <w:ind w:left="7795" w:hanging="701"/>
      </w:pPr>
      <w:rPr>
        <w:rFonts w:hint="default"/>
      </w:rPr>
    </w:lvl>
  </w:abstractNum>
  <w:abstractNum w:abstractNumId="6">
    <w:nsid w:val="0DE94678"/>
    <w:multiLevelType w:val="hybridMultilevel"/>
    <w:tmpl w:val="FFFFFFFF"/>
    <w:lvl w:ilvl="0" w:tplc="5FBE66DA">
      <w:start w:val="1"/>
      <w:numFmt w:val="decimal"/>
      <w:lvlText w:val="%1."/>
      <w:lvlJc w:val="left"/>
      <w:pPr>
        <w:ind w:left="411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3738CF2C">
      <w:start w:val="1"/>
      <w:numFmt w:val="decimal"/>
      <w:lvlText w:val="%2."/>
      <w:lvlJc w:val="left"/>
      <w:pPr>
        <w:ind w:left="140" w:hanging="22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2" w:tplc="482653C8">
      <w:numFmt w:val="bullet"/>
      <w:lvlText w:val="•"/>
      <w:lvlJc w:val="left"/>
      <w:pPr>
        <w:ind w:left="1487" w:hanging="226"/>
      </w:pPr>
      <w:rPr>
        <w:rFonts w:hint="default"/>
      </w:rPr>
    </w:lvl>
    <w:lvl w:ilvl="3" w:tplc="BA1073A8">
      <w:numFmt w:val="bullet"/>
      <w:lvlText w:val="•"/>
      <w:lvlJc w:val="left"/>
      <w:pPr>
        <w:ind w:left="2555" w:hanging="226"/>
      </w:pPr>
      <w:rPr>
        <w:rFonts w:hint="default"/>
      </w:rPr>
    </w:lvl>
    <w:lvl w:ilvl="4" w:tplc="5950EF0E">
      <w:numFmt w:val="bullet"/>
      <w:lvlText w:val="•"/>
      <w:lvlJc w:val="left"/>
      <w:pPr>
        <w:ind w:left="3622" w:hanging="226"/>
      </w:pPr>
      <w:rPr>
        <w:rFonts w:hint="default"/>
      </w:rPr>
    </w:lvl>
    <w:lvl w:ilvl="5" w:tplc="8CA07490">
      <w:numFmt w:val="bullet"/>
      <w:lvlText w:val="•"/>
      <w:lvlJc w:val="left"/>
      <w:pPr>
        <w:ind w:left="4690" w:hanging="226"/>
      </w:pPr>
      <w:rPr>
        <w:rFonts w:hint="default"/>
      </w:rPr>
    </w:lvl>
    <w:lvl w:ilvl="6" w:tplc="5C34917A">
      <w:numFmt w:val="bullet"/>
      <w:lvlText w:val="•"/>
      <w:lvlJc w:val="left"/>
      <w:pPr>
        <w:ind w:left="5758" w:hanging="226"/>
      </w:pPr>
      <w:rPr>
        <w:rFonts w:hint="default"/>
      </w:rPr>
    </w:lvl>
    <w:lvl w:ilvl="7" w:tplc="7882A7BA">
      <w:numFmt w:val="bullet"/>
      <w:lvlText w:val="•"/>
      <w:lvlJc w:val="left"/>
      <w:pPr>
        <w:ind w:left="6825" w:hanging="226"/>
      </w:pPr>
      <w:rPr>
        <w:rFonts w:hint="default"/>
      </w:rPr>
    </w:lvl>
    <w:lvl w:ilvl="8" w:tplc="3154B68C">
      <w:numFmt w:val="bullet"/>
      <w:lvlText w:val="•"/>
      <w:lvlJc w:val="left"/>
      <w:pPr>
        <w:ind w:left="7893" w:hanging="226"/>
      </w:pPr>
      <w:rPr>
        <w:rFonts w:hint="default"/>
      </w:rPr>
    </w:lvl>
  </w:abstractNum>
  <w:abstractNum w:abstractNumId="7">
    <w:nsid w:val="12F5709F"/>
    <w:multiLevelType w:val="hybridMultilevel"/>
    <w:tmpl w:val="FFFFFFFF"/>
    <w:lvl w:ilvl="0" w:tplc="CDCE0AEA">
      <w:start w:val="1"/>
      <w:numFmt w:val="decimal"/>
      <w:lvlText w:val="%1)"/>
      <w:lvlJc w:val="left"/>
      <w:pPr>
        <w:ind w:left="103" w:hanging="2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00C028A6">
      <w:numFmt w:val="bullet"/>
      <w:lvlText w:val="•"/>
      <w:lvlJc w:val="left"/>
      <w:pPr>
        <w:ind w:left="1094" w:hanging="267"/>
      </w:pPr>
      <w:rPr>
        <w:rFonts w:hint="default"/>
      </w:rPr>
    </w:lvl>
    <w:lvl w:ilvl="2" w:tplc="CDD4F5AC">
      <w:numFmt w:val="bullet"/>
      <w:lvlText w:val="•"/>
      <w:lvlJc w:val="left"/>
      <w:pPr>
        <w:ind w:left="2089" w:hanging="267"/>
      </w:pPr>
      <w:rPr>
        <w:rFonts w:hint="default"/>
      </w:rPr>
    </w:lvl>
    <w:lvl w:ilvl="3" w:tplc="77683E60">
      <w:numFmt w:val="bullet"/>
      <w:lvlText w:val="•"/>
      <w:lvlJc w:val="left"/>
      <w:pPr>
        <w:ind w:left="3084" w:hanging="267"/>
      </w:pPr>
      <w:rPr>
        <w:rFonts w:hint="default"/>
      </w:rPr>
    </w:lvl>
    <w:lvl w:ilvl="4" w:tplc="78B88EEA">
      <w:numFmt w:val="bullet"/>
      <w:lvlText w:val="•"/>
      <w:lvlJc w:val="left"/>
      <w:pPr>
        <w:ind w:left="4079" w:hanging="267"/>
      </w:pPr>
      <w:rPr>
        <w:rFonts w:hint="default"/>
      </w:rPr>
    </w:lvl>
    <w:lvl w:ilvl="5" w:tplc="4C001438">
      <w:numFmt w:val="bullet"/>
      <w:lvlText w:val="•"/>
      <w:lvlJc w:val="left"/>
      <w:pPr>
        <w:ind w:left="5074" w:hanging="267"/>
      </w:pPr>
      <w:rPr>
        <w:rFonts w:hint="default"/>
      </w:rPr>
    </w:lvl>
    <w:lvl w:ilvl="6" w:tplc="02BA186C">
      <w:numFmt w:val="bullet"/>
      <w:lvlText w:val="•"/>
      <w:lvlJc w:val="left"/>
      <w:pPr>
        <w:ind w:left="6069" w:hanging="267"/>
      </w:pPr>
      <w:rPr>
        <w:rFonts w:hint="default"/>
      </w:rPr>
    </w:lvl>
    <w:lvl w:ilvl="7" w:tplc="36942E1A">
      <w:numFmt w:val="bullet"/>
      <w:lvlText w:val="•"/>
      <w:lvlJc w:val="left"/>
      <w:pPr>
        <w:ind w:left="7064" w:hanging="267"/>
      </w:pPr>
      <w:rPr>
        <w:rFonts w:hint="default"/>
      </w:rPr>
    </w:lvl>
    <w:lvl w:ilvl="8" w:tplc="FF54C0EE">
      <w:numFmt w:val="bullet"/>
      <w:lvlText w:val="•"/>
      <w:lvlJc w:val="left"/>
      <w:pPr>
        <w:ind w:left="8059" w:hanging="267"/>
      </w:pPr>
      <w:rPr>
        <w:rFonts w:hint="default"/>
      </w:rPr>
    </w:lvl>
  </w:abstractNum>
  <w:abstractNum w:abstractNumId="8">
    <w:nsid w:val="13CD50CC"/>
    <w:multiLevelType w:val="hybridMultilevel"/>
    <w:tmpl w:val="FFFFFFFF"/>
    <w:lvl w:ilvl="0" w:tplc="D6F02DF2">
      <w:start w:val="2"/>
      <w:numFmt w:val="decimal"/>
      <w:lvlText w:val="%1)"/>
      <w:lvlJc w:val="left"/>
      <w:pPr>
        <w:ind w:left="132" w:hanging="25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24A2AAA8">
      <w:numFmt w:val="bullet"/>
      <w:lvlText w:val="•"/>
      <w:lvlJc w:val="left"/>
      <w:pPr>
        <w:ind w:left="1130" w:hanging="250"/>
      </w:pPr>
      <w:rPr>
        <w:rFonts w:hint="default"/>
      </w:rPr>
    </w:lvl>
    <w:lvl w:ilvl="2" w:tplc="63645498">
      <w:numFmt w:val="bullet"/>
      <w:lvlText w:val="•"/>
      <w:lvlJc w:val="left"/>
      <w:pPr>
        <w:ind w:left="2121" w:hanging="250"/>
      </w:pPr>
      <w:rPr>
        <w:rFonts w:hint="default"/>
      </w:rPr>
    </w:lvl>
    <w:lvl w:ilvl="3" w:tplc="DC3C71DE">
      <w:numFmt w:val="bullet"/>
      <w:lvlText w:val="•"/>
      <w:lvlJc w:val="left"/>
      <w:pPr>
        <w:ind w:left="3112" w:hanging="250"/>
      </w:pPr>
      <w:rPr>
        <w:rFonts w:hint="default"/>
      </w:rPr>
    </w:lvl>
    <w:lvl w:ilvl="4" w:tplc="DD0212F2">
      <w:numFmt w:val="bullet"/>
      <w:lvlText w:val="•"/>
      <w:lvlJc w:val="left"/>
      <w:pPr>
        <w:ind w:left="4103" w:hanging="250"/>
      </w:pPr>
      <w:rPr>
        <w:rFonts w:hint="default"/>
      </w:rPr>
    </w:lvl>
    <w:lvl w:ilvl="5" w:tplc="3BB8717A">
      <w:numFmt w:val="bullet"/>
      <w:lvlText w:val="•"/>
      <w:lvlJc w:val="left"/>
      <w:pPr>
        <w:ind w:left="5094" w:hanging="250"/>
      </w:pPr>
      <w:rPr>
        <w:rFonts w:hint="default"/>
      </w:rPr>
    </w:lvl>
    <w:lvl w:ilvl="6" w:tplc="D5FCC0C0">
      <w:numFmt w:val="bullet"/>
      <w:lvlText w:val="•"/>
      <w:lvlJc w:val="left"/>
      <w:pPr>
        <w:ind w:left="6085" w:hanging="250"/>
      </w:pPr>
      <w:rPr>
        <w:rFonts w:hint="default"/>
      </w:rPr>
    </w:lvl>
    <w:lvl w:ilvl="7" w:tplc="155A9C08">
      <w:numFmt w:val="bullet"/>
      <w:lvlText w:val="•"/>
      <w:lvlJc w:val="left"/>
      <w:pPr>
        <w:ind w:left="7076" w:hanging="250"/>
      </w:pPr>
      <w:rPr>
        <w:rFonts w:hint="default"/>
      </w:rPr>
    </w:lvl>
    <w:lvl w:ilvl="8" w:tplc="86F83DE0">
      <w:numFmt w:val="bullet"/>
      <w:lvlText w:val="•"/>
      <w:lvlJc w:val="left"/>
      <w:pPr>
        <w:ind w:left="8067" w:hanging="250"/>
      </w:pPr>
      <w:rPr>
        <w:rFonts w:hint="default"/>
      </w:rPr>
    </w:lvl>
  </w:abstractNum>
  <w:abstractNum w:abstractNumId="9">
    <w:nsid w:val="15436664"/>
    <w:multiLevelType w:val="multilevel"/>
    <w:tmpl w:val="6C5A3F1C"/>
    <w:lvl w:ilvl="0">
      <w:start w:val="2"/>
      <w:numFmt w:val="decimal"/>
      <w:lvlText w:val="%1"/>
      <w:lvlJc w:val="left"/>
      <w:pPr>
        <w:ind w:left="912" w:hanging="3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12" w:hanging="37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5" w:hanging="514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3">
      <w:numFmt w:val="bullet"/>
      <w:lvlText w:val="•"/>
      <w:lvlJc w:val="left"/>
      <w:pPr>
        <w:ind w:left="2944" w:hanging="514"/>
      </w:pPr>
      <w:rPr>
        <w:rFonts w:hint="default"/>
      </w:rPr>
    </w:lvl>
    <w:lvl w:ilvl="4">
      <w:numFmt w:val="bullet"/>
      <w:lvlText w:val="•"/>
      <w:lvlJc w:val="left"/>
      <w:pPr>
        <w:ind w:left="3956" w:hanging="514"/>
      </w:pPr>
      <w:rPr>
        <w:rFonts w:hint="default"/>
      </w:rPr>
    </w:lvl>
    <w:lvl w:ilvl="5">
      <w:numFmt w:val="bullet"/>
      <w:lvlText w:val="•"/>
      <w:lvlJc w:val="left"/>
      <w:pPr>
        <w:ind w:left="4968" w:hanging="514"/>
      </w:pPr>
      <w:rPr>
        <w:rFonts w:hint="default"/>
      </w:rPr>
    </w:lvl>
    <w:lvl w:ilvl="6">
      <w:numFmt w:val="bullet"/>
      <w:lvlText w:val="•"/>
      <w:lvlJc w:val="left"/>
      <w:pPr>
        <w:ind w:left="5980" w:hanging="514"/>
      </w:pPr>
      <w:rPr>
        <w:rFonts w:hint="default"/>
      </w:rPr>
    </w:lvl>
    <w:lvl w:ilvl="7">
      <w:numFmt w:val="bullet"/>
      <w:lvlText w:val="•"/>
      <w:lvlJc w:val="left"/>
      <w:pPr>
        <w:ind w:left="6992" w:hanging="514"/>
      </w:pPr>
      <w:rPr>
        <w:rFonts w:hint="default"/>
      </w:rPr>
    </w:lvl>
    <w:lvl w:ilvl="8">
      <w:numFmt w:val="bullet"/>
      <w:lvlText w:val="•"/>
      <w:lvlJc w:val="left"/>
      <w:pPr>
        <w:ind w:left="8004" w:hanging="514"/>
      </w:pPr>
      <w:rPr>
        <w:rFonts w:hint="default"/>
      </w:rPr>
    </w:lvl>
  </w:abstractNum>
  <w:abstractNum w:abstractNumId="10">
    <w:nsid w:val="20382F35"/>
    <w:multiLevelType w:val="hybridMultilevel"/>
    <w:tmpl w:val="FFFFFFFF"/>
    <w:lvl w:ilvl="0" w:tplc="987097AE">
      <w:numFmt w:val="bullet"/>
      <w:lvlText w:val="-"/>
      <w:lvlJc w:val="left"/>
      <w:pPr>
        <w:ind w:left="148" w:hanging="101"/>
      </w:pPr>
      <w:rPr>
        <w:rFonts w:ascii="Arial" w:eastAsia="Times New Roman" w:hAnsi="Arial" w:hint="default"/>
        <w:w w:val="99"/>
        <w:sz w:val="18"/>
      </w:rPr>
    </w:lvl>
    <w:lvl w:ilvl="1" w:tplc="75F00CDC">
      <w:numFmt w:val="bullet"/>
      <w:lvlText w:val="•"/>
      <w:lvlJc w:val="left"/>
      <w:pPr>
        <w:ind w:left="450" w:hanging="101"/>
      </w:pPr>
      <w:rPr>
        <w:rFonts w:hint="default"/>
      </w:rPr>
    </w:lvl>
    <w:lvl w:ilvl="2" w:tplc="9666563A">
      <w:numFmt w:val="bullet"/>
      <w:lvlText w:val="•"/>
      <w:lvlJc w:val="left"/>
      <w:pPr>
        <w:ind w:left="760" w:hanging="101"/>
      </w:pPr>
      <w:rPr>
        <w:rFonts w:hint="default"/>
      </w:rPr>
    </w:lvl>
    <w:lvl w:ilvl="3" w:tplc="85A4709C">
      <w:numFmt w:val="bullet"/>
      <w:lvlText w:val="•"/>
      <w:lvlJc w:val="left"/>
      <w:pPr>
        <w:ind w:left="1070" w:hanging="101"/>
      </w:pPr>
      <w:rPr>
        <w:rFonts w:hint="default"/>
      </w:rPr>
    </w:lvl>
    <w:lvl w:ilvl="4" w:tplc="6A6AEE1C">
      <w:numFmt w:val="bullet"/>
      <w:lvlText w:val="•"/>
      <w:lvlJc w:val="left"/>
      <w:pPr>
        <w:ind w:left="1380" w:hanging="101"/>
      </w:pPr>
      <w:rPr>
        <w:rFonts w:hint="default"/>
      </w:rPr>
    </w:lvl>
    <w:lvl w:ilvl="5" w:tplc="6DA27200">
      <w:numFmt w:val="bullet"/>
      <w:lvlText w:val="•"/>
      <w:lvlJc w:val="left"/>
      <w:pPr>
        <w:ind w:left="1690" w:hanging="101"/>
      </w:pPr>
      <w:rPr>
        <w:rFonts w:hint="default"/>
      </w:rPr>
    </w:lvl>
    <w:lvl w:ilvl="6" w:tplc="0BBED598">
      <w:numFmt w:val="bullet"/>
      <w:lvlText w:val="•"/>
      <w:lvlJc w:val="left"/>
      <w:pPr>
        <w:ind w:left="2000" w:hanging="101"/>
      </w:pPr>
      <w:rPr>
        <w:rFonts w:hint="default"/>
      </w:rPr>
    </w:lvl>
    <w:lvl w:ilvl="7" w:tplc="D806D912">
      <w:numFmt w:val="bullet"/>
      <w:lvlText w:val="•"/>
      <w:lvlJc w:val="left"/>
      <w:pPr>
        <w:ind w:left="2310" w:hanging="101"/>
      </w:pPr>
      <w:rPr>
        <w:rFonts w:hint="default"/>
      </w:rPr>
    </w:lvl>
    <w:lvl w:ilvl="8" w:tplc="0190367C">
      <w:numFmt w:val="bullet"/>
      <w:lvlText w:val="•"/>
      <w:lvlJc w:val="left"/>
      <w:pPr>
        <w:ind w:left="2620" w:hanging="101"/>
      </w:pPr>
      <w:rPr>
        <w:rFonts w:hint="default"/>
      </w:rPr>
    </w:lvl>
  </w:abstractNum>
  <w:abstractNum w:abstractNumId="11">
    <w:nsid w:val="24481BD3"/>
    <w:multiLevelType w:val="hybridMultilevel"/>
    <w:tmpl w:val="FFFFFFFF"/>
    <w:lvl w:ilvl="0" w:tplc="6480F012">
      <w:numFmt w:val="bullet"/>
      <w:lvlText w:val="-"/>
      <w:lvlJc w:val="left"/>
      <w:pPr>
        <w:ind w:left="548" w:hanging="226"/>
      </w:pPr>
      <w:rPr>
        <w:rFonts w:ascii="Times New Roman" w:eastAsia="Times New Roman" w:hAnsi="Times New Roman" w:hint="default"/>
        <w:w w:val="99"/>
        <w:sz w:val="24"/>
      </w:rPr>
    </w:lvl>
    <w:lvl w:ilvl="1" w:tplc="697C27F4">
      <w:numFmt w:val="bullet"/>
      <w:lvlText w:val="•"/>
      <w:lvlJc w:val="left"/>
      <w:pPr>
        <w:ind w:left="1484" w:hanging="226"/>
      </w:pPr>
      <w:rPr>
        <w:rFonts w:hint="default"/>
      </w:rPr>
    </w:lvl>
    <w:lvl w:ilvl="2" w:tplc="3586A310">
      <w:numFmt w:val="bullet"/>
      <w:lvlText w:val="•"/>
      <w:lvlJc w:val="left"/>
      <w:pPr>
        <w:ind w:left="2429" w:hanging="226"/>
      </w:pPr>
      <w:rPr>
        <w:rFonts w:hint="default"/>
      </w:rPr>
    </w:lvl>
    <w:lvl w:ilvl="3" w:tplc="1E002C08">
      <w:numFmt w:val="bullet"/>
      <w:lvlText w:val="•"/>
      <w:lvlJc w:val="left"/>
      <w:pPr>
        <w:ind w:left="3374" w:hanging="226"/>
      </w:pPr>
      <w:rPr>
        <w:rFonts w:hint="default"/>
      </w:rPr>
    </w:lvl>
    <w:lvl w:ilvl="4" w:tplc="B882D0AA">
      <w:numFmt w:val="bullet"/>
      <w:lvlText w:val="•"/>
      <w:lvlJc w:val="left"/>
      <w:pPr>
        <w:ind w:left="4319" w:hanging="226"/>
      </w:pPr>
      <w:rPr>
        <w:rFonts w:hint="default"/>
      </w:rPr>
    </w:lvl>
    <w:lvl w:ilvl="5" w:tplc="C1E60DBA">
      <w:numFmt w:val="bullet"/>
      <w:lvlText w:val="•"/>
      <w:lvlJc w:val="left"/>
      <w:pPr>
        <w:ind w:left="5264" w:hanging="226"/>
      </w:pPr>
      <w:rPr>
        <w:rFonts w:hint="default"/>
      </w:rPr>
    </w:lvl>
    <w:lvl w:ilvl="6" w:tplc="0B0C2E54">
      <w:numFmt w:val="bullet"/>
      <w:lvlText w:val="•"/>
      <w:lvlJc w:val="left"/>
      <w:pPr>
        <w:ind w:left="6209" w:hanging="226"/>
      </w:pPr>
      <w:rPr>
        <w:rFonts w:hint="default"/>
      </w:rPr>
    </w:lvl>
    <w:lvl w:ilvl="7" w:tplc="BB20732E">
      <w:numFmt w:val="bullet"/>
      <w:lvlText w:val="•"/>
      <w:lvlJc w:val="left"/>
      <w:pPr>
        <w:ind w:left="7154" w:hanging="226"/>
      </w:pPr>
      <w:rPr>
        <w:rFonts w:hint="default"/>
      </w:rPr>
    </w:lvl>
    <w:lvl w:ilvl="8" w:tplc="2916A782">
      <w:numFmt w:val="bullet"/>
      <w:lvlText w:val="•"/>
      <w:lvlJc w:val="left"/>
      <w:pPr>
        <w:ind w:left="8099" w:hanging="226"/>
      </w:pPr>
      <w:rPr>
        <w:rFonts w:hint="default"/>
      </w:rPr>
    </w:lvl>
  </w:abstractNum>
  <w:abstractNum w:abstractNumId="12">
    <w:nsid w:val="2FE402E5"/>
    <w:multiLevelType w:val="hybridMultilevel"/>
    <w:tmpl w:val="FFFFFFFF"/>
    <w:lvl w:ilvl="0" w:tplc="7E7492A6">
      <w:start w:val="1"/>
      <w:numFmt w:val="decimal"/>
      <w:lvlText w:val="%1)"/>
      <w:lvlJc w:val="left"/>
      <w:pPr>
        <w:ind w:left="100" w:hanging="2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4DE47CAC">
      <w:numFmt w:val="bullet"/>
      <w:lvlText w:val="•"/>
      <w:lvlJc w:val="left"/>
      <w:pPr>
        <w:ind w:left="1094" w:hanging="267"/>
      </w:pPr>
      <w:rPr>
        <w:rFonts w:hint="default"/>
      </w:rPr>
    </w:lvl>
    <w:lvl w:ilvl="2" w:tplc="5BF07E62">
      <w:numFmt w:val="bullet"/>
      <w:lvlText w:val="•"/>
      <w:lvlJc w:val="left"/>
      <w:pPr>
        <w:ind w:left="2089" w:hanging="267"/>
      </w:pPr>
      <w:rPr>
        <w:rFonts w:hint="default"/>
      </w:rPr>
    </w:lvl>
    <w:lvl w:ilvl="3" w:tplc="0A3637F0">
      <w:numFmt w:val="bullet"/>
      <w:lvlText w:val="•"/>
      <w:lvlJc w:val="left"/>
      <w:pPr>
        <w:ind w:left="3084" w:hanging="267"/>
      </w:pPr>
      <w:rPr>
        <w:rFonts w:hint="default"/>
      </w:rPr>
    </w:lvl>
    <w:lvl w:ilvl="4" w:tplc="7E6EADB6">
      <w:numFmt w:val="bullet"/>
      <w:lvlText w:val="•"/>
      <w:lvlJc w:val="left"/>
      <w:pPr>
        <w:ind w:left="4079" w:hanging="267"/>
      </w:pPr>
      <w:rPr>
        <w:rFonts w:hint="default"/>
      </w:rPr>
    </w:lvl>
    <w:lvl w:ilvl="5" w:tplc="950421DE">
      <w:numFmt w:val="bullet"/>
      <w:lvlText w:val="•"/>
      <w:lvlJc w:val="left"/>
      <w:pPr>
        <w:ind w:left="5074" w:hanging="267"/>
      </w:pPr>
      <w:rPr>
        <w:rFonts w:hint="default"/>
      </w:rPr>
    </w:lvl>
    <w:lvl w:ilvl="6" w:tplc="C6703860">
      <w:numFmt w:val="bullet"/>
      <w:lvlText w:val="•"/>
      <w:lvlJc w:val="left"/>
      <w:pPr>
        <w:ind w:left="6069" w:hanging="267"/>
      </w:pPr>
      <w:rPr>
        <w:rFonts w:hint="default"/>
      </w:rPr>
    </w:lvl>
    <w:lvl w:ilvl="7" w:tplc="128E192A">
      <w:numFmt w:val="bullet"/>
      <w:lvlText w:val="•"/>
      <w:lvlJc w:val="left"/>
      <w:pPr>
        <w:ind w:left="7064" w:hanging="267"/>
      </w:pPr>
      <w:rPr>
        <w:rFonts w:hint="default"/>
      </w:rPr>
    </w:lvl>
    <w:lvl w:ilvl="8" w:tplc="B46ACA1A">
      <w:numFmt w:val="bullet"/>
      <w:lvlText w:val="•"/>
      <w:lvlJc w:val="left"/>
      <w:pPr>
        <w:ind w:left="8059" w:hanging="267"/>
      </w:pPr>
      <w:rPr>
        <w:rFonts w:hint="default"/>
      </w:rPr>
    </w:lvl>
  </w:abstractNum>
  <w:abstractNum w:abstractNumId="13">
    <w:nsid w:val="339C2E40"/>
    <w:multiLevelType w:val="hybridMultilevel"/>
    <w:tmpl w:val="FFFFFFFF"/>
    <w:lvl w:ilvl="0" w:tplc="EE3054F0">
      <w:start w:val="1"/>
      <w:numFmt w:val="decimal"/>
      <w:lvlText w:val="%1)"/>
      <w:lvlJc w:val="left"/>
      <w:pPr>
        <w:ind w:left="144" w:hanging="264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0458FF2A">
      <w:numFmt w:val="bullet"/>
      <w:lvlText w:val="•"/>
      <w:lvlJc w:val="left"/>
      <w:pPr>
        <w:ind w:left="1130" w:hanging="264"/>
      </w:pPr>
      <w:rPr>
        <w:rFonts w:hint="default"/>
      </w:rPr>
    </w:lvl>
    <w:lvl w:ilvl="2" w:tplc="A87898D6">
      <w:numFmt w:val="bullet"/>
      <w:lvlText w:val="•"/>
      <w:lvlJc w:val="left"/>
      <w:pPr>
        <w:ind w:left="2121" w:hanging="264"/>
      </w:pPr>
      <w:rPr>
        <w:rFonts w:hint="default"/>
      </w:rPr>
    </w:lvl>
    <w:lvl w:ilvl="3" w:tplc="B7F835AA">
      <w:numFmt w:val="bullet"/>
      <w:lvlText w:val="•"/>
      <w:lvlJc w:val="left"/>
      <w:pPr>
        <w:ind w:left="3112" w:hanging="264"/>
      </w:pPr>
      <w:rPr>
        <w:rFonts w:hint="default"/>
      </w:rPr>
    </w:lvl>
    <w:lvl w:ilvl="4" w:tplc="22E86496">
      <w:numFmt w:val="bullet"/>
      <w:lvlText w:val="•"/>
      <w:lvlJc w:val="left"/>
      <w:pPr>
        <w:ind w:left="4103" w:hanging="264"/>
      </w:pPr>
      <w:rPr>
        <w:rFonts w:hint="default"/>
      </w:rPr>
    </w:lvl>
    <w:lvl w:ilvl="5" w:tplc="496E7846">
      <w:numFmt w:val="bullet"/>
      <w:lvlText w:val="•"/>
      <w:lvlJc w:val="left"/>
      <w:pPr>
        <w:ind w:left="5094" w:hanging="264"/>
      </w:pPr>
      <w:rPr>
        <w:rFonts w:hint="default"/>
      </w:rPr>
    </w:lvl>
    <w:lvl w:ilvl="6" w:tplc="73E47A2A">
      <w:numFmt w:val="bullet"/>
      <w:lvlText w:val="•"/>
      <w:lvlJc w:val="left"/>
      <w:pPr>
        <w:ind w:left="6085" w:hanging="264"/>
      </w:pPr>
      <w:rPr>
        <w:rFonts w:hint="default"/>
      </w:rPr>
    </w:lvl>
    <w:lvl w:ilvl="7" w:tplc="2B48DD42">
      <w:numFmt w:val="bullet"/>
      <w:lvlText w:val="•"/>
      <w:lvlJc w:val="left"/>
      <w:pPr>
        <w:ind w:left="7076" w:hanging="264"/>
      </w:pPr>
      <w:rPr>
        <w:rFonts w:hint="default"/>
      </w:rPr>
    </w:lvl>
    <w:lvl w:ilvl="8" w:tplc="D584C1FC">
      <w:numFmt w:val="bullet"/>
      <w:lvlText w:val="•"/>
      <w:lvlJc w:val="left"/>
      <w:pPr>
        <w:ind w:left="8067" w:hanging="264"/>
      </w:pPr>
      <w:rPr>
        <w:rFonts w:hint="default"/>
      </w:rPr>
    </w:lvl>
  </w:abstractNum>
  <w:abstractNum w:abstractNumId="14">
    <w:nsid w:val="33A87EEC"/>
    <w:multiLevelType w:val="hybridMultilevel"/>
    <w:tmpl w:val="FFFFFFFF"/>
    <w:lvl w:ilvl="0" w:tplc="E2881750">
      <w:start w:val="1"/>
      <w:numFmt w:val="decimal"/>
      <w:lvlText w:val="%1)"/>
      <w:lvlJc w:val="left"/>
      <w:pPr>
        <w:ind w:left="107" w:hanging="255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9A74CEA4">
      <w:numFmt w:val="bullet"/>
      <w:lvlText w:val="•"/>
      <w:lvlJc w:val="left"/>
      <w:pPr>
        <w:ind w:left="1090" w:hanging="255"/>
      </w:pPr>
      <w:rPr>
        <w:rFonts w:hint="default"/>
      </w:rPr>
    </w:lvl>
    <w:lvl w:ilvl="2" w:tplc="19288FEA">
      <w:numFmt w:val="bullet"/>
      <w:lvlText w:val="•"/>
      <w:lvlJc w:val="left"/>
      <w:pPr>
        <w:ind w:left="2081" w:hanging="255"/>
      </w:pPr>
      <w:rPr>
        <w:rFonts w:hint="default"/>
      </w:rPr>
    </w:lvl>
    <w:lvl w:ilvl="3" w:tplc="75FE1AC0">
      <w:numFmt w:val="bullet"/>
      <w:lvlText w:val="•"/>
      <w:lvlJc w:val="left"/>
      <w:pPr>
        <w:ind w:left="3072" w:hanging="255"/>
      </w:pPr>
      <w:rPr>
        <w:rFonts w:hint="default"/>
      </w:rPr>
    </w:lvl>
    <w:lvl w:ilvl="4" w:tplc="B9441FB4">
      <w:numFmt w:val="bullet"/>
      <w:lvlText w:val="•"/>
      <w:lvlJc w:val="left"/>
      <w:pPr>
        <w:ind w:left="4063" w:hanging="255"/>
      </w:pPr>
      <w:rPr>
        <w:rFonts w:hint="default"/>
      </w:rPr>
    </w:lvl>
    <w:lvl w:ilvl="5" w:tplc="8E54CCB0">
      <w:numFmt w:val="bullet"/>
      <w:lvlText w:val="•"/>
      <w:lvlJc w:val="left"/>
      <w:pPr>
        <w:ind w:left="5054" w:hanging="255"/>
      </w:pPr>
      <w:rPr>
        <w:rFonts w:hint="default"/>
      </w:rPr>
    </w:lvl>
    <w:lvl w:ilvl="6" w:tplc="FF2A7DB0">
      <w:numFmt w:val="bullet"/>
      <w:lvlText w:val="•"/>
      <w:lvlJc w:val="left"/>
      <w:pPr>
        <w:ind w:left="6045" w:hanging="255"/>
      </w:pPr>
      <w:rPr>
        <w:rFonts w:hint="default"/>
      </w:rPr>
    </w:lvl>
    <w:lvl w:ilvl="7" w:tplc="3E861FBE">
      <w:numFmt w:val="bullet"/>
      <w:lvlText w:val="•"/>
      <w:lvlJc w:val="left"/>
      <w:pPr>
        <w:ind w:left="7036" w:hanging="255"/>
      </w:pPr>
      <w:rPr>
        <w:rFonts w:hint="default"/>
      </w:rPr>
    </w:lvl>
    <w:lvl w:ilvl="8" w:tplc="10B445B4">
      <w:numFmt w:val="bullet"/>
      <w:lvlText w:val="•"/>
      <w:lvlJc w:val="left"/>
      <w:pPr>
        <w:ind w:left="8027" w:hanging="255"/>
      </w:pPr>
      <w:rPr>
        <w:rFonts w:hint="default"/>
      </w:rPr>
    </w:lvl>
  </w:abstractNum>
  <w:abstractNum w:abstractNumId="15">
    <w:nsid w:val="40233B14"/>
    <w:multiLevelType w:val="multilevel"/>
    <w:tmpl w:val="A278523A"/>
    <w:lvl w:ilvl="0">
      <w:start w:val="3"/>
      <w:numFmt w:val="decimal"/>
      <w:lvlText w:val="%1"/>
      <w:lvlJc w:val="left"/>
      <w:pPr>
        <w:ind w:left="131" w:hanging="58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1" w:hanging="584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131" w:hanging="5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50" w:hanging="696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573" w:hanging="92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5">
      <w:numFmt w:val="bullet"/>
      <w:lvlText w:val="•"/>
      <w:lvlJc w:val="left"/>
      <w:pPr>
        <w:ind w:left="3188" w:hanging="929"/>
      </w:pPr>
      <w:rPr>
        <w:rFonts w:hint="default"/>
      </w:rPr>
    </w:lvl>
    <w:lvl w:ilvl="6">
      <w:numFmt w:val="bullet"/>
      <w:lvlText w:val="•"/>
      <w:lvlJc w:val="left"/>
      <w:pPr>
        <w:ind w:left="4492" w:hanging="929"/>
      </w:pPr>
      <w:rPr>
        <w:rFonts w:hint="default"/>
      </w:rPr>
    </w:lvl>
    <w:lvl w:ilvl="7">
      <w:numFmt w:val="bullet"/>
      <w:lvlText w:val="•"/>
      <w:lvlJc w:val="left"/>
      <w:pPr>
        <w:ind w:left="5796" w:hanging="929"/>
      </w:pPr>
      <w:rPr>
        <w:rFonts w:hint="default"/>
      </w:rPr>
    </w:lvl>
    <w:lvl w:ilvl="8">
      <w:numFmt w:val="bullet"/>
      <w:lvlText w:val="•"/>
      <w:lvlJc w:val="left"/>
      <w:pPr>
        <w:ind w:left="7100" w:hanging="929"/>
      </w:pPr>
      <w:rPr>
        <w:rFonts w:hint="default"/>
      </w:rPr>
    </w:lvl>
  </w:abstractNum>
  <w:abstractNum w:abstractNumId="16">
    <w:nsid w:val="405E28BA"/>
    <w:multiLevelType w:val="hybridMultilevel"/>
    <w:tmpl w:val="FFFFFFFF"/>
    <w:lvl w:ilvl="0" w:tplc="4E0E015C">
      <w:start w:val="1"/>
      <w:numFmt w:val="decimal"/>
      <w:lvlText w:val="%1)"/>
      <w:lvlJc w:val="left"/>
      <w:pPr>
        <w:ind w:left="126" w:hanging="264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671C2646">
      <w:numFmt w:val="bullet"/>
      <w:lvlText w:val="•"/>
      <w:lvlJc w:val="left"/>
      <w:pPr>
        <w:ind w:left="1108" w:hanging="264"/>
      </w:pPr>
      <w:rPr>
        <w:rFonts w:hint="default"/>
      </w:rPr>
    </w:lvl>
    <w:lvl w:ilvl="2" w:tplc="B32AED62">
      <w:numFmt w:val="bullet"/>
      <w:lvlText w:val="•"/>
      <w:lvlJc w:val="left"/>
      <w:pPr>
        <w:ind w:left="2097" w:hanging="264"/>
      </w:pPr>
      <w:rPr>
        <w:rFonts w:hint="default"/>
      </w:rPr>
    </w:lvl>
    <w:lvl w:ilvl="3" w:tplc="8736B950">
      <w:numFmt w:val="bullet"/>
      <w:lvlText w:val="•"/>
      <w:lvlJc w:val="left"/>
      <w:pPr>
        <w:ind w:left="3086" w:hanging="264"/>
      </w:pPr>
      <w:rPr>
        <w:rFonts w:hint="default"/>
      </w:rPr>
    </w:lvl>
    <w:lvl w:ilvl="4" w:tplc="DB2242C0">
      <w:numFmt w:val="bullet"/>
      <w:lvlText w:val="•"/>
      <w:lvlJc w:val="left"/>
      <w:pPr>
        <w:ind w:left="4075" w:hanging="264"/>
      </w:pPr>
      <w:rPr>
        <w:rFonts w:hint="default"/>
      </w:rPr>
    </w:lvl>
    <w:lvl w:ilvl="5" w:tplc="2C7A977E">
      <w:numFmt w:val="bullet"/>
      <w:lvlText w:val="•"/>
      <w:lvlJc w:val="left"/>
      <w:pPr>
        <w:ind w:left="5064" w:hanging="264"/>
      </w:pPr>
      <w:rPr>
        <w:rFonts w:hint="default"/>
      </w:rPr>
    </w:lvl>
    <w:lvl w:ilvl="6" w:tplc="69C064C0">
      <w:numFmt w:val="bullet"/>
      <w:lvlText w:val="•"/>
      <w:lvlJc w:val="left"/>
      <w:pPr>
        <w:ind w:left="6053" w:hanging="264"/>
      </w:pPr>
      <w:rPr>
        <w:rFonts w:hint="default"/>
      </w:rPr>
    </w:lvl>
    <w:lvl w:ilvl="7" w:tplc="9058E8D4">
      <w:numFmt w:val="bullet"/>
      <w:lvlText w:val="•"/>
      <w:lvlJc w:val="left"/>
      <w:pPr>
        <w:ind w:left="7042" w:hanging="264"/>
      </w:pPr>
      <w:rPr>
        <w:rFonts w:hint="default"/>
      </w:rPr>
    </w:lvl>
    <w:lvl w:ilvl="8" w:tplc="C0225244">
      <w:numFmt w:val="bullet"/>
      <w:lvlText w:val="•"/>
      <w:lvlJc w:val="left"/>
      <w:pPr>
        <w:ind w:left="8031" w:hanging="264"/>
      </w:pPr>
      <w:rPr>
        <w:rFonts w:hint="default"/>
      </w:rPr>
    </w:lvl>
  </w:abstractNum>
  <w:abstractNum w:abstractNumId="17">
    <w:nsid w:val="40AF2E09"/>
    <w:multiLevelType w:val="hybridMultilevel"/>
    <w:tmpl w:val="FFFFFFFF"/>
    <w:lvl w:ilvl="0" w:tplc="774CF9D0">
      <w:numFmt w:val="bullet"/>
      <w:lvlText w:val="-"/>
      <w:lvlJc w:val="left"/>
      <w:pPr>
        <w:ind w:left="31" w:hanging="101"/>
      </w:pPr>
      <w:rPr>
        <w:rFonts w:ascii="Arial" w:eastAsia="Times New Roman" w:hAnsi="Arial" w:hint="default"/>
        <w:w w:val="99"/>
        <w:sz w:val="18"/>
      </w:rPr>
    </w:lvl>
    <w:lvl w:ilvl="1" w:tplc="2DF6B14C">
      <w:numFmt w:val="bullet"/>
      <w:lvlText w:val="•"/>
      <w:lvlJc w:val="left"/>
      <w:pPr>
        <w:ind w:left="361" w:hanging="101"/>
      </w:pPr>
      <w:rPr>
        <w:rFonts w:hint="default"/>
      </w:rPr>
    </w:lvl>
    <w:lvl w:ilvl="2" w:tplc="5386A35C">
      <w:numFmt w:val="bullet"/>
      <w:lvlText w:val="•"/>
      <w:lvlJc w:val="left"/>
      <w:pPr>
        <w:ind w:left="683" w:hanging="101"/>
      </w:pPr>
      <w:rPr>
        <w:rFonts w:hint="default"/>
      </w:rPr>
    </w:lvl>
    <w:lvl w:ilvl="3" w:tplc="8026B7B6">
      <w:numFmt w:val="bullet"/>
      <w:lvlText w:val="•"/>
      <w:lvlJc w:val="left"/>
      <w:pPr>
        <w:ind w:left="1005" w:hanging="101"/>
      </w:pPr>
      <w:rPr>
        <w:rFonts w:hint="default"/>
      </w:rPr>
    </w:lvl>
    <w:lvl w:ilvl="4" w:tplc="3D3CA946">
      <w:numFmt w:val="bullet"/>
      <w:lvlText w:val="•"/>
      <w:lvlJc w:val="left"/>
      <w:pPr>
        <w:ind w:left="1327" w:hanging="101"/>
      </w:pPr>
      <w:rPr>
        <w:rFonts w:hint="default"/>
      </w:rPr>
    </w:lvl>
    <w:lvl w:ilvl="5" w:tplc="70BA161E">
      <w:numFmt w:val="bullet"/>
      <w:lvlText w:val="•"/>
      <w:lvlJc w:val="left"/>
      <w:pPr>
        <w:ind w:left="1649" w:hanging="101"/>
      </w:pPr>
      <w:rPr>
        <w:rFonts w:hint="default"/>
      </w:rPr>
    </w:lvl>
    <w:lvl w:ilvl="6" w:tplc="D2FCCF3A">
      <w:numFmt w:val="bullet"/>
      <w:lvlText w:val="•"/>
      <w:lvlJc w:val="left"/>
      <w:pPr>
        <w:ind w:left="1971" w:hanging="101"/>
      </w:pPr>
      <w:rPr>
        <w:rFonts w:hint="default"/>
      </w:rPr>
    </w:lvl>
    <w:lvl w:ilvl="7" w:tplc="83828A5E">
      <w:numFmt w:val="bullet"/>
      <w:lvlText w:val="•"/>
      <w:lvlJc w:val="left"/>
      <w:pPr>
        <w:ind w:left="2293" w:hanging="101"/>
      </w:pPr>
      <w:rPr>
        <w:rFonts w:hint="default"/>
      </w:rPr>
    </w:lvl>
    <w:lvl w:ilvl="8" w:tplc="DA36E6F4">
      <w:numFmt w:val="bullet"/>
      <w:lvlText w:val="•"/>
      <w:lvlJc w:val="left"/>
      <w:pPr>
        <w:ind w:left="2615" w:hanging="101"/>
      </w:pPr>
      <w:rPr>
        <w:rFonts w:hint="default"/>
      </w:rPr>
    </w:lvl>
  </w:abstractNum>
  <w:abstractNum w:abstractNumId="18">
    <w:nsid w:val="413B4082"/>
    <w:multiLevelType w:val="multilevel"/>
    <w:tmpl w:val="163E95E8"/>
    <w:lvl w:ilvl="0">
      <w:start w:val="3"/>
      <w:numFmt w:val="decimal"/>
      <w:lvlText w:val="%1"/>
      <w:lvlJc w:val="left"/>
      <w:pPr>
        <w:ind w:left="912" w:hanging="36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12" w:hanging="365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741" w:hanging="365"/>
      </w:pPr>
      <w:rPr>
        <w:rFonts w:hint="default"/>
      </w:rPr>
    </w:lvl>
    <w:lvl w:ilvl="3">
      <w:numFmt w:val="bullet"/>
      <w:lvlText w:val="•"/>
      <w:lvlJc w:val="left"/>
      <w:pPr>
        <w:ind w:left="3652" w:hanging="365"/>
      </w:pPr>
      <w:rPr>
        <w:rFonts w:hint="default"/>
      </w:rPr>
    </w:lvl>
    <w:lvl w:ilvl="4">
      <w:numFmt w:val="bullet"/>
      <w:lvlText w:val="•"/>
      <w:lvlJc w:val="left"/>
      <w:pPr>
        <w:ind w:left="4563" w:hanging="365"/>
      </w:pPr>
      <w:rPr>
        <w:rFonts w:hint="default"/>
      </w:rPr>
    </w:lvl>
    <w:lvl w:ilvl="5">
      <w:numFmt w:val="bullet"/>
      <w:lvlText w:val="•"/>
      <w:lvlJc w:val="left"/>
      <w:pPr>
        <w:ind w:left="5474" w:hanging="365"/>
      </w:pPr>
      <w:rPr>
        <w:rFonts w:hint="default"/>
      </w:rPr>
    </w:lvl>
    <w:lvl w:ilvl="6">
      <w:numFmt w:val="bullet"/>
      <w:lvlText w:val="•"/>
      <w:lvlJc w:val="left"/>
      <w:pPr>
        <w:ind w:left="6385" w:hanging="365"/>
      </w:pPr>
      <w:rPr>
        <w:rFonts w:hint="default"/>
      </w:rPr>
    </w:lvl>
    <w:lvl w:ilvl="7">
      <w:numFmt w:val="bullet"/>
      <w:lvlText w:val="•"/>
      <w:lvlJc w:val="left"/>
      <w:pPr>
        <w:ind w:left="7296" w:hanging="365"/>
      </w:pPr>
      <w:rPr>
        <w:rFonts w:hint="default"/>
      </w:rPr>
    </w:lvl>
    <w:lvl w:ilvl="8">
      <w:numFmt w:val="bullet"/>
      <w:lvlText w:val="•"/>
      <w:lvlJc w:val="left"/>
      <w:pPr>
        <w:ind w:left="8207" w:hanging="365"/>
      </w:pPr>
      <w:rPr>
        <w:rFonts w:hint="default"/>
      </w:rPr>
    </w:lvl>
  </w:abstractNum>
  <w:abstractNum w:abstractNumId="19">
    <w:nsid w:val="44A1181A"/>
    <w:multiLevelType w:val="hybridMultilevel"/>
    <w:tmpl w:val="FFFFFFFF"/>
    <w:lvl w:ilvl="0" w:tplc="A3487A16">
      <w:numFmt w:val="bullet"/>
      <w:lvlText w:val="-"/>
      <w:lvlJc w:val="left"/>
      <w:pPr>
        <w:ind w:left="766" w:hanging="231"/>
      </w:pPr>
      <w:rPr>
        <w:rFonts w:ascii="Times New Roman" w:eastAsia="Times New Roman" w:hAnsi="Times New Roman" w:hint="default"/>
        <w:spacing w:val="-30"/>
        <w:w w:val="99"/>
        <w:sz w:val="24"/>
      </w:rPr>
    </w:lvl>
    <w:lvl w:ilvl="1" w:tplc="2A9AA908">
      <w:numFmt w:val="bullet"/>
      <w:lvlText w:val="•"/>
      <w:lvlJc w:val="left"/>
      <w:pPr>
        <w:ind w:left="780" w:hanging="231"/>
      </w:pPr>
      <w:rPr>
        <w:rFonts w:hint="default"/>
      </w:rPr>
    </w:lvl>
    <w:lvl w:ilvl="2" w:tplc="1BD8B3AC">
      <w:numFmt w:val="bullet"/>
      <w:lvlText w:val="•"/>
      <w:lvlJc w:val="left"/>
      <w:pPr>
        <w:ind w:left="1809" w:hanging="231"/>
      </w:pPr>
      <w:rPr>
        <w:rFonts w:hint="default"/>
      </w:rPr>
    </w:lvl>
    <w:lvl w:ilvl="3" w:tplc="7452E2EE">
      <w:numFmt w:val="bullet"/>
      <w:lvlText w:val="•"/>
      <w:lvlJc w:val="left"/>
      <w:pPr>
        <w:ind w:left="2839" w:hanging="231"/>
      </w:pPr>
      <w:rPr>
        <w:rFonts w:hint="default"/>
      </w:rPr>
    </w:lvl>
    <w:lvl w:ilvl="4" w:tplc="73F289F8">
      <w:numFmt w:val="bullet"/>
      <w:lvlText w:val="•"/>
      <w:lvlJc w:val="left"/>
      <w:pPr>
        <w:ind w:left="3869" w:hanging="231"/>
      </w:pPr>
      <w:rPr>
        <w:rFonts w:hint="default"/>
      </w:rPr>
    </w:lvl>
    <w:lvl w:ilvl="5" w:tplc="931AF928">
      <w:numFmt w:val="bullet"/>
      <w:lvlText w:val="•"/>
      <w:lvlJc w:val="left"/>
      <w:pPr>
        <w:ind w:left="4899" w:hanging="231"/>
      </w:pPr>
      <w:rPr>
        <w:rFonts w:hint="default"/>
      </w:rPr>
    </w:lvl>
    <w:lvl w:ilvl="6" w:tplc="F7B0B476">
      <w:numFmt w:val="bullet"/>
      <w:lvlText w:val="•"/>
      <w:lvlJc w:val="left"/>
      <w:pPr>
        <w:ind w:left="5929" w:hanging="231"/>
      </w:pPr>
      <w:rPr>
        <w:rFonts w:hint="default"/>
      </w:rPr>
    </w:lvl>
    <w:lvl w:ilvl="7" w:tplc="9C060028">
      <w:numFmt w:val="bullet"/>
      <w:lvlText w:val="•"/>
      <w:lvlJc w:val="left"/>
      <w:pPr>
        <w:ind w:left="6959" w:hanging="231"/>
      </w:pPr>
      <w:rPr>
        <w:rFonts w:hint="default"/>
      </w:rPr>
    </w:lvl>
    <w:lvl w:ilvl="8" w:tplc="71FA09A8">
      <w:numFmt w:val="bullet"/>
      <w:lvlText w:val="•"/>
      <w:lvlJc w:val="left"/>
      <w:pPr>
        <w:ind w:left="7989" w:hanging="231"/>
      </w:pPr>
      <w:rPr>
        <w:rFonts w:hint="default"/>
      </w:rPr>
    </w:lvl>
  </w:abstractNum>
  <w:abstractNum w:abstractNumId="20">
    <w:nsid w:val="46A270B6"/>
    <w:multiLevelType w:val="hybridMultilevel"/>
    <w:tmpl w:val="FFFFFFFF"/>
    <w:lvl w:ilvl="0" w:tplc="7160E07C">
      <w:numFmt w:val="bullet"/>
      <w:lvlText w:val="-"/>
      <w:lvlJc w:val="left"/>
      <w:pPr>
        <w:ind w:left="124" w:hanging="101"/>
      </w:pPr>
      <w:rPr>
        <w:rFonts w:ascii="Arial" w:eastAsia="Times New Roman" w:hAnsi="Arial" w:hint="default"/>
        <w:w w:val="99"/>
        <w:sz w:val="18"/>
      </w:rPr>
    </w:lvl>
    <w:lvl w:ilvl="1" w:tplc="B3788A92">
      <w:numFmt w:val="bullet"/>
      <w:lvlText w:val="•"/>
      <w:lvlJc w:val="left"/>
      <w:pPr>
        <w:ind w:left="432" w:hanging="101"/>
      </w:pPr>
      <w:rPr>
        <w:rFonts w:hint="default"/>
      </w:rPr>
    </w:lvl>
    <w:lvl w:ilvl="2" w:tplc="862E37F6">
      <w:numFmt w:val="bullet"/>
      <w:lvlText w:val="•"/>
      <w:lvlJc w:val="left"/>
      <w:pPr>
        <w:ind w:left="744" w:hanging="101"/>
      </w:pPr>
      <w:rPr>
        <w:rFonts w:hint="default"/>
      </w:rPr>
    </w:lvl>
    <w:lvl w:ilvl="3" w:tplc="43FEBDDA">
      <w:numFmt w:val="bullet"/>
      <w:lvlText w:val="•"/>
      <w:lvlJc w:val="left"/>
      <w:pPr>
        <w:ind w:left="1056" w:hanging="101"/>
      </w:pPr>
      <w:rPr>
        <w:rFonts w:hint="default"/>
      </w:rPr>
    </w:lvl>
    <w:lvl w:ilvl="4" w:tplc="FA8C7FA2">
      <w:numFmt w:val="bullet"/>
      <w:lvlText w:val="•"/>
      <w:lvlJc w:val="left"/>
      <w:pPr>
        <w:ind w:left="1368" w:hanging="101"/>
      </w:pPr>
      <w:rPr>
        <w:rFonts w:hint="default"/>
      </w:rPr>
    </w:lvl>
    <w:lvl w:ilvl="5" w:tplc="DFD2FD92">
      <w:numFmt w:val="bullet"/>
      <w:lvlText w:val="•"/>
      <w:lvlJc w:val="left"/>
      <w:pPr>
        <w:ind w:left="1680" w:hanging="101"/>
      </w:pPr>
      <w:rPr>
        <w:rFonts w:hint="default"/>
      </w:rPr>
    </w:lvl>
    <w:lvl w:ilvl="6" w:tplc="7DC0B02C">
      <w:numFmt w:val="bullet"/>
      <w:lvlText w:val="•"/>
      <w:lvlJc w:val="left"/>
      <w:pPr>
        <w:ind w:left="1992" w:hanging="101"/>
      </w:pPr>
      <w:rPr>
        <w:rFonts w:hint="default"/>
      </w:rPr>
    </w:lvl>
    <w:lvl w:ilvl="7" w:tplc="008687F4">
      <w:numFmt w:val="bullet"/>
      <w:lvlText w:val="•"/>
      <w:lvlJc w:val="left"/>
      <w:pPr>
        <w:ind w:left="2304" w:hanging="101"/>
      </w:pPr>
      <w:rPr>
        <w:rFonts w:hint="default"/>
      </w:rPr>
    </w:lvl>
    <w:lvl w:ilvl="8" w:tplc="1E44A10A">
      <w:numFmt w:val="bullet"/>
      <w:lvlText w:val="•"/>
      <w:lvlJc w:val="left"/>
      <w:pPr>
        <w:ind w:left="2616" w:hanging="101"/>
      </w:pPr>
      <w:rPr>
        <w:rFonts w:hint="default"/>
      </w:rPr>
    </w:lvl>
  </w:abstractNum>
  <w:abstractNum w:abstractNumId="21">
    <w:nsid w:val="471B1F9C"/>
    <w:multiLevelType w:val="multilevel"/>
    <w:tmpl w:val="55E481A6"/>
    <w:lvl w:ilvl="0">
      <w:start w:val="3"/>
      <w:numFmt w:val="decimal"/>
      <w:lvlText w:val="%1"/>
      <w:lvlJc w:val="left"/>
      <w:pPr>
        <w:ind w:left="922" w:hanging="38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2" w:hanging="3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528"/>
      </w:pPr>
      <w:rPr>
        <w:rFonts w:hint="default"/>
      </w:rPr>
    </w:lvl>
    <w:lvl w:ilvl="4">
      <w:numFmt w:val="bullet"/>
      <w:lvlText w:val="•"/>
      <w:lvlJc w:val="left"/>
      <w:pPr>
        <w:ind w:left="3949" w:hanging="528"/>
      </w:pPr>
      <w:rPr>
        <w:rFonts w:hint="default"/>
      </w:rPr>
    </w:lvl>
    <w:lvl w:ilvl="5">
      <w:numFmt w:val="bullet"/>
      <w:lvlText w:val="•"/>
      <w:lvlJc w:val="left"/>
      <w:pPr>
        <w:ind w:left="4959" w:hanging="528"/>
      </w:pPr>
      <w:rPr>
        <w:rFonts w:hint="default"/>
      </w:rPr>
    </w:lvl>
    <w:lvl w:ilvl="6">
      <w:numFmt w:val="bullet"/>
      <w:lvlText w:val="•"/>
      <w:lvlJc w:val="left"/>
      <w:pPr>
        <w:ind w:left="5969" w:hanging="528"/>
      </w:pPr>
      <w:rPr>
        <w:rFonts w:hint="default"/>
      </w:rPr>
    </w:lvl>
    <w:lvl w:ilvl="7">
      <w:numFmt w:val="bullet"/>
      <w:lvlText w:val="•"/>
      <w:lvlJc w:val="left"/>
      <w:pPr>
        <w:ind w:left="6979" w:hanging="528"/>
      </w:pPr>
      <w:rPr>
        <w:rFonts w:hint="default"/>
      </w:rPr>
    </w:lvl>
    <w:lvl w:ilvl="8">
      <w:numFmt w:val="bullet"/>
      <w:lvlText w:val="•"/>
      <w:lvlJc w:val="left"/>
      <w:pPr>
        <w:ind w:left="7989" w:hanging="528"/>
      </w:pPr>
      <w:rPr>
        <w:rFonts w:hint="default"/>
      </w:rPr>
    </w:lvl>
  </w:abstractNum>
  <w:abstractNum w:abstractNumId="22">
    <w:nsid w:val="48052BA1"/>
    <w:multiLevelType w:val="hybridMultilevel"/>
    <w:tmpl w:val="FFFFFFFF"/>
    <w:lvl w:ilvl="0" w:tplc="1A3E2866">
      <w:numFmt w:val="bullet"/>
      <w:lvlText w:val="-"/>
      <w:lvlJc w:val="left"/>
      <w:pPr>
        <w:ind w:left="31" w:hanging="106"/>
      </w:pPr>
      <w:rPr>
        <w:rFonts w:ascii="Arial" w:eastAsia="Times New Roman" w:hAnsi="Arial" w:hint="default"/>
        <w:w w:val="99"/>
        <w:sz w:val="18"/>
      </w:rPr>
    </w:lvl>
    <w:lvl w:ilvl="1" w:tplc="3FE83852">
      <w:numFmt w:val="bullet"/>
      <w:lvlText w:val="•"/>
      <w:lvlJc w:val="left"/>
      <w:pPr>
        <w:ind w:left="361" w:hanging="106"/>
      </w:pPr>
      <w:rPr>
        <w:rFonts w:hint="default"/>
      </w:rPr>
    </w:lvl>
    <w:lvl w:ilvl="2" w:tplc="1FC8C12A">
      <w:numFmt w:val="bullet"/>
      <w:lvlText w:val="•"/>
      <w:lvlJc w:val="left"/>
      <w:pPr>
        <w:ind w:left="683" w:hanging="106"/>
      </w:pPr>
      <w:rPr>
        <w:rFonts w:hint="default"/>
      </w:rPr>
    </w:lvl>
    <w:lvl w:ilvl="3" w:tplc="E8965C72">
      <w:numFmt w:val="bullet"/>
      <w:lvlText w:val="•"/>
      <w:lvlJc w:val="left"/>
      <w:pPr>
        <w:ind w:left="1005" w:hanging="106"/>
      </w:pPr>
      <w:rPr>
        <w:rFonts w:hint="default"/>
      </w:rPr>
    </w:lvl>
    <w:lvl w:ilvl="4" w:tplc="126E7560">
      <w:numFmt w:val="bullet"/>
      <w:lvlText w:val="•"/>
      <w:lvlJc w:val="left"/>
      <w:pPr>
        <w:ind w:left="1327" w:hanging="106"/>
      </w:pPr>
      <w:rPr>
        <w:rFonts w:hint="default"/>
      </w:rPr>
    </w:lvl>
    <w:lvl w:ilvl="5" w:tplc="6040E74A">
      <w:numFmt w:val="bullet"/>
      <w:lvlText w:val="•"/>
      <w:lvlJc w:val="left"/>
      <w:pPr>
        <w:ind w:left="1649" w:hanging="106"/>
      </w:pPr>
      <w:rPr>
        <w:rFonts w:hint="default"/>
      </w:rPr>
    </w:lvl>
    <w:lvl w:ilvl="6" w:tplc="BCD24882">
      <w:numFmt w:val="bullet"/>
      <w:lvlText w:val="•"/>
      <w:lvlJc w:val="left"/>
      <w:pPr>
        <w:ind w:left="1971" w:hanging="106"/>
      </w:pPr>
      <w:rPr>
        <w:rFonts w:hint="default"/>
      </w:rPr>
    </w:lvl>
    <w:lvl w:ilvl="7" w:tplc="39CA8DBE">
      <w:numFmt w:val="bullet"/>
      <w:lvlText w:val="•"/>
      <w:lvlJc w:val="left"/>
      <w:pPr>
        <w:ind w:left="2293" w:hanging="106"/>
      </w:pPr>
      <w:rPr>
        <w:rFonts w:hint="default"/>
      </w:rPr>
    </w:lvl>
    <w:lvl w:ilvl="8" w:tplc="49FE14A6">
      <w:numFmt w:val="bullet"/>
      <w:lvlText w:val="•"/>
      <w:lvlJc w:val="left"/>
      <w:pPr>
        <w:ind w:left="2615" w:hanging="106"/>
      </w:pPr>
      <w:rPr>
        <w:rFonts w:hint="default"/>
      </w:rPr>
    </w:lvl>
  </w:abstractNum>
  <w:abstractNum w:abstractNumId="23">
    <w:nsid w:val="48867C15"/>
    <w:multiLevelType w:val="hybridMultilevel"/>
    <w:tmpl w:val="FFFFFFFF"/>
    <w:lvl w:ilvl="0" w:tplc="25D81FAA">
      <w:start w:val="1"/>
      <w:numFmt w:val="decimal"/>
      <w:lvlText w:val="%1)"/>
      <w:lvlJc w:val="left"/>
      <w:pPr>
        <w:ind w:left="108" w:hanging="346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3082667E">
      <w:numFmt w:val="bullet"/>
      <w:lvlText w:val="•"/>
      <w:lvlJc w:val="left"/>
      <w:pPr>
        <w:ind w:left="1088" w:hanging="346"/>
      </w:pPr>
      <w:rPr>
        <w:rFonts w:hint="default"/>
      </w:rPr>
    </w:lvl>
    <w:lvl w:ilvl="2" w:tplc="8DA8FF38">
      <w:numFmt w:val="bullet"/>
      <w:lvlText w:val="•"/>
      <w:lvlJc w:val="left"/>
      <w:pPr>
        <w:ind w:left="2077" w:hanging="346"/>
      </w:pPr>
      <w:rPr>
        <w:rFonts w:hint="default"/>
      </w:rPr>
    </w:lvl>
    <w:lvl w:ilvl="3" w:tplc="94AC01F4">
      <w:numFmt w:val="bullet"/>
      <w:lvlText w:val="•"/>
      <w:lvlJc w:val="left"/>
      <w:pPr>
        <w:ind w:left="3066" w:hanging="346"/>
      </w:pPr>
      <w:rPr>
        <w:rFonts w:hint="default"/>
      </w:rPr>
    </w:lvl>
    <w:lvl w:ilvl="4" w:tplc="26109C60">
      <w:numFmt w:val="bullet"/>
      <w:lvlText w:val="•"/>
      <w:lvlJc w:val="left"/>
      <w:pPr>
        <w:ind w:left="4055" w:hanging="346"/>
      </w:pPr>
      <w:rPr>
        <w:rFonts w:hint="default"/>
      </w:rPr>
    </w:lvl>
    <w:lvl w:ilvl="5" w:tplc="9050D096">
      <w:numFmt w:val="bullet"/>
      <w:lvlText w:val="•"/>
      <w:lvlJc w:val="left"/>
      <w:pPr>
        <w:ind w:left="5044" w:hanging="346"/>
      </w:pPr>
      <w:rPr>
        <w:rFonts w:hint="default"/>
      </w:rPr>
    </w:lvl>
    <w:lvl w:ilvl="6" w:tplc="A3383D46">
      <w:numFmt w:val="bullet"/>
      <w:lvlText w:val="•"/>
      <w:lvlJc w:val="left"/>
      <w:pPr>
        <w:ind w:left="6033" w:hanging="346"/>
      </w:pPr>
      <w:rPr>
        <w:rFonts w:hint="default"/>
      </w:rPr>
    </w:lvl>
    <w:lvl w:ilvl="7" w:tplc="271E361E">
      <w:numFmt w:val="bullet"/>
      <w:lvlText w:val="•"/>
      <w:lvlJc w:val="left"/>
      <w:pPr>
        <w:ind w:left="7022" w:hanging="346"/>
      </w:pPr>
      <w:rPr>
        <w:rFonts w:hint="default"/>
      </w:rPr>
    </w:lvl>
    <w:lvl w:ilvl="8" w:tplc="A740D41C">
      <w:numFmt w:val="bullet"/>
      <w:lvlText w:val="•"/>
      <w:lvlJc w:val="left"/>
      <w:pPr>
        <w:ind w:left="8011" w:hanging="346"/>
      </w:pPr>
      <w:rPr>
        <w:rFonts w:hint="default"/>
      </w:rPr>
    </w:lvl>
  </w:abstractNum>
  <w:abstractNum w:abstractNumId="24">
    <w:nsid w:val="4BBE6B30"/>
    <w:multiLevelType w:val="hybridMultilevel"/>
    <w:tmpl w:val="FFFFFFFF"/>
    <w:lvl w:ilvl="0" w:tplc="E2B6EE76">
      <w:numFmt w:val="bullet"/>
      <w:lvlText w:val="-"/>
      <w:lvlJc w:val="left"/>
      <w:pPr>
        <w:ind w:left="139" w:hanging="106"/>
      </w:pPr>
      <w:rPr>
        <w:rFonts w:ascii="Arial" w:eastAsia="Times New Roman" w:hAnsi="Arial" w:hint="default"/>
        <w:w w:val="99"/>
        <w:sz w:val="18"/>
      </w:rPr>
    </w:lvl>
    <w:lvl w:ilvl="1" w:tplc="C292EA8A">
      <w:numFmt w:val="bullet"/>
      <w:lvlText w:val="•"/>
      <w:lvlJc w:val="left"/>
      <w:pPr>
        <w:ind w:left="456" w:hanging="106"/>
      </w:pPr>
      <w:rPr>
        <w:rFonts w:hint="default"/>
      </w:rPr>
    </w:lvl>
    <w:lvl w:ilvl="2" w:tplc="66F8C69A">
      <w:numFmt w:val="bullet"/>
      <w:lvlText w:val="•"/>
      <w:lvlJc w:val="left"/>
      <w:pPr>
        <w:ind w:left="773" w:hanging="106"/>
      </w:pPr>
      <w:rPr>
        <w:rFonts w:hint="default"/>
      </w:rPr>
    </w:lvl>
    <w:lvl w:ilvl="3" w:tplc="9BAE0C0A">
      <w:numFmt w:val="bullet"/>
      <w:lvlText w:val="•"/>
      <w:lvlJc w:val="left"/>
      <w:pPr>
        <w:ind w:left="1090" w:hanging="106"/>
      </w:pPr>
      <w:rPr>
        <w:rFonts w:hint="default"/>
      </w:rPr>
    </w:lvl>
    <w:lvl w:ilvl="4" w:tplc="39560BF8">
      <w:numFmt w:val="bullet"/>
      <w:lvlText w:val="•"/>
      <w:lvlJc w:val="left"/>
      <w:pPr>
        <w:ind w:left="1406" w:hanging="106"/>
      </w:pPr>
      <w:rPr>
        <w:rFonts w:hint="default"/>
      </w:rPr>
    </w:lvl>
    <w:lvl w:ilvl="5" w:tplc="AE4E7720">
      <w:numFmt w:val="bullet"/>
      <w:lvlText w:val="•"/>
      <w:lvlJc w:val="left"/>
      <w:pPr>
        <w:ind w:left="1723" w:hanging="106"/>
      </w:pPr>
      <w:rPr>
        <w:rFonts w:hint="default"/>
      </w:rPr>
    </w:lvl>
    <w:lvl w:ilvl="6" w:tplc="77BCD1B2">
      <w:numFmt w:val="bullet"/>
      <w:lvlText w:val="•"/>
      <w:lvlJc w:val="left"/>
      <w:pPr>
        <w:ind w:left="2040" w:hanging="106"/>
      </w:pPr>
      <w:rPr>
        <w:rFonts w:hint="default"/>
      </w:rPr>
    </w:lvl>
    <w:lvl w:ilvl="7" w:tplc="38C43546">
      <w:numFmt w:val="bullet"/>
      <w:lvlText w:val="•"/>
      <w:lvlJc w:val="left"/>
      <w:pPr>
        <w:ind w:left="2357" w:hanging="106"/>
      </w:pPr>
      <w:rPr>
        <w:rFonts w:hint="default"/>
      </w:rPr>
    </w:lvl>
    <w:lvl w:ilvl="8" w:tplc="2D708E8C">
      <w:numFmt w:val="bullet"/>
      <w:lvlText w:val="•"/>
      <w:lvlJc w:val="left"/>
      <w:pPr>
        <w:ind w:left="2673" w:hanging="106"/>
      </w:pPr>
      <w:rPr>
        <w:rFonts w:hint="default"/>
      </w:rPr>
    </w:lvl>
  </w:abstractNum>
  <w:abstractNum w:abstractNumId="25">
    <w:nsid w:val="4FB813FD"/>
    <w:multiLevelType w:val="hybridMultilevel"/>
    <w:tmpl w:val="FFFFFFFF"/>
    <w:lvl w:ilvl="0" w:tplc="14C2A778">
      <w:start w:val="1"/>
      <w:numFmt w:val="decimal"/>
      <w:lvlText w:val="%1)"/>
      <w:lvlJc w:val="left"/>
      <w:pPr>
        <w:ind w:left="152" w:hanging="25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2438FB62">
      <w:numFmt w:val="bullet"/>
      <w:lvlText w:val="•"/>
      <w:lvlJc w:val="left"/>
      <w:pPr>
        <w:ind w:left="1148" w:hanging="250"/>
      </w:pPr>
      <w:rPr>
        <w:rFonts w:hint="default"/>
      </w:rPr>
    </w:lvl>
    <w:lvl w:ilvl="2" w:tplc="7FB6FD7A">
      <w:numFmt w:val="bullet"/>
      <w:lvlText w:val="•"/>
      <w:lvlJc w:val="left"/>
      <w:pPr>
        <w:ind w:left="2137" w:hanging="250"/>
      </w:pPr>
      <w:rPr>
        <w:rFonts w:hint="default"/>
      </w:rPr>
    </w:lvl>
    <w:lvl w:ilvl="3" w:tplc="C9FC72A6">
      <w:numFmt w:val="bullet"/>
      <w:lvlText w:val="•"/>
      <w:lvlJc w:val="left"/>
      <w:pPr>
        <w:ind w:left="3126" w:hanging="250"/>
      </w:pPr>
      <w:rPr>
        <w:rFonts w:hint="default"/>
      </w:rPr>
    </w:lvl>
    <w:lvl w:ilvl="4" w:tplc="B7C0B368">
      <w:numFmt w:val="bullet"/>
      <w:lvlText w:val="•"/>
      <w:lvlJc w:val="left"/>
      <w:pPr>
        <w:ind w:left="4115" w:hanging="250"/>
      </w:pPr>
      <w:rPr>
        <w:rFonts w:hint="default"/>
      </w:rPr>
    </w:lvl>
    <w:lvl w:ilvl="5" w:tplc="19D43C64">
      <w:numFmt w:val="bullet"/>
      <w:lvlText w:val="•"/>
      <w:lvlJc w:val="left"/>
      <w:pPr>
        <w:ind w:left="5104" w:hanging="250"/>
      </w:pPr>
      <w:rPr>
        <w:rFonts w:hint="default"/>
      </w:rPr>
    </w:lvl>
    <w:lvl w:ilvl="6" w:tplc="5CAA5782">
      <w:numFmt w:val="bullet"/>
      <w:lvlText w:val="•"/>
      <w:lvlJc w:val="left"/>
      <w:pPr>
        <w:ind w:left="6093" w:hanging="250"/>
      </w:pPr>
      <w:rPr>
        <w:rFonts w:hint="default"/>
      </w:rPr>
    </w:lvl>
    <w:lvl w:ilvl="7" w:tplc="6E1E0192">
      <w:numFmt w:val="bullet"/>
      <w:lvlText w:val="•"/>
      <w:lvlJc w:val="left"/>
      <w:pPr>
        <w:ind w:left="7082" w:hanging="250"/>
      </w:pPr>
      <w:rPr>
        <w:rFonts w:hint="default"/>
      </w:rPr>
    </w:lvl>
    <w:lvl w:ilvl="8" w:tplc="A2FC1166">
      <w:numFmt w:val="bullet"/>
      <w:lvlText w:val="•"/>
      <w:lvlJc w:val="left"/>
      <w:pPr>
        <w:ind w:left="8071" w:hanging="250"/>
      </w:pPr>
      <w:rPr>
        <w:rFonts w:hint="default"/>
      </w:rPr>
    </w:lvl>
  </w:abstractNum>
  <w:abstractNum w:abstractNumId="26">
    <w:nsid w:val="55346A26"/>
    <w:multiLevelType w:val="multilevel"/>
    <w:tmpl w:val="32BCC3AA"/>
    <w:lvl w:ilvl="0">
      <w:start w:val="4"/>
      <w:numFmt w:val="decimal"/>
      <w:lvlText w:val="%1"/>
      <w:lvlJc w:val="left"/>
      <w:pPr>
        <w:ind w:left="1090" w:hanging="3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" w:hanging="3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229" w:hanging="380"/>
      </w:pPr>
      <w:rPr>
        <w:rFonts w:hint="default"/>
      </w:rPr>
    </w:lvl>
    <w:lvl w:ilvl="3">
      <w:numFmt w:val="bullet"/>
      <w:lvlText w:val="•"/>
      <w:lvlJc w:val="left"/>
      <w:pPr>
        <w:ind w:left="2319" w:hanging="380"/>
      </w:pPr>
      <w:rPr>
        <w:rFonts w:hint="default"/>
      </w:rPr>
    </w:lvl>
    <w:lvl w:ilvl="4">
      <w:numFmt w:val="bullet"/>
      <w:lvlText w:val="•"/>
      <w:lvlJc w:val="left"/>
      <w:pPr>
        <w:ind w:left="3409" w:hanging="380"/>
      </w:pPr>
      <w:rPr>
        <w:rFonts w:hint="default"/>
      </w:rPr>
    </w:lvl>
    <w:lvl w:ilvl="5">
      <w:numFmt w:val="bullet"/>
      <w:lvlText w:val="•"/>
      <w:lvlJc w:val="left"/>
      <w:pPr>
        <w:ind w:left="4499" w:hanging="380"/>
      </w:pPr>
      <w:rPr>
        <w:rFonts w:hint="default"/>
      </w:rPr>
    </w:lvl>
    <w:lvl w:ilvl="6">
      <w:numFmt w:val="bullet"/>
      <w:lvlText w:val="•"/>
      <w:lvlJc w:val="left"/>
      <w:pPr>
        <w:ind w:left="5589" w:hanging="380"/>
      </w:pPr>
      <w:rPr>
        <w:rFonts w:hint="default"/>
      </w:rPr>
    </w:lvl>
    <w:lvl w:ilvl="7">
      <w:numFmt w:val="bullet"/>
      <w:lvlText w:val="•"/>
      <w:lvlJc w:val="left"/>
      <w:pPr>
        <w:ind w:left="6679" w:hanging="380"/>
      </w:pPr>
      <w:rPr>
        <w:rFonts w:hint="default"/>
      </w:rPr>
    </w:lvl>
    <w:lvl w:ilvl="8">
      <w:numFmt w:val="bullet"/>
      <w:lvlText w:val="•"/>
      <w:lvlJc w:val="left"/>
      <w:pPr>
        <w:ind w:left="7769" w:hanging="380"/>
      </w:pPr>
      <w:rPr>
        <w:rFonts w:hint="default"/>
      </w:rPr>
    </w:lvl>
  </w:abstractNum>
  <w:abstractNum w:abstractNumId="27">
    <w:nsid w:val="55CE0AC1"/>
    <w:multiLevelType w:val="hybridMultilevel"/>
    <w:tmpl w:val="FFFFFFFF"/>
    <w:lvl w:ilvl="0" w:tplc="99F6DAB2">
      <w:numFmt w:val="bullet"/>
      <w:lvlText w:val="-"/>
      <w:lvlJc w:val="left"/>
      <w:pPr>
        <w:ind w:left="33" w:hanging="113"/>
      </w:pPr>
      <w:rPr>
        <w:rFonts w:ascii="Arial" w:eastAsia="Times New Roman" w:hAnsi="Arial" w:hint="default"/>
        <w:w w:val="99"/>
        <w:sz w:val="20"/>
      </w:rPr>
    </w:lvl>
    <w:lvl w:ilvl="1" w:tplc="8486AC16">
      <w:numFmt w:val="bullet"/>
      <w:lvlText w:val="•"/>
      <w:lvlJc w:val="left"/>
      <w:pPr>
        <w:ind w:left="361" w:hanging="113"/>
      </w:pPr>
      <w:rPr>
        <w:rFonts w:hint="default"/>
      </w:rPr>
    </w:lvl>
    <w:lvl w:ilvl="2" w:tplc="578AB4F2">
      <w:numFmt w:val="bullet"/>
      <w:lvlText w:val="•"/>
      <w:lvlJc w:val="left"/>
      <w:pPr>
        <w:ind w:left="683" w:hanging="113"/>
      </w:pPr>
      <w:rPr>
        <w:rFonts w:hint="default"/>
      </w:rPr>
    </w:lvl>
    <w:lvl w:ilvl="3" w:tplc="59767C90">
      <w:numFmt w:val="bullet"/>
      <w:lvlText w:val="•"/>
      <w:lvlJc w:val="left"/>
      <w:pPr>
        <w:ind w:left="1005" w:hanging="113"/>
      </w:pPr>
      <w:rPr>
        <w:rFonts w:hint="default"/>
      </w:rPr>
    </w:lvl>
    <w:lvl w:ilvl="4" w:tplc="FFAAB6A6">
      <w:numFmt w:val="bullet"/>
      <w:lvlText w:val="•"/>
      <w:lvlJc w:val="left"/>
      <w:pPr>
        <w:ind w:left="1327" w:hanging="113"/>
      </w:pPr>
      <w:rPr>
        <w:rFonts w:hint="default"/>
      </w:rPr>
    </w:lvl>
    <w:lvl w:ilvl="5" w:tplc="6D001820">
      <w:numFmt w:val="bullet"/>
      <w:lvlText w:val="•"/>
      <w:lvlJc w:val="left"/>
      <w:pPr>
        <w:ind w:left="1649" w:hanging="113"/>
      </w:pPr>
      <w:rPr>
        <w:rFonts w:hint="default"/>
      </w:rPr>
    </w:lvl>
    <w:lvl w:ilvl="6" w:tplc="C22A6846">
      <w:numFmt w:val="bullet"/>
      <w:lvlText w:val="•"/>
      <w:lvlJc w:val="left"/>
      <w:pPr>
        <w:ind w:left="1971" w:hanging="113"/>
      </w:pPr>
      <w:rPr>
        <w:rFonts w:hint="default"/>
      </w:rPr>
    </w:lvl>
    <w:lvl w:ilvl="7" w:tplc="CEFAE392">
      <w:numFmt w:val="bullet"/>
      <w:lvlText w:val="•"/>
      <w:lvlJc w:val="left"/>
      <w:pPr>
        <w:ind w:left="2293" w:hanging="113"/>
      </w:pPr>
      <w:rPr>
        <w:rFonts w:hint="default"/>
      </w:rPr>
    </w:lvl>
    <w:lvl w:ilvl="8" w:tplc="1ABCFD98">
      <w:numFmt w:val="bullet"/>
      <w:lvlText w:val="•"/>
      <w:lvlJc w:val="left"/>
      <w:pPr>
        <w:ind w:left="2615" w:hanging="113"/>
      </w:pPr>
      <w:rPr>
        <w:rFonts w:hint="default"/>
      </w:rPr>
    </w:lvl>
  </w:abstractNum>
  <w:abstractNum w:abstractNumId="28">
    <w:nsid w:val="56D5790B"/>
    <w:multiLevelType w:val="hybridMultilevel"/>
    <w:tmpl w:val="FFFFFFFF"/>
    <w:lvl w:ilvl="0" w:tplc="E74024A2">
      <w:start w:val="1"/>
      <w:numFmt w:val="decimal"/>
      <w:lvlText w:val="%1."/>
      <w:lvlJc w:val="left"/>
      <w:pPr>
        <w:ind w:left="14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13E6CFA">
      <w:start w:val="1"/>
      <w:numFmt w:val="decimal"/>
      <w:lvlText w:val="%2"/>
      <w:lvlJc w:val="left"/>
      <w:pPr>
        <w:ind w:left="826" w:hanging="284"/>
      </w:pPr>
      <w:rPr>
        <w:rFonts w:cs="Times New Roman" w:hint="default"/>
        <w:b/>
        <w:bCs/>
        <w:w w:val="99"/>
      </w:rPr>
    </w:lvl>
    <w:lvl w:ilvl="2" w:tplc="54E8DA3C">
      <w:numFmt w:val="bullet"/>
      <w:lvlText w:val="•"/>
      <w:lvlJc w:val="left"/>
      <w:pPr>
        <w:ind w:left="1820" w:hanging="284"/>
      </w:pPr>
      <w:rPr>
        <w:rFonts w:hint="default"/>
      </w:rPr>
    </w:lvl>
    <w:lvl w:ilvl="3" w:tplc="DFD0E87C">
      <w:numFmt w:val="bullet"/>
      <w:lvlText w:val="•"/>
      <w:lvlJc w:val="left"/>
      <w:pPr>
        <w:ind w:left="2821" w:hanging="284"/>
      </w:pPr>
      <w:rPr>
        <w:rFonts w:hint="default"/>
      </w:rPr>
    </w:lvl>
    <w:lvl w:ilvl="4" w:tplc="5F28127C">
      <w:numFmt w:val="bullet"/>
      <w:lvlText w:val="•"/>
      <w:lvlJc w:val="left"/>
      <w:pPr>
        <w:ind w:left="3822" w:hanging="284"/>
      </w:pPr>
      <w:rPr>
        <w:rFonts w:hint="default"/>
      </w:rPr>
    </w:lvl>
    <w:lvl w:ilvl="5" w:tplc="9730B7BC">
      <w:numFmt w:val="bullet"/>
      <w:lvlText w:val="•"/>
      <w:lvlJc w:val="left"/>
      <w:pPr>
        <w:ind w:left="4823" w:hanging="284"/>
      </w:pPr>
      <w:rPr>
        <w:rFonts w:hint="default"/>
      </w:rPr>
    </w:lvl>
    <w:lvl w:ilvl="6" w:tplc="17F0A638">
      <w:numFmt w:val="bullet"/>
      <w:lvlText w:val="•"/>
      <w:lvlJc w:val="left"/>
      <w:pPr>
        <w:ind w:left="5824" w:hanging="284"/>
      </w:pPr>
      <w:rPr>
        <w:rFonts w:hint="default"/>
      </w:rPr>
    </w:lvl>
    <w:lvl w:ilvl="7" w:tplc="56460CB4">
      <w:numFmt w:val="bullet"/>
      <w:lvlText w:val="•"/>
      <w:lvlJc w:val="left"/>
      <w:pPr>
        <w:ind w:left="6825" w:hanging="284"/>
      </w:pPr>
      <w:rPr>
        <w:rFonts w:hint="default"/>
      </w:rPr>
    </w:lvl>
    <w:lvl w:ilvl="8" w:tplc="91F84350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29">
    <w:nsid w:val="5F8A0C33"/>
    <w:multiLevelType w:val="multilevel"/>
    <w:tmpl w:val="C644A12E"/>
    <w:lvl w:ilvl="0">
      <w:start w:val="4"/>
      <w:numFmt w:val="decimal"/>
      <w:lvlText w:val="%1"/>
      <w:lvlJc w:val="left"/>
      <w:pPr>
        <w:ind w:left="31" w:hanging="142"/>
      </w:pPr>
      <w:rPr>
        <w:rFonts w:ascii="Arial" w:eastAsia="Times New Roman" w:hAnsi="Arial" w:cs="Arial" w:hint="default"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314" w:hanging="284"/>
      </w:pPr>
      <w:rPr>
        <w:rFonts w:ascii="Arial" w:eastAsia="Times New Roman" w:hAnsi="Arial" w:cs="Arial" w:hint="default"/>
        <w:spacing w:val="-5"/>
        <w:w w:val="99"/>
        <w:sz w:val="18"/>
        <w:szCs w:val="18"/>
      </w:rPr>
    </w:lvl>
    <w:lvl w:ilvl="2">
      <w:numFmt w:val="bullet"/>
      <w:lvlText w:val="•"/>
      <w:lvlJc w:val="left"/>
      <w:pPr>
        <w:ind w:left="646" w:hanging="284"/>
      </w:pPr>
      <w:rPr>
        <w:rFonts w:hint="default"/>
      </w:rPr>
    </w:lvl>
    <w:lvl w:ilvl="3">
      <w:numFmt w:val="bullet"/>
      <w:lvlText w:val="•"/>
      <w:lvlJc w:val="left"/>
      <w:pPr>
        <w:ind w:left="973" w:hanging="284"/>
      </w:pPr>
      <w:rPr>
        <w:rFonts w:hint="default"/>
      </w:rPr>
    </w:lvl>
    <w:lvl w:ilvl="4">
      <w:numFmt w:val="bullet"/>
      <w:lvlText w:val="•"/>
      <w:lvlJc w:val="left"/>
      <w:pPr>
        <w:ind w:left="1299" w:hanging="284"/>
      </w:pPr>
      <w:rPr>
        <w:rFonts w:hint="default"/>
      </w:rPr>
    </w:lvl>
    <w:lvl w:ilvl="5">
      <w:numFmt w:val="bullet"/>
      <w:lvlText w:val="•"/>
      <w:lvlJc w:val="left"/>
      <w:pPr>
        <w:ind w:left="1626" w:hanging="284"/>
      </w:pPr>
      <w:rPr>
        <w:rFonts w:hint="default"/>
      </w:rPr>
    </w:lvl>
    <w:lvl w:ilvl="6">
      <w:numFmt w:val="bullet"/>
      <w:lvlText w:val="•"/>
      <w:lvlJc w:val="left"/>
      <w:pPr>
        <w:ind w:left="1952" w:hanging="284"/>
      </w:pPr>
      <w:rPr>
        <w:rFonts w:hint="default"/>
      </w:rPr>
    </w:lvl>
    <w:lvl w:ilvl="7">
      <w:numFmt w:val="bullet"/>
      <w:lvlText w:val="•"/>
      <w:lvlJc w:val="left"/>
      <w:pPr>
        <w:ind w:left="2279" w:hanging="284"/>
      </w:pPr>
      <w:rPr>
        <w:rFonts w:hint="default"/>
      </w:rPr>
    </w:lvl>
    <w:lvl w:ilvl="8">
      <w:numFmt w:val="bullet"/>
      <w:lvlText w:val="•"/>
      <w:lvlJc w:val="left"/>
      <w:pPr>
        <w:ind w:left="2606" w:hanging="284"/>
      </w:pPr>
      <w:rPr>
        <w:rFonts w:hint="default"/>
      </w:rPr>
    </w:lvl>
  </w:abstractNum>
  <w:abstractNum w:abstractNumId="30">
    <w:nsid w:val="61037E17"/>
    <w:multiLevelType w:val="hybridMultilevel"/>
    <w:tmpl w:val="FFFFFFFF"/>
    <w:lvl w:ilvl="0" w:tplc="0C3C9D46">
      <w:start w:val="1"/>
      <w:numFmt w:val="decimal"/>
      <w:lvlText w:val="%1)"/>
      <w:lvlJc w:val="left"/>
      <w:pPr>
        <w:ind w:left="104" w:hanging="260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0E564B9E">
      <w:numFmt w:val="bullet"/>
      <w:lvlText w:val="•"/>
      <w:lvlJc w:val="left"/>
      <w:pPr>
        <w:ind w:left="1090" w:hanging="260"/>
      </w:pPr>
      <w:rPr>
        <w:rFonts w:hint="default"/>
      </w:rPr>
    </w:lvl>
    <w:lvl w:ilvl="2" w:tplc="7EECC5BE">
      <w:numFmt w:val="bullet"/>
      <w:lvlText w:val="•"/>
      <w:lvlJc w:val="left"/>
      <w:pPr>
        <w:ind w:left="2081" w:hanging="260"/>
      </w:pPr>
      <w:rPr>
        <w:rFonts w:hint="default"/>
      </w:rPr>
    </w:lvl>
    <w:lvl w:ilvl="3" w:tplc="B5F06288">
      <w:numFmt w:val="bullet"/>
      <w:lvlText w:val="•"/>
      <w:lvlJc w:val="left"/>
      <w:pPr>
        <w:ind w:left="3072" w:hanging="260"/>
      </w:pPr>
      <w:rPr>
        <w:rFonts w:hint="default"/>
      </w:rPr>
    </w:lvl>
    <w:lvl w:ilvl="4" w:tplc="609254B8">
      <w:numFmt w:val="bullet"/>
      <w:lvlText w:val="•"/>
      <w:lvlJc w:val="left"/>
      <w:pPr>
        <w:ind w:left="4063" w:hanging="260"/>
      </w:pPr>
      <w:rPr>
        <w:rFonts w:hint="default"/>
      </w:rPr>
    </w:lvl>
    <w:lvl w:ilvl="5" w:tplc="724C677E">
      <w:numFmt w:val="bullet"/>
      <w:lvlText w:val="•"/>
      <w:lvlJc w:val="left"/>
      <w:pPr>
        <w:ind w:left="5054" w:hanging="260"/>
      </w:pPr>
      <w:rPr>
        <w:rFonts w:hint="default"/>
      </w:rPr>
    </w:lvl>
    <w:lvl w:ilvl="6" w:tplc="A9F6F102">
      <w:numFmt w:val="bullet"/>
      <w:lvlText w:val="•"/>
      <w:lvlJc w:val="left"/>
      <w:pPr>
        <w:ind w:left="6045" w:hanging="260"/>
      </w:pPr>
      <w:rPr>
        <w:rFonts w:hint="default"/>
      </w:rPr>
    </w:lvl>
    <w:lvl w:ilvl="7" w:tplc="8C3A3114">
      <w:numFmt w:val="bullet"/>
      <w:lvlText w:val="•"/>
      <w:lvlJc w:val="left"/>
      <w:pPr>
        <w:ind w:left="7036" w:hanging="260"/>
      </w:pPr>
      <w:rPr>
        <w:rFonts w:hint="default"/>
      </w:rPr>
    </w:lvl>
    <w:lvl w:ilvl="8" w:tplc="3B56B0F0">
      <w:numFmt w:val="bullet"/>
      <w:lvlText w:val="•"/>
      <w:lvlJc w:val="left"/>
      <w:pPr>
        <w:ind w:left="8027" w:hanging="260"/>
      </w:pPr>
      <w:rPr>
        <w:rFonts w:hint="default"/>
      </w:rPr>
    </w:lvl>
  </w:abstractNum>
  <w:abstractNum w:abstractNumId="31">
    <w:nsid w:val="6950666C"/>
    <w:multiLevelType w:val="hybridMultilevel"/>
    <w:tmpl w:val="FFFFFFFF"/>
    <w:lvl w:ilvl="0" w:tplc="158290FA">
      <w:start w:val="5"/>
      <w:numFmt w:val="upperRoman"/>
      <w:lvlText w:val="%1"/>
      <w:lvlJc w:val="left"/>
      <w:pPr>
        <w:ind w:left="740" w:hanging="221"/>
      </w:pPr>
      <w:rPr>
        <w:rFonts w:cs="Times New Roman" w:hint="default"/>
        <w:w w:val="99"/>
      </w:rPr>
    </w:lvl>
    <w:lvl w:ilvl="1" w:tplc="6406C96C">
      <w:start w:val="1"/>
      <w:numFmt w:val="decimal"/>
      <w:lvlText w:val="%2"/>
      <w:lvlJc w:val="left"/>
      <w:pPr>
        <w:ind w:left="1343" w:hanging="41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D58842E8">
      <w:numFmt w:val="bullet"/>
      <w:lvlText w:val="•"/>
      <w:lvlJc w:val="left"/>
      <w:pPr>
        <w:ind w:left="2234" w:hanging="418"/>
      </w:pPr>
      <w:rPr>
        <w:rFonts w:hint="default"/>
      </w:rPr>
    </w:lvl>
    <w:lvl w:ilvl="3" w:tplc="4580D646">
      <w:numFmt w:val="bullet"/>
      <w:lvlText w:val="•"/>
      <w:lvlJc w:val="left"/>
      <w:pPr>
        <w:ind w:left="3128" w:hanging="418"/>
      </w:pPr>
      <w:rPr>
        <w:rFonts w:hint="default"/>
      </w:rPr>
    </w:lvl>
    <w:lvl w:ilvl="4" w:tplc="DF22B5A8">
      <w:numFmt w:val="bullet"/>
      <w:lvlText w:val="•"/>
      <w:lvlJc w:val="left"/>
      <w:pPr>
        <w:ind w:left="4022" w:hanging="418"/>
      </w:pPr>
      <w:rPr>
        <w:rFonts w:hint="default"/>
      </w:rPr>
    </w:lvl>
    <w:lvl w:ilvl="5" w:tplc="7A1AD24A">
      <w:numFmt w:val="bullet"/>
      <w:lvlText w:val="•"/>
      <w:lvlJc w:val="left"/>
      <w:pPr>
        <w:ind w:left="4917" w:hanging="418"/>
      </w:pPr>
      <w:rPr>
        <w:rFonts w:hint="default"/>
      </w:rPr>
    </w:lvl>
    <w:lvl w:ilvl="6" w:tplc="F66C1A20">
      <w:numFmt w:val="bullet"/>
      <w:lvlText w:val="•"/>
      <w:lvlJc w:val="left"/>
      <w:pPr>
        <w:ind w:left="5811" w:hanging="418"/>
      </w:pPr>
      <w:rPr>
        <w:rFonts w:hint="default"/>
      </w:rPr>
    </w:lvl>
    <w:lvl w:ilvl="7" w:tplc="928A3822">
      <w:numFmt w:val="bullet"/>
      <w:lvlText w:val="•"/>
      <w:lvlJc w:val="left"/>
      <w:pPr>
        <w:ind w:left="6705" w:hanging="418"/>
      </w:pPr>
      <w:rPr>
        <w:rFonts w:hint="default"/>
      </w:rPr>
    </w:lvl>
    <w:lvl w:ilvl="8" w:tplc="D6643AD2">
      <w:numFmt w:val="bullet"/>
      <w:lvlText w:val="•"/>
      <w:lvlJc w:val="left"/>
      <w:pPr>
        <w:ind w:left="7600" w:hanging="418"/>
      </w:pPr>
      <w:rPr>
        <w:rFonts w:hint="default"/>
      </w:rPr>
    </w:lvl>
  </w:abstractNum>
  <w:abstractNum w:abstractNumId="32">
    <w:nsid w:val="6B2D6BE8"/>
    <w:multiLevelType w:val="multilevel"/>
    <w:tmpl w:val="D862B08E"/>
    <w:lvl w:ilvl="0">
      <w:start w:val="3"/>
      <w:numFmt w:val="decimal"/>
      <w:lvlText w:val="%1"/>
      <w:lvlJc w:val="left"/>
      <w:pPr>
        <w:ind w:left="1000" w:hanging="418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00" w:hanging="41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5" w:hanging="5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>
      <w:numFmt w:val="bullet"/>
      <w:lvlText w:val="•"/>
      <w:lvlJc w:val="left"/>
      <w:pPr>
        <w:ind w:left="3001" w:hanging="540"/>
      </w:pPr>
      <w:rPr>
        <w:rFonts w:hint="default"/>
      </w:rPr>
    </w:lvl>
    <w:lvl w:ilvl="4">
      <w:numFmt w:val="bullet"/>
      <w:lvlText w:val="•"/>
      <w:lvlJc w:val="left"/>
      <w:pPr>
        <w:ind w:left="4002" w:hanging="540"/>
      </w:pPr>
      <w:rPr>
        <w:rFonts w:hint="default"/>
      </w:rPr>
    </w:lvl>
    <w:lvl w:ilvl="5">
      <w:numFmt w:val="bullet"/>
      <w:lvlText w:val="•"/>
      <w:lvlJc w:val="left"/>
      <w:pPr>
        <w:ind w:left="5003" w:hanging="540"/>
      </w:pPr>
      <w:rPr>
        <w:rFonts w:hint="default"/>
      </w:rPr>
    </w:lvl>
    <w:lvl w:ilvl="6">
      <w:numFmt w:val="bullet"/>
      <w:lvlText w:val="•"/>
      <w:lvlJc w:val="left"/>
      <w:pPr>
        <w:ind w:left="6004" w:hanging="540"/>
      </w:pPr>
      <w:rPr>
        <w:rFonts w:hint="default"/>
      </w:rPr>
    </w:lvl>
    <w:lvl w:ilvl="7">
      <w:numFmt w:val="bullet"/>
      <w:lvlText w:val="•"/>
      <w:lvlJc w:val="left"/>
      <w:pPr>
        <w:ind w:left="7005" w:hanging="540"/>
      </w:pPr>
      <w:rPr>
        <w:rFonts w:hint="default"/>
      </w:rPr>
    </w:lvl>
    <w:lvl w:ilvl="8">
      <w:numFmt w:val="bullet"/>
      <w:lvlText w:val="•"/>
      <w:lvlJc w:val="left"/>
      <w:pPr>
        <w:ind w:left="8006" w:hanging="540"/>
      </w:pPr>
      <w:rPr>
        <w:rFonts w:hint="default"/>
      </w:rPr>
    </w:lvl>
  </w:abstractNum>
  <w:abstractNum w:abstractNumId="33">
    <w:nsid w:val="6D662CC4"/>
    <w:multiLevelType w:val="hybridMultilevel"/>
    <w:tmpl w:val="FFFFFFFF"/>
    <w:lvl w:ilvl="0" w:tplc="3856A442">
      <w:start w:val="1"/>
      <w:numFmt w:val="decimal"/>
      <w:lvlText w:val="%1)"/>
      <w:lvlJc w:val="left"/>
      <w:pPr>
        <w:ind w:left="110" w:hanging="2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1DD8638A">
      <w:numFmt w:val="bullet"/>
      <w:lvlText w:val="•"/>
      <w:lvlJc w:val="left"/>
      <w:pPr>
        <w:ind w:left="1110" w:hanging="267"/>
      </w:pPr>
      <w:rPr>
        <w:rFonts w:hint="default"/>
      </w:rPr>
    </w:lvl>
    <w:lvl w:ilvl="2" w:tplc="37481A30">
      <w:numFmt w:val="bullet"/>
      <w:lvlText w:val="•"/>
      <w:lvlJc w:val="left"/>
      <w:pPr>
        <w:ind w:left="2101" w:hanging="267"/>
      </w:pPr>
      <w:rPr>
        <w:rFonts w:hint="default"/>
      </w:rPr>
    </w:lvl>
    <w:lvl w:ilvl="3" w:tplc="EBF6EDD0">
      <w:numFmt w:val="bullet"/>
      <w:lvlText w:val="•"/>
      <w:lvlJc w:val="left"/>
      <w:pPr>
        <w:ind w:left="3092" w:hanging="267"/>
      </w:pPr>
      <w:rPr>
        <w:rFonts w:hint="default"/>
      </w:rPr>
    </w:lvl>
    <w:lvl w:ilvl="4" w:tplc="FC665C1E">
      <w:numFmt w:val="bullet"/>
      <w:lvlText w:val="•"/>
      <w:lvlJc w:val="left"/>
      <w:pPr>
        <w:ind w:left="4083" w:hanging="267"/>
      </w:pPr>
      <w:rPr>
        <w:rFonts w:hint="default"/>
      </w:rPr>
    </w:lvl>
    <w:lvl w:ilvl="5" w:tplc="40BCC1D4">
      <w:numFmt w:val="bullet"/>
      <w:lvlText w:val="•"/>
      <w:lvlJc w:val="left"/>
      <w:pPr>
        <w:ind w:left="5074" w:hanging="267"/>
      </w:pPr>
      <w:rPr>
        <w:rFonts w:hint="default"/>
      </w:rPr>
    </w:lvl>
    <w:lvl w:ilvl="6" w:tplc="84808834">
      <w:numFmt w:val="bullet"/>
      <w:lvlText w:val="•"/>
      <w:lvlJc w:val="left"/>
      <w:pPr>
        <w:ind w:left="6065" w:hanging="267"/>
      </w:pPr>
      <w:rPr>
        <w:rFonts w:hint="default"/>
      </w:rPr>
    </w:lvl>
    <w:lvl w:ilvl="7" w:tplc="BA3AD2FE">
      <w:numFmt w:val="bullet"/>
      <w:lvlText w:val="•"/>
      <w:lvlJc w:val="left"/>
      <w:pPr>
        <w:ind w:left="7056" w:hanging="267"/>
      </w:pPr>
      <w:rPr>
        <w:rFonts w:hint="default"/>
      </w:rPr>
    </w:lvl>
    <w:lvl w:ilvl="8" w:tplc="12408164">
      <w:numFmt w:val="bullet"/>
      <w:lvlText w:val="•"/>
      <w:lvlJc w:val="left"/>
      <w:pPr>
        <w:ind w:left="8047" w:hanging="267"/>
      </w:pPr>
      <w:rPr>
        <w:rFonts w:hint="default"/>
      </w:rPr>
    </w:lvl>
  </w:abstractNum>
  <w:abstractNum w:abstractNumId="34">
    <w:nsid w:val="725D2422"/>
    <w:multiLevelType w:val="hybridMultilevel"/>
    <w:tmpl w:val="FFFFFFFF"/>
    <w:lvl w:ilvl="0" w:tplc="E8FE1CEE">
      <w:start w:val="1"/>
      <w:numFmt w:val="decimal"/>
      <w:lvlText w:val="%1)"/>
      <w:lvlJc w:val="left"/>
      <w:pPr>
        <w:ind w:left="111" w:hanging="2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5A829CBE">
      <w:numFmt w:val="bullet"/>
      <w:lvlText w:val="•"/>
      <w:lvlJc w:val="left"/>
      <w:pPr>
        <w:ind w:left="1104" w:hanging="267"/>
      </w:pPr>
      <w:rPr>
        <w:rFonts w:hint="default"/>
      </w:rPr>
    </w:lvl>
    <w:lvl w:ilvl="2" w:tplc="ACE67AE0">
      <w:numFmt w:val="bullet"/>
      <w:lvlText w:val="•"/>
      <w:lvlJc w:val="left"/>
      <w:pPr>
        <w:ind w:left="2089" w:hanging="267"/>
      </w:pPr>
      <w:rPr>
        <w:rFonts w:hint="default"/>
      </w:rPr>
    </w:lvl>
    <w:lvl w:ilvl="3" w:tplc="431E3A52">
      <w:numFmt w:val="bullet"/>
      <w:lvlText w:val="•"/>
      <w:lvlJc w:val="left"/>
      <w:pPr>
        <w:ind w:left="3074" w:hanging="267"/>
      </w:pPr>
      <w:rPr>
        <w:rFonts w:hint="default"/>
      </w:rPr>
    </w:lvl>
    <w:lvl w:ilvl="4" w:tplc="B9743A4C">
      <w:numFmt w:val="bullet"/>
      <w:lvlText w:val="•"/>
      <w:lvlJc w:val="left"/>
      <w:pPr>
        <w:ind w:left="4059" w:hanging="267"/>
      </w:pPr>
      <w:rPr>
        <w:rFonts w:hint="default"/>
      </w:rPr>
    </w:lvl>
    <w:lvl w:ilvl="5" w:tplc="F610783C">
      <w:numFmt w:val="bullet"/>
      <w:lvlText w:val="•"/>
      <w:lvlJc w:val="left"/>
      <w:pPr>
        <w:ind w:left="5044" w:hanging="267"/>
      </w:pPr>
      <w:rPr>
        <w:rFonts w:hint="default"/>
      </w:rPr>
    </w:lvl>
    <w:lvl w:ilvl="6" w:tplc="F03CEE30">
      <w:numFmt w:val="bullet"/>
      <w:lvlText w:val="•"/>
      <w:lvlJc w:val="left"/>
      <w:pPr>
        <w:ind w:left="6029" w:hanging="267"/>
      </w:pPr>
      <w:rPr>
        <w:rFonts w:hint="default"/>
      </w:rPr>
    </w:lvl>
    <w:lvl w:ilvl="7" w:tplc="48C4E25E">
      <w:numFmt w:val="bullet"/>
      <w:lvlText w:val="•"/>
      <w:lvlJc w:val="left"/>
      <w:pPr>
        <w:ind w:left="7014" w:hanging="267"/>
      </w:pPr>
      <w:rPr>
        <w:rFonts w:hint="default"/>
      </w:rPr>
    </w:lvl>
    <w:lvl w:ilvl="8" w:tplc="D8D4DF8C">
      <w:numFmt w:val="bullet"/>
      <w:lvlText w:val="•"/>
      <w:lvlJc w:val="left"/>
      <w:pPr>
        <w:ind w:left="7999" w:hanging="267"/>
      </w:pPr>
      <w:rPr>
        <w:rFonts w:hint="default"/>
      </w:rPr>
    </w:lvl>
  </w:abstractNum>
  <w:abstractNum w:abstractNumId="35">
    <w:nsid w:val="74066A04"/>
    <w:multiLevelType w:val="multilevel"/>
    <w:tmpl w:val="CF5211C0"/>
    <w:lvl w:ilvl="0">
      <w:start w:val="3"/>
      <w:numFmt w:val="decimal"/>
      <w:lvlText w:val="%1"/>
      <w:lvlJc w:val="left"/>
      <w:pPr>
        <w:ind w:left="129" w:hanging="58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9" w:hanging="584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ind w:left="129" w:hanging="584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1280" w:hanging="73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3397" w:hanging="730"/>
      </w:pPr>
      <w:rPr>
        <w:rFonts w:hint="default"/>
      </w:rPr>
    </w:lvl>
    <w:lvl w:ilvl="5">
      <w:numFmt w:val="bullet"/>
      <w:lvlText w:val="•"/>
      <w:lvlJc w:val="left"/>
      <w:pPr>
        <w:ind w:left="4455" w:hanging="730"/>
      </w:pPr>
      <w:rPr>
        <w:rFonts w:hint="default"/>
      </w:rPr>
    </w:lvl>
    <w:lvl w:ilvl="6">
      <w:numFmt w:val="bullet"/>
      <w:lvlText w:val="•"/>
      <w:lvlJc w:val="left"/>
      <w:pPr>
        <w:ind w:left="5514" w:hanging="730"/>
      </w:pPr>
      <w:rPr>
        <w:rFonts w:hint="default"/>
      </w:rPr>
    </w:lvl>
    <w:lvl w:ilvl="7">
      <w:numFmt w:val="bullet"/>
      <w:lvlText w:val="•"/>
      <w:lvlJc w:val="left"/>
      <w:pPr>
        <w:ind w:left="6573" w:hanging="730"/>
      </w:pPr>
      <w:rPr>
        <w:rFonts w:hint="default"/>
      </w:rPr>
    </w:lvl>
    <w:lvl w:ilvl="8">
      <w:numFmt w:val="bullet"/>
      <w:lvlText w:val="•"/>
      <w:lvlJc w:val="left"/>
      <w:pPr>
        <w:ind w:left="7631" w:hanging="730"/>
      </w:pPr>
      <w:rPr>
        <w:rFonts w:hint="default"/>
      </w:rPr>
    </w:lvl>
  </w:abstractNum>
  <w:abstractNum w:abstractNumId="36">
    <w:nsid w:val="7601646E"/>
    <w:multiLevelType w:val="hybridMultilevel"/>
    <w:tmpl w:val="FFFFFFFF"/>
    <w:lvl w:ilvl="0" w:tplc="47E468A8">
      <w:start w:val="1"/>
      <w:numFmt w:val="decimal"/>
      <w:lvlText w:val="%1)"/>
      <w:lvlJc w:val="left"/>
      <w:pPr>
        <w:ind w:left="104" w:hanging="255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93D85936">
      <w:numFmt w:val="bullet"/>
      <w:lvlText w:val="•"/>
      <w:lvlJc w:val="left"/>
      <w:pPr>
        <w:ind w:left="1088" w:hanging="255"/>
      </w:pPr>
      <w:rPr>
        <w:rFonts w:hint="default"/>
      </w:rPr>
    </w:lvl>
    <w:lvl w:ilvl="2" w:tplc="01EE68FE">
      <w:numFmt w:val="bullet"/>
      <w:lvlText w:val="•"/>
      <w:lvlJc w:val="left"/>
      <w:pPr>
        <w:ind w:left="2077" w:hanging="255"/>
      </w:pPr>
      <w:rPr>
        <w:rFonts w:hint="default"/>
      </w:rPr>
    </w:lvl>
    <w:lvl w:ilvl="3" w:tplc="55CA9BA6">
      <w:numFmt w:val="bullet"/>
      <w:lvlText w:val="•"/>
      <w:lvlJc w:val="left"/>
      <w:pPr>
        <w:ind w:left="3066" w:hanging="255"/>
      </w:pPr>
      <w:rPr>
        <w:rFonts w:hint="default"/>
      </w:rPr>
    </w:lvl>
    <w:lvl w:ilvl="4" w:tplc="9850DCEE">
      <w:numFmt w:val="bullet"/>
      <w:lvlText w:val="•"/>
      <w:lvlJc w:val="left"/>
      <w:pPr>
        <w:ind w:left="4055" w:hanging="255"/>
      </w:pPr>
      <w:rPr>
        <w:rFonts w:hint="default"/>
      </w:rPr>
    </w:lvl>
    <w:lvl w:ilvl="5" w:tplc="1BA4AD04">
      <w:numFmt w:val="bullet"/>
      <w:lvlText w:val="•"/>
      <w:lvlJc w:val="left"/>
      <w:pPr>
        <w:ind w:left="5044" w:hanging="255"/>
      </w:pPr>
      <w:rPr>
        <w:rFonts w:hint="default"/>
      </w:rPr>
    </w:lvl>
    <w:lvl w:ilvl="6" w:tplc="FF506790">
      <w:numFmt w:val="bullet"/>
      <w:lvlText w:val="•"/>
      <w:lvlJc w:val="left"/>
      <w:pPr>
        <w:ind w:left="6033" w:hanging="255"/>
      </w:pPr>
      <w:rPr>
        <w:rFonts w:hint="default"/>
      </w:rPr>
    </w:lvl>
    <w:lvl w:ilvl="7" w:tplc="71F2AD92">
      <w:numFmt w:val="bullet"/>
      <w:lvlText w:val="•"/>
      <w:lvlJc w:val="left"/>
      <w:pPr>
        <w:ind w:left="7022" w:hanging="255"/>
      </w:pPr>
      <w:rPr>
        <w:rFonts w:hint="default"/>
      </w:rPr>
    </w:lvl>
    <w:lvl w:ilvl="8" w:tplc="3B9C52BC">
      <w:numFmt w:val="bullet"/>
      <w:lvlText w:val="•"/>
      <w:lvlJc w:val="left"/>
      <w:pPr>
        <w:ind w:left="8011" w:hanging="255"/>
      </w:pPr>
      <w:rPr>
        <w:rFonts w:hint="default"/>
      </w:rPr>
    </w:lvl>
  </w:abstractNum>
  <w:abstractNum w:abstractNumId="37">
    <w:nsid w:val="795B7685"/>
    <w:multiLevelType w:val="multilevel"/>
    <w:tmpl w:val="3962B414"/>
    <w:lvl w:ilvl="0">
      <w:start w:val="2"/>
      <w:numFmt w:val="decimal"/>
      <w:lvlText w:val="%1"/>
      <w:lvlJc w:val="left"/>
      <w:pPr>
        <w:ind w:left="912" w:hanging="3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2" w:hanging="37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20" w:hanging="596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3">
      <w:numFmt w:val="bullet"/>
      <w:lvlText w:val="•"/>
      <w:lvlJc w:val="left"/>
      <w:pPr>
        <w:ind w:left="2944" w:hanging="596"/>
      </w:pPr>
      <w:rPr>
        <w:rFonts w:hint="default"/>
      </w:rPr>
    </w:lvl>
    <w:lvl w:ilvl="4">
      <w:numFmt w:val="bullet"/>
      <w:lvlText w:val="•"/>
      <w:lvlJc w:val="left"/>
      <w:pPr>
        <w:ind w:left="3956" w:hanging="596"/>
      </w:pPr>
      <w:rPr>
        <w:rFonts w:hint="default"/>
      </w:rPr>
    </w:lvl>
    <w:lvl w:ilvl="5">
      <w:numFmt w:val="bullet"/>
      <w:lvlText w:val="•"/>
      <w:lvlJc w:val="left"/>
      <w:pPr>
        <w:ind w:left="4968" w:hanging="596"/>
      </w:pPr>
      <w:rPr>
        <w:rFonts w:hint="default"/>
      </w:rPr>
    </w:lvl>
    <w:lvl w:ilvl="6">
      <w:numFmt w:val="bullet"/>
      <w:lvlText w:val="•"/>
      <w:lvlJc w:val="left"/>
      <w:pPr>
        <w:ind w:left="5980" w:hanging="596"/>
      </w:pPr>
      <w:rPr>
        <w:rFonts w:hint="default"/>
      </w:rPr>
    </w:lvl>
    <w:lvl w:ilvl="7">
      <w:numFmt w:val="bullet"/>
      <w:lvlText w:val="•"/>
      <w:lvlJc w:val="left"/>
      <w:pPr>
        <w:ind w:left="6992" w:hanging="596"/>
      </w:pPr>
      <w:rPr>
        <w:rFonts w:hint="default"/>
      </w:rPr>
    </w:lvl>
    <w:lvl w:ilvl="8">
      <w:numFmt w:val="bullet"/>
      <w:lvlText w:val="•"/>
      <w:lvlJc w:val="left"/>
      <w:pPr>
        <w:ind w:left="8004" w:hanging="596"/>
      </w:pPr>
      <w:rPr>
        <w:rFonts w:hint="default"/>
      </w:rPr>
    </w:lvl>
  </w:abstractNum>
  <w:num w:numId="1">
    <w:abstractNumId w:val="19"/>
  </w:num>
  <w:num w:numId="2">
    <w:abstractNumId w:val="31"/>
  </w:num>
  <w:num w:numId="3">
    <w:abstractNumId w:val="3"/>
  </w:num>
  <w:num w:numId="4">
    <w:abstractNumId w:val="11"/>
  </w:num>
  <w:num w:numId="5">
    <w:abstractNumId w:val="27"/>
  </w:num>
  <w:num w:numId="6">
    <w:abstractNumId w:val="10"/>
  </w:num>
  <w:num w:numId="7">
    <w:abstractNumId w:val="20"/>
  </w:num>
  <w:num w:numId="8">
    <w:abstractNumId w:val="17"/>
  </w:num>
  <w:num w:numId="9">
    <w:abstractNumId w:val="29"/>
  </w:num>
  <w:num w:numId="10">
    <w:abstractNumId w:val="22"/>
  </w:num>
  <w:num w:numId="11">
    <w:abstractNumId w:val="24"/>
  </w:num>
  <w:num w:numId="12">
    <w:abstractNumId w:val="6"/>
  </w:num>
  <w:num w:numId="13">
    <w:abstractNumId w:val="28"/>
  </w:num>
  <w:num w:numId="14">
    <w:abstractNumId w:val="26"/>
  </w:num>
  <w:num w:numId="15">
    <w:abstractNumId w:val="2"/>
  </w:num>
  <w:num w:numId="16">
    <w:abstractNumId w:val="18"/>
  </w:num>
  <w:num w:numId="17">
    <w:abstractNumId w:val="4"/>
  </w:num>
  <w:num w:numId="18">
    <w:abstractNumId w:val="23"/>
  </w:num>
  <w:num w:numId="19">
    <w:abstractNumId w:val="36"/>
  </w:num>
  <w:num w:numId="20">
    <w:abstractNumId w:val="13"/>
  </w:num>
  <w:num w:numId="21">
    <w:abstractNumId w:val="16"/>
  </w:num>
  <w:num w:numId="22">
    <w:abstractNumId w:val="14"/>
  </w:num>
  <w:num w:numId="23">
    <w:abstractNumId w:val="25"/>
  </w:num>
  <w:num w:numId="24">
    <w:abstractNumId w:val="35"/>
  </w:num>
  <w:num w:numId="25">
    <w:abstractNumId w:val="8"/>
  </w:num>
  <w:num w:numId="26">
    <w:abstractNumId w:val="7"/>
  </w:num>
  <w:num w:numId="27">
    <w:abstractNumId w:val="34"/>
  </w:num>
  <w:num w:numId="28">
    <w:abstractNumId w:val="30"/>
  </w:num>
  <w:num w:numId="29">
    <w:abstractNumId w:val="12"/>
  </w:num>
  <w:num w:numId="30">
    <w:abstractNumId w:val="33"/>
  </w:num>
  <w:num w:numId="31">
    <w:abstractNumId w:val="15"/>
  </w:num>
  <w:num w:numId="32">
    <w:abstractNumId w:val="5"/>
  </w:num>
  <w:num w:numId="33">
    <w:abstractNumId w:val="32"/>
  </w:num>
  <w:num w:numId="34">
    <w:abstractNumId w:val="21"/>
  </w:num>
  <w:num w:numId="35">
    <w:abstractNumId w:val="37"/>
  </w:num>
  <w:num w:numId="36">
    <w:abstractNumId w:val="9"/>
  </w:num>
  <w:num w:numId="37">
    <w:abstractNumId w:val="0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oNotTrackMov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DE8"/>
    <w:rsid w:val="00036B10"/>
    <w:rsid w:val="00052B64"/>
    <w:rsid w:val="0006204C"/>
    <w:rsid w:val="00065D33"/>
    <w:rsid w:val="000745BC"/>
    <w:rsid w:val="00074674"/>
    <w:rsid w:val="0008275B"/>
    <w:rsid w:val="00100D80"/>
    <w:rsid w:val="001124E2"/>
    <w:rsid w:val="00126902"/>
    <w:rsid w:val="00150C69"/>
    <w:rsid w:val="001717A8"/>
    <w:rsid w:val="00177E4B"/>
    <w:rsid w:val="00197660"/>
    <w:rsid w:val="001A48B0"/>
    <w:rsid w:val="001B3196"/>
    <w:rsid w:val="001B54BD"/>
    <w:rsid w:val="001B71B8"/>
    <w:rsid w:val="001C535B"/>
    <w:rsid w:val="001D53C6"/>
    <w:rsid w:val="001F192A"/>
    <w:rsid w:val="00201C0B"/>
    <w:rsid w:val="00210426"/>
    <w:rsid w:val="00227EE4"/>
    <w:rsid w:val="002309DB"/>
    <w:rsid w:val="00246B4C"/>
    <w:rsid w:val="002C781A"/>
    <w:rsid w:val="002E1E2B"/>
    <w:rsid w:val="002F61D2"/>
    <w:rsid w:val="00312CC3"/>
    <w:rsid w:val="0032145D"/>
    <w:rsid w:val="003328E5"/>
    <w:rsid w:val="0034473C"/>
    <w:rsid w:val="00373364"/>
    <w:rsid w:val="003A46EE"/>
    <w:rsid w:val="003C4358"/>
    <w:rsid w:val="003F7D1C"/>
    <w:rsid w:val="0041171B"/>
    <w:rsid w:val="004150DA"/>
    <w:rsid w:val="0042263E"/>
    <w:rsid w:val="00427A2D"/>
    <w:rsid w:val="0045668E"/>
    <w:rsid w:val="00467F2E"/>
    <w:rsid w:val="004A4428"/>
    <w:rsid w:val="004C1F3B"/>
    <w:rsid w:val="004C50B9"/>
    <w:rsid w:val="004D15A9"/>
    <w:rsid w:val="004D2AB8"/>
    <w:rsid w:val="004E469B"/>
    <w:rsid w:val="005327C1"/>
    <w:rsid w:val="00536089"/>
    <w:rsid w:val="00546A6D"/>
    <w:rsid w:val="00557294"/>
    <w:rsid w:val="0057639B"/>
    <w:rsid w:val="005915F1"/>
    <w:rsid w:val="005D583E"/>
    <w:rsid w:val="005D610D"/>
    <w:rsid w:val="005E254B"/>
    <w:rsid w:val="00601C2D"/>
    <w:rsid w:val="00640E73"/>
    <w:rsid w:val="006433BB"/>
    <w:rsid w:val="0065594D"/>
    <w:rsid w:val="006A749E"/>
    <w:rsid w:val="006D3957"/>
    <w:rsid w:val="006D5488"/>
    <w:rsid w:val="006F6BC8"/>
    <w:rsid w:val="00702742"/>
    <w:rsid w:val="00722D02"/>
    <w:rsid w:val="00733E5E"/>
    <w:rsid w:val="00746FA3"/>
    <w:rsid w:val="00764F5C"/>
    <w:rsid w:val="00795432"/>
    <w:rsid w:val="0079666B"/>
    <w:rsid w:val="007D29C6"/>
    <w:rsid w:val="007F013F"/>
    <w:rsid w:val="00800C2A"/>
    <w:rsid w:val="008062D5"/>
    <w:rsid w:val="0082600A"/>
    <w:rsid w:val="00831DEE"/>
    <w:rsid w:val="00843438"/>
    <w:rsid w:val="00855614"/>
    <w:rsid w:val="00873357"/>
    <w:rsid w:val="00873642"/>
    <w:rsid w:val="00881AFC"/>
    <w:rsid w:val="00883ED6"/>
    <w:rsid w:val="008F656F"/>
    <w:rsid w:val="00903C5D"/>
    <w:rsid w:val="009667FE"/>
    <w:rsid w:val="00996306"/>
    <w:rsid w:val="009A3EE4"/>
    <w:rsid w:val="009B1FF7"/>
    <w:rsid w:val="00A357BD"/>
    <w:rsid w:val="00A568D3"/>
    <w:rsid w:val="00A57DA1"/>
    <w:rsid w:val="00A6120F"/>
    <w:rsid w:val="00A62A49"/>
    <w:rsid w:val="00A66ABE"/>
    <w:rsid w:val="00A85200"/>
    <w:rsid w:val="00A8624B"/>
    <w:rsid w:val="00A95C63"/>
    <w:rsid w:val="00AA310F"/>
    <w:rsid w:val="00AC6D09"/>
    <w:rsid w:val="00B17363"/>
    <w:rsid w:val="00B20B13"/>
    <w:rsid w:val="00B314ED"/>
    <w:rsid w:val="00B3366C"/>
    <w:rsid w:val="00B77250"/>
    <w:rsid w:val="00B92213"/>
    <w:rsid w:val="00BB61C7"/>
    <w:rsid w:val="00BB6FF9"/>
    <w:rsid w:val="00BC5C2F"/>
    <w:rsid w:val="00BE7BCA"/>
    <w:rsid w:val="00BF2F29"/>
    <w:rsid w:val="00BF526C"/>
    <w:rsid w:val="00C00AE4"/>
    <w:rsid w:val="00C2629B"/>
    <w:rsid w:val="00C3173C"/>
    <w:rsid w:val="00C35BDF"/>
    <w:rsid w:val="00C45595"/>
    <w:rsid w:val="00C46717"/>
    <w:rsid w:val="00C46762"/>
    <w:rsid w:val="00C52DE8"/>
    <w:rsid w:val="00C86260"/>
    <w:rsid w:val="00C9035B"/>
    <w:rsid w:val="00CC7546"/>
    <w:rsid w:val="00CF059D"/>
    <w:rsid w:val="00CF178F"/>
    <w:rsid w:val="00D00DF0"/>
    <w:rsid w:val="00DA0173"/>
    <w:rsid w:val="00DD53C2"/>
    <w:rsid w:val="00DD6F1C"/>
    <w:rsid w:val="00DE67A2"/>
    <w:rsid w:val="00E02E9C"/>
    <w:rsid w:val="00E11CF5"/>
    <w:rsid w:val="00E140A3"/>
    <w:rsid w:val="00E14186"/>
    <w:rsid w:val="00E7298F"/>
    <w:rsid w:val="00E7329D"/>
    <w:rsid w:val="00E80F6A"/>
    <w:rsid w:val="00EA6D13"/>
    <w:rsid w:val="00EB5BA1"/>
    <w:rsid w:val="00ED380E"/>
    <w:rsid w:val="00EE7C6D"/>
    <w:rsid w:val="00F11FE8"/>
    <w:rsid w:val="00F20E0B"/>
    <w:rsid w:val="00F330E2"/>
    <w:rsid w:val="00F43A9B"/>
    <w:rsid w:val="00F70911"/>
    <w:rsid w:val="00FC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E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C52DE8"/>
    <w:pPr>
      <w:ind w:left="147"/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9"/>
    <w:qFormat/>
    <w:rsid w:val="00C52DE8"/>
    <w:pPr>
      <w:spacing w:before="1"/>
      <w:ind w:left="147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link w:val="30"/>
    <w:uiPriority w:val="99"/>
    <w:qFormat/>
    <w:rsid w:val="00C52DE8"/>
    <w:pPr>
      <w:ind w:left="139"/>
      <w:outlineLvl w:val="2"/>
    </w:pPr>
    <w:rPr>
      <w:sz w:val="26"/>
      <w:szCs w:val="26"/>
    </w:rPr>
  </w:style>
  <w:style w:type="paragraph" w:styleId="4">
    <w:name w:val="heading 4"/>
    <w:basedOn w:val="a"/>
    <w:link w:val="40"/>
    <w:uiPriority w:val="99"/>
    <w:qFormat/>
    <w:rsid w:val="00C52DE8"/>
    <w:pPr>
      <w:ind w:left="353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rsid w:val="00C52DE8"/>
    <w:pPr>
      <w:spacing w:before="8"/>
      <w:ind w:left="687" w:hanging="317"/>
      <w:outlineLvl w:val="4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3ED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83ED6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83ED6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83ED6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83ED6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Body Text"/>
    <w:basedOn w:val="a"/>
    <w:link w:val="a4"/>
    <w:uiPriority w:val="99"/>
    <w:rsid w:val="00C52DE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83ED6"/>
    <w:rPr>
      <w:rFonts w:ascii="Times New Roman" w:hAnsi="Times New Roman"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C52DE8"/>
    <w:pPr>
      <w:spacing w:before="90"/>
      <w:ind w:left="760" w:hanging="226"/>
    </w:pPr>
  </w:style>
  <w:style w:type="paragraph" w:customStyle="1" w:styleId="TableParagraph">
    <w:name w:val="Table Paragraph"/>
    <w:basedOn w:val="a"/>
    <w:uiPriority w:val="99"/>
    <w:rsid w:val="00C52DE8"/>
    <w:pPr>
      <w:spacing w:line="230" w:lineRule="exact"/>
    </w:pPr>
    <w:rPr>
      <w:rFonts w:ascii="Arial" w:eastAsia="Calibri" w:hAnsi="Arial" w:cs="Arial"/>
    </w:rPr>
  </w:style>
  <w:style w:type="paragraph" w:styleId="a6">
    <w:name w:val="header"/>
    <w:basedOn w:val="a"/>
    <w:link w:val="a7"/>
    <w:uiPriority w:val="99"/>
    <w:rsid w:val="00C455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83ED6"/>
    <w:rPr>
      <w:rFonts w:ascii="Times New Roman" w:hAnsi="Times New Roman" w:cs="Times New Roman"/>
      <w:lang w:val="en-US" w:eastAsia="en-US"/>
    </w:rPr>
  </w:style>
  <w:style w:type="paragraph" w:styleId="a8">
    <w:name w:val="footer"/>
    <w:basedOn w:val="a"/>
    <w:link w:val="a9"/>
    <w:uiPriority w:val="99"/>
    <w:rsid w:val="00C455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883ED6"/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4.xml"/><Relationship Id="rId39" Type="http://schemas.openxmlformats.org/officeDocument/2006/relationships/header" Target="header26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34" Type="http://schemas.openxmlformats.org/officeDocument/2006/relationships/header" Target="header21.xml"/><Relationship Id="rId42" Type="http://schemas.openxmlformats.org/officeDocument/2006/relationships/header" Target="header29.xml"/><Relationship Id="rId47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13.xml"/><Relationship Id="rId33" Type="http://schemas.openxmlformats.org/officeDocument/2006/relationships/header" Target="header20.xml"/><Relationship Id="rId38" Type="http://schemas.openxmlformats.org/officeDocument/2006/relationships/header" Target="header25.xml"/><Relationship Id="rId46" Type="http://schemas.openxmlformats.org/officeDocument/2006/relationships/header" Target="header3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29" Type="http://schemas.openxmlformats.org/officeDocument/2006/relationships/header" Target="header16.xml"/><Relationship Id="rId41" Type="http://schemas.openxmlformats.org/officeDocument/2006/relationships/header" Target="header2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12.xml"/><Relationship Id="rId32" Type="http://schemas.openxmlformats.org/officeDocument/2006/relationships/header" Target="header19.xml"/><Relationship Id="rId37" Type="http://schemas.openxmlformats.org/officeDocument/2006/relationships/header" Target="header24.xml"/><Relationship Id="rId40" Type="http://schemas.openxmlformats.org/officeDocument/2006/relationships/header" Target="header27.xml"/><Relationship Id="rId45" Type="http://schemas.openxmlformats.org/officeDocument/2006/relationships/header" Target="header3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11.xml"/><Relationship Id="rId28" Type="http://schemas.openxmlformats.org/officeDocument/2006/relationships/footer" Target="footer6.xml"/><Relationship Id="rId36" Type="http://schemas.openxmlformats.org/officeDocument/2006/relationships/header" Target="header23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31" Type="http://schemas.openxmlformats.org/officeDocument/2006/relationships/header" Target="header18.xml"/><Relationship Id="rId44" Type="http://schemas.openxmlformats.org/officeDocument/2006/relationships/header" Target="header3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header" Target="header17.xml"/><Relationship Id="rId35" Type="http://schemas.openxmlformats.org/officeDocument/2006/relationships/header" Target="header22.xml"/><Relationship Id="rId43" Type="http://schemas.openxmlformats.org/officeDocument/2006/relationships/header" Target="header30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77</Pages>
  <Words>27038</Words>
  <Characters>154119</Characters>
  <Application>Microsoft Office Word</Application>
  <DocSecurity>0</DocSecurity>
  <Lines>1284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</vt:lpstr>
    </vt:vector>
  </TitlesOfParts>
  <Company>Grizli777</Company>
  <LinksUpToDate>false</LinksUpToDate>
  <CharactersWithSpaces>180796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Buh</cp:lastModifiedBy>
  <cp:revision>25</cp:revision>
  <cp:lastPrinted>2023-02-07T12:21:00Z</cp:lastPrinted>
  <dcterms:created xsi:type="dcterms:W3CDTF">2023-01-29T16:21:00Z</dcterms:created>
  <dcterms:modified xsi:type="dcterms:W3CDTF">2023-02-07T12:36:00Z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для Word</vt:lpwstr>
  </property>
</Properties>
</file>